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2AE" w:rsidRPr="00C63C16" w:rsidRDefault="002B0898" w:rsidP="00C63C16">
      <w:pPr>
        <w:pStyle w:val="10"/>
        <w:keepNext/>
        <w:keepLines/>
        <w:shd w:val="clear" w:color="auto" w:fill="auto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C63C16">
        <w:rPr>
          <w:rFonts w:ascii="Times New Roman" w:hAnsi="Times New Roman" w:cs="Times New Roman"/>
          <w:sz w:val="28"/>
          <w:szCs w:val="28"/>
        </w:rPr>
        <w:t>СПРАВКА</w:t>
      </w:r>
      <w:bookmarkEnd w:id="0"/>
    </w:p>
    <w:p w:rsidR="009B22AE" w:rsidRPr="00C63C16" w:rsidRDefault="002B0898" w:rsidP="00C63C16">
      <w:pPr>
        <w:pStyle w:val="11"/>
        <w:shd w:val="clear" w:color="auto" w:fill="auto"/>
        <w:spacing w:before="0" w:line="240" w:lineRule="auto"/>
        <w:ind w:left="20" w:right="20" w:firstLine="284"/>
        <w:rPr>
          <w:rFonts w:ascii="Times New Roman" w:hAnsi="Times New Roman" w:cs="Times New Roman"/>
          <w:sz w:val="28"/>
          <w:szCs w:val="28"/>
        </w:rPr>
      </w:pPr>
      <w:r w:rsidRPr="00C63C16">
        <w:rPr>
          <w:rFonts w:ascii="Times New Roman" w:hAnsi="Times New Roman" w:cs="Times New Roman"/>
          <w:sz w:val="28"/>
          <w:szCs w:val="28"/>
        </w:rPr>
        <w:t>В целях исполнения требований Федерального закона №273 от 25.12.2008 года в администрации города Татарска создана комиссия по урегулированию конфликта интересов, задачами которой являются обеспечение соблюдения муниципальными служащими ограничений</w:t>
      </w:r>
      <w:r w:rsidRPr="00C63C16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C63C16">
        <w:rPr>
          <w:rFonts w:ascii="Times New Roman" w:hAnsi="Times New Roman" w:cs="Times New Roman"/>
          <w:sz w:val="28"/>
          <w:szCs w:val="28"/>
        </w:rPr>
        <w:t>запретов</w:t>
      </w:r>
      <w:proofErr w:type="gramEnd"/>
      <w:r w:rsidRPr="00C63C16">
        <w:rPr>
          <w:rFonts w:ascii="Times New Roman" w:hAnsi="Times New Roman" w:cs="Times New Roman"/>
          <w:sz w:val="28"/>
          <w:szCs w:val="28"/>
        </w:rPr>
        <w:t xml:space="preserve"> связанных с муниципальной службой, исполнение обязанностей установленных законом №273 «О противодействии коррупции». Для осуществления мер по противодействию коррупции издано Распоряжение «Об ограничении должностей муниципальной службы- высшей,</w:t>
      </w:r>
      <w:r w:rsidRPr="00C63C16">
        <w:rPr>
          <w:rFonts w:ascii="Times New Roman" w:hAnsi="Times New Roman" w:cs="Times New Roman"/>
          <w:sz w:val="28"/>
          <w:szCs w:val="28"/>
        </w:rPr>
        <w:t xml:space="preserve"> главной, ведущей- в течени</w:t>
      </w:r>
      <w:proofErr w:type="gramStart"/>
      <w:r w:rsidRPr="00C63C1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63C16">
        <w:rPr>
          <w:rFonts w:ascii="Times New Roman" w:hAnsi="Times New Roman" w:cs="Times New Roman"/>
          <w:sz w:val="28"/>
          <w:szCs w:val="28"/>
        </w:rPr>
        <w:t xml:space="preserve"> 2х лет со дня увольнения трудоустраиваться в коммерческие структуры с согласия комиссии по урегулированию конфликта интересов.</w:t>
      </w:r>
    </w:p>
    <w:p w:rsidR="009B22AE" w:rsidRPr="00C63C16" w:rsidRDefault="00C63C16" w:rsidP="00C63C16">
      <w:pPr>
        <w:pStyle w:val="11"/>
        <w:shd w:val="clear" w:color="auto" w:fill="auto"/>
        <w:spacing w:before="0" w:line="240" w:lineRule="auto"/>
        <w:ind w:left="20" w:right="20" w:firstLine="284"/>
        <w:rPr>
          <w:rFonts w:ascii="Times New Roman" w:hAnsi="Times New Roman" w:cs="Times New Roman"/>
          <w:sz w:val="28"/>
          <w:szCs w:val="28"/>
        </w:rPr>
      </w:pPr>
      <w:proofErr w:type="gramStart"/>
      <w:r w:rsidRPr="00C63C16">
        <w:rPr>
          <w:rFonts w:ascii="Times New Roman" w:hAnsi="Times New Roman" w:cs="Times New Roman"/>
          <w:sz w:val="28"/>
          <w:szCs w:val="28"/>
        </w:rPr>
        <w:t>С распоряжением</w:t>
      </w:r>
      <w:r w:rsidR="002B0898" w:rsidRPr="00C63C16">
        <w:rPr>
          <w:rFonts w:ascii="Times New Roman" w:hAnsi="Times New Roman" w:cs="Times New Roman"/>
          <w:sz w:val="28"/>
          <w:szCs w:val="28"/>
        </w:rPr>
        <w:t xml:space="preserve"> главы города утвержден</w:t>
      </w:r>
      <w:r w:rsidRPr="00C63C16">
        <w:rPr>
          <w:rFonts w:ascii="Times New Roman" w:hAnsi="Times New Roman" w:cs="Times New Roman"/>
          <w:sz w:val="28"/>
          <w:szCs w:val="28"/>
        </w:rPr>
        <w:t xml:space="preserve"> порядок уведомления о фактах наруш</w:t>
      </w:r>
      <w:r w:rsidR="002B0898" w:rsidRPr="00C63C16">
        <w:rPr>
          <w:rFonts w:ascii="Times New Roman" w:hAnsi="Times New Roman" w:cs="Times New Roman"/>
          <w:sz w:val="28"/>
          <w:szCs w:val="28"/>
        </w:rPr>
        <w:t>ения в целях склонения му</w:t>
      </w:r>
      <w:r w:rsidR="002B0898" w:rsidRPr="00C63C16">
        <w:rPr>
          <w:rFonts w:ascii="Times New Roman" w:hAnsi="Times New Roman" w:cs="Times New Roman"/>
          <w:sz w:val="28"/>
          <w:szCs w:val="28"/>
        </w:rPr>
        <w:t>ниципального служащего к совершению коррупционных нарушений в администрации</w:t>
      </w:r>
      <w:proofErr w:type="gramEnd"/>
      <w:r w:rsidR="002B0898" w:rsidRPr="00C63C16">
        <w:rPr>
          <w:rFonts w:ascii="Times New Roman" w:hAnsi="Times New Roman" w:cs="Times New Roman"/>
          <w:sz w:val="28"/>
          <w:szCs w:val="28"/>
        </w:rPr>
        <w:t xml:space="preserve"> города.</w:t>
      </w:r>
    </w:p>
    <w:p w:rsidR="009B22AE" w:rsidRPr="00C63C16" w:rsidRDefault="002B0898" w:rsidP="00C63C16">
      <w:pPr>
        <w:pStyle w:val="11"/>
        <w:shd w:val="clear" w:color="auto" w:fill="auto"/>
        <w:spacing w:before="0" w:line="240" w:lineRule="auto"/>
        <w:ind w:left="20" w:right="20" w:firstLine="284"/>
        <w:rPr>
          <w:rFonts w:ascii="Times New Roman" w:hAnsi="Times New Roman" w:cs="Times New Roman"/>
          <w:sz w:val="28"/>
          <w:szCs w:val="28"/>
        </w:rPr>
      </w:pPr>
      <w:r w:rsidRPr="00C63C16">
        <w:rPr>
          <w:rFonts w:ascii="Times New Roman" w:hAnsi="Times New Roman" w:cs="Times New Roman"/>
          <w:sz w:val="28"/>
          <w:szCs w:val="28"/>
        </w:rPr>
        <w:t>Постановлением главы утверждено Положение «</w:t>
      </w:r>
      <w:r w:rsidRPr="00C63C16">
        <w:rPr>
          <w:rFonts w:ascii="Times New Roman" w:hAnsi="Times New Roman" w:cs="Times New Roman"/>
          <w:sz w:val="28"/>
          <w:szCs w:val="28"/>
        </w:rPr>
        <w:t>О проведении антикоррупционной экспертизы правовых актов в администрации города». Распоряжением главы города создана постоянно д</w:t>
      </w:r>
      <w:r w:rsidRPr="00C63C16">
        <w:rPr>
          <w:rFonts w:ascii="Times New Roman" w:hAnsi="Times New Roman" w:cs="Times New Roman"/>
          <w:sz w:val="28"/>
          <w:szCs w:val="28"/>
        </w:rPr>
        <w:t>ействующая экспертная комиссия.</w:t>
      </w:r>
    </w:p>
    <w:p w:rsidR="009B22AE" w:rsidRPr="00C63C16" w:rsidRDefault="002B0898" w:rsidP="00C63C16">
      <w:pPr>
        <w:pStyle w:val="11"/>
        <w:shd w:val="clear" w:color="auto" w:fill="auto"/>
        <w:spacing w:before="0" w:line="240" w:lineRule="auto"/>
        <w:ind w:left="20" w:right="20" w:firstLine="284"/>
        <w:rPr>
          <w:rFonts w:ascii="Times New Roman" w:hAnsi="Times New Roman" w:cs="Times New Roman"/>
          <w:sz w:val="28"/>
          <w:szCs w:val="28"/>
        </w:rPr>
      </w:pPr>
      <w:r w:rsidRPr="00C63C16">
        <w:rPr>
          <w:rFonts w:ascii="Times New Roman" w:hAnsi="Times New Roman" w:cs="Times New Roman"/>
          <w:sz w:val="28"/>
          <w:szCs w:val="28"/>
        </w:rPr>
        <w:t>Утверждено Положение «</w:t>
      </w:r>
      <w:r w:rsidRPr="00C63C16">
        <w:rPr>
          <w:rFonts w:ascii="Times New Roman" w:hAnsi="Times New Roman" w:cs="Times New Roman"/>
          <w:sz w:val="28"/>
          <w:szCs w:val="28"/>
        </w:rPr>
        <w:t xml:space="preserve">О проверке достоверности и </w:t>
      </w:r>
      <w:proofErr w:type="gramStart"/>
      <w:r w:rsidRPr="00C63C16">
        <w:rPr>
          <w:rFonts w:ascii="Times New Roman" w:hAnsi="Times New Roman" w:cs="Times New Roman"/>
          <w:sz w:val="28"/>
          <w:szCs w:val="28"/>
        </w:rPr>
        <w:t>полноты</w:t>
      </w:r>
      <w:proofErr w:type="gramEnd"/>
      <w:r w:rsidRPr="00C63C16">
        <w:rPr>
          <w:rFonts w:ascii="Times New Roman" w:hAnsi="Times New Roman" w:cs="Times New Roman"/>
          <w:sz w:val="28"/>
          <w:szCs w:val="28"/>
        </w:rPr>
        <w:t xml:space="preserve"> представленных гражданами претендующими на замещение должностей </w:t>
      </w:r>
      <w:r w:rsidR="00C63C16">
        <w:rPr>
          <w:rFonts w:ascii="Times New Roman" w:hAnsi="Times New Roman" w:cs="Times New Roman"/>
          <w:sz w:val="28"/>
          <w:szCs w:val="28"/>
        </w:rPr>
        <w:t>муниц</w:t>
      </w:r>
      <w:r w:rsidRPr="00C63C16">
        <w:rPr>
          <w:rFonts w:ascii="Times New Roman" w:hAnsi="Times New Roman" w:cs="Times New Roman"/>
          <w:sz w:val="28"/>
          <w:szCs w:val="28"/>
        </w:rPr>
        <w:t>ипальной службы в органах местного самоуправления и муниципальных служащих администрации города Тат</w:t>
      </w:r>
      <w:r w:rsidRPr="00C63C16">
        <w:rPr>
          <w:rFonts w:ascii="Times New Roman" w:hAnsi="Times New Roman" w:cs="Times New Roman"/>
          <w:sz w:val="28"/>
          <w:szCs w:val="28"/>
        </w:rPr>
        <w:t>арска, соблюдении муниципальными служащими ограничений и запретов связанных с муниципальной службой».</w:t>
      </w:r>
    </w:p>
    <w:p w:rsidR="009B22AE" w:rsidRPr="00C63C16" w:rsidRDefault="002B0898" w:rsidP="00C63C16">
      <w:pPr>
        <w:pStyle w:val="11"/>
        <w:shd w:val="clear" w:color="auto" w:fill="auto"/>
        <w:tabs>
          <w:tab w:val="center" w:pos="8828"/>
        </w:tabs>
        <w:spacing w:before="0" w:line="240" w:lineRule="auto"/>
        <w:ind w:left="20" w:right="20" w:firstLine="284"/>
        <w:rPr>
          <w:rFonts w:ascii="Times New Roman" w:hAnsi="Times New Roman" w:cs="Times New Roman"/>
          <w:sz w:val="28"/>
          <w:szCs w:val="28"/>
        </w:rPr>
      </w:pPr>
      <w:r w:rsidRPr="00C63C16">
        <w:rPr>
          <w:rFonts w:ascii="Times New Roman" w:hAnsi="Times New Roman" w:cs="Times New Roman"/>
          <w:sz w:val="28"/>
          <w:szCs w:val="28"/>
        </w:rPr>
        <w:t>Разработано Положение «</w:t>
      </w:r>
      <w:r w:rsidRPr="00C63C16">
        <w:rPr>
          <w:rFonts w:ascii="Times New Roman" w:hAnsi="Times New Roman" w:cs="Times New Roman"/>
          <w:sz w:val="28"/>
          <w:szCs w:val="28"/>
        </w:rPr>
        <w:t>О</w:t>
      </w:r>
      <w:r w:rsidR="00C63C16">
        <w:rPr>
          <w:rFonts w:ascii="Times New Roman" w:hAnsi="Times New Roman" w:cs="Times New Roman"/>
          <w:sz w:val="28"/>
          <w:szCs w:val="28"/>
        </w:rPr>
        <w:t xml:space="preserve"> </w:t>
      </w:r>
      <w:r w:rsidRPr="00C63C16">
        <w:rPr>
          <w:rFonts w:ascii="Times New Roman" w:hAnsi="Times New Roman" w:cs="Times New Roman"/>
          <w:sz w:val="28"/>
          <w:szCs w:val="28"/>
        </w:rPr>
        <w:t>порядке сообщения лицами, замещающими муниципальные должности в администрации о получении подарка в связи с их должностным положе</w:t>
      </w:r>
      <w:r w:rsidRPr="00C63C16">
        <w:rPr>
          <w:rFonts w:ascii="Times New Roman" w:hAnsi="Times New Roman" w:cs="Times New Roman"/>
          <w:sz w:val="28"/>
          <w:szCs w:val="28"/>
        </w:rPr>
        <w:t>нием или исполнением ими служебных обязанностей, сдачи и оценки подарка, реализации и зачислении средств, вырученных от его реализации».</w:t>
      </w:r>
      <w:r w:rsidRPr="00C63C16">
        <w:rPr>
          <w:rFonts w:ascii="Times New Roman" w:hAnsi="Times New Roman" w:cs="Times New Roman"/>
          <w:sz w:val="28"/>
          <w:szCs w:val="28"/>
        </w:rPr>
        <w:tab/>
        <w:t>.</w:t>
      </w:r>
    </w:p>
    <w:p w:rsidR="009B22AE" w:rsidRPr="00C63C16" w:rsidRDefault="00C63C16" w:rsidP="00C63C16">
      <w:pPr>
        <w:pStyle w:val="11"/>
        <w:shd w:val="clear" w:color="auto" w:fill="auto"/>
        <w:spacing w:before="0" w:line="240" w:lineRule="auto"/>
        <w:ind w:left="20" w:right="2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B0898" w:rsidRPr="00C63C16">
        <w:rPr>
          <w:rFonts w:ascii="Times New Roman" w:hAnsi="Times New Roman" w:cs="Times New Roman"/>
          <w:sz w:val="28"/>
          <w:szCs w:val="28"/>
        </w:rPr>
        <w:t>тверждено Положение «</w:t>
      </w:r>
      <w:r w:rsidR="002B0898" w:rsidRPr="00C63C16">
        <w:rPr>
          <w:rFonts w:ascii="Times New Roman" w:hAnsi="Times New Roman" w:cs="Times New Roman"/>
          <w:sz w:val="28"/>
          <w:szCs w:val="28"/>
        </w:rPr>
        <w:t>О порядке применения к муниципальным служащим администрации взысканий за несоблюдение ограни</w:t>
      </w:r>
      <w:r w:rsidR="002B0898" w:rsidRPr="00C63C16">
        <w:rPr>
          <w:rFonts w:ascii="Times New Roman" w:hAnsi="Times New Roman" w:cs="Times New Roman"/>
          <w:sz w:val="28"/>
          <w:szCs w:val="28"/>
        </w:rPr>
        <w:t xml:space="preserve">чений и запретов, требований о предотвращении или об урегулировании конфликта интересов и </w:t>
      </w:r>
      <w:proofErr w:type="gramStart"/>
      <w:r w:rsidR="002B0898" w:rsidRPr="00C63C16">
        <w:rPr>
          <w:rFonts w:ascii="Times New Roman" w:hAnsi="Times New Roman" w:cs="Times New Roman"/>
          <w:sz w:val="28"/>
          <w:szCs w:val="28"/>
        </w:rPr>
        <w:t>не исполнении</w:t>
      </w:r>
      <w:proofErr w:type="gramEnd"/>
      <w:r w:rsidR="002B0898" w:rsidRPr="00C63C16">
        <w:rPr>
          <w:rFonts w:ascii="Times New Roman" w:hAnsi="Times New Roman" w:cs="Times New Roman"/>
          <w:sz w:val="28"/>
          <w:szCs w:val="28"/>
        </w:rPr>
        <w:t xml:space="preserve"> обязанностей, установленных в целях противодействия коррупции».</w:t>
      </w:r>
    </w:p>
    <w:p w:rsidR="009B22AE" w:rsidRPr="00C63C16" w:rsidRDefault="002B0898" w:rsidP="00C63C16">
      <w:pPr>
        <w:pStyle w:val="11"/>
        <w:shd w:val="clear" w:color="auto" w:fill="auto"/>
        <w:spacing w:before="0" w:line="240" w:lineRule="auto"/>
        <w:ind w:left="20" w:right="20" w:firstLine="284"/>
        <w:rPr>
          <w:rFonts w:ascii="Times New Roman" w:hAnsi="Times New Roman" w:cs="Times New Roman"/>
          <w:sz w:val="28"/>
          <w:szCs w:val="28"/>
        </w:rPr>
      </w:pPr>
      <w:r w:rsidRPr="00C63C16">
        <w:rPr>
          <w:rFonts w:ascii="Times New Roman" w:hAnsi="Times New Roman" w:cs="Times New Roman"/>
          <w:sz w:val="28"/>
          <w:szCs w:val="28"/>
        </w:rPr>
        <w:t>Разработан и утвержден План противодействия коррупции в администрации города Татарска на</w:t>
      </w:r>
      <w:r w:rsidRPr="00C63C16">
        <w:rPr>
          <w:rFonts w:ascii="Times New Roman" w:hAnsi="Times New Roman" w:cs="Times New Roman"/>
          <w:sz w:val="28"/>
          <w:szCs w:val="28"/>
        </w:rPr>
        <w:t xml:space="preserve"> 2014- 2015 года.</w:t>
      </w:r>
    </w:p>
    <w:p w:rsidR="009B22AE" w:rsidRPr="00C63C16" w:rsidRDefault="002B0898" w:rsidP="00C63C16">
      <w:pPr>
        <w:pStyle w:val="11"/>
        <w:shd w:val="clear" w:color="auto" w:fill="auto"/>
        <w:spacing w:before="0" w:line="240" w:lineRule="auto"/>
        <w:ind w:left="20" w:right="20" w:firstLine="284"/>
        <w:rPr>
          <w:rFonts w:ascii="Times New Roman" w:hAnsi="Times New Roman" w:cs="Times New Roman"/>
          <w:sz w:val="28"/>
          <w:szCs w:val="28"/>
        </w:rPr>
      </w:pPr>
      <w:r w:rsidRPr="00C63C16">
        <w:rPr>
          <w:rFonts w:ascii="Times New Roman" w:hAnsi="Times New Roman" w:cs="Times New Roman"/>
          <w:sz w:val="28"/>
          <w:szCs w:val="28"/>
        </w:rPr>
        <w:t>В</w:t>
      </w:r>
      <w:r w:rsidR="00C63C16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C63C16">
        <w:rPr>
          <w:rFonts w:ascii="Times New Roman" w:hAnsi="Times New Roman" w:cs="Times New Roman"/>
          <w:sz w:val="28"/>
          <w:szCs w:val="28"/>
        </w:rPr>
        <w:t>соответствии с запланированными мероприятиями, юристами администрации осуществляется антикоррупционная экспертиза всех нормативно</w:t>
      </w:r>
      <w:r w:rsidR="00C63C16">
        <w:rPr>
          <w:rFonts w:ascii="Times New Roman" w:hAnsi="Times New Roman" w:cs="Times New Roman"/>
          <w:sz w:val="28"/>
          <w:szCs w:val="28"/>
        </w:rPr>
        <w:t xml:space="preserve"> </w:t>
      </w:r>
      <w:r w:rsidRPr="00C63C16">
        <w:rPr>
          <w:rFonts w:ascii="Times New Roman" w:hAnsi="Times New Roman" w:cs="Times New Roman"/>
          <w:sz w:val="28"/>
          <w:szCs w:val="28"/>
        </w:rPr>
        <w:t>-</w:t>
      </w:r>
      <w:r w:rsidRPr="00C63C16">
        <w:rPr>
          <w:rFonts w:ascii="Times New Roman" w:hAnsi="Times New Roman" w:cs="Times New Roman"/>
          <w:sz w:val="28"/>
          <w:szCs w:val="28"/>
        </w:rPr>
        <w:t xml:space="preserve"> правовых актов;</w:t>
      </w:r>
    </w:p>
    <w:p w:rsidR="009B22AE" w:rsidRPr="00C63C16" w:rsidRDefault="002B0898" w:rsidP="00C63C16">
      <w:pPr>
        <w:pStyle w:val="11"/>
        <w:numPr>
          <w:ilvl w:val="0"/>
          <w:numId w:val="1"/>
        </w:numPr>
        <w:shd w:val="clear" w:color="auto" w:fill="auto"/>
        <w:tabs>
          <w:tab w:val="left" w:pos="642"/>
        </w:tabs>
        <w:spacing w:before="0" w:line="240" w:lineRule="auto"/>
        <w:ind w:left="20" w:right="20" w:firstLine="284"/>
        <w:rPr>
          <w:rFonts w:ascii="Times New Roman" w:hAnsi="Times New Roman" w:cs="Times New Roman"/>
          <w:sz w:val="28"/>
          <w:szCs w:val="28"/>
        </w:rPr>
      </w:pPr>
      <w:r w:rsidRPr="00C63C16">
        <w:rPr>
          <w:rFonts w:ascii="Times New Roman" w:hAnsi="Times New Roman" w:cs="Times New Roman"/>
          <w:sz w:val="28"/>
          <w:szCs w:val="28"/>
        </w:rPr>
        <w:t>производится анализ обращений граждан, публикаций и сообщений в средствах массовой информ</w:t>
      </w:r>
      <w:r w:rsidRPr="00C63C16">
        <w:rPr>
          <w:rFonts w:ascii="Times New Roman" w:hAnsi="Times New Roman" w:cs="Times New Roman"/>
          <w:sz w:val="28"/>
          <w:szCs w:val="28"/>
        </w:rPr>
        <w:t>ации о фактах коррупции в администрации города Татар</w:t>
      </w:r>
      <w:r w:rsidR="00C63C16">
        <w:rPr>
          <w:rFonts w:ascii="Times New Roman" w:hAnsi="Times New Roman" w:cs="Times New Roman"/>
          <w:sz w:val="28"/>
          <w:szCs w:val="28"/>
        </w:rPr>
        <w:t>с</w:t>
      </w:r>
      <w:r w:rsidRPr="00C63C16">
        <w:rPr>
          <w:rFonts w:ascii="Times New Roman" w:hAnsi="Times New Roman" w:cs="Times New Roman"/>
          <w:sz w:val="28"/>
          <w:szCs w:val="28"/>
        </w:rPr>
        <w:t>ка;</w:t>
      </w:r>
    </w:p>
    <w:p w:rsidR="009B22AE" w:rsidRPr="00C63C16" w:rsidRDefault="002B0898" w:rsidP="00C63C16">
      <w:pPr>
        <w:pStyle w:val="11"/>
        <w:numPr>
          <w:ilvl w:val="0"/>
          <w:numId w:val="1"/>
        </w:numPr>
        <w:shd w:val="clear" w:color="auto" w:fill="auto"/>
        <w:tabs>
          <w:tab w:val="left" w:pos="642"/>
        </w:tabs>
        <w:spacing w:before="0" w:line="240" w:lineRule="auto"/>
        <w:ind w:left="20" w:right="20" w:firstLine="284"/>
        <w:rPr>
          <w:rFonts w:ascii="Times New Roman" w:hAnsi="Times New Roman" w:cs="Times New Roman"/>
          <w:sz w:val="28"/>
          <w:szCs w:val="28"/>
        </w:rPr>
      </w:pPr>
      <w:r w:rsidRPr="00C63C16">
        <w:rPr>
          <w:rFonts w:ascii="Times New Roman" w:hAnsi="Times New Roman" w:cs="Times New Roman"/>
          <w:sz w:val="28"/>
          <w:szCs w:val="28"/>
        </w:rPr>
        <w:t>осуществляется проверка достоверности представленных муниципальными служащими сведений о доходах и расходах;</w:t>
      </w:r>
    </w:p>
    <w:p w:rsidR="009B22AE" w:rsidRPr="00C63C16" w:rsidRDefault="00C63C16" w:rsidP="00C63C16">
      <w:pPr>
        <w:pStyle w:val="11"/>
        <w:shd w:val="clear" w:color="auto" w:fill="auto"/>
        <w:spacing w:before="0" w:line="240" w:lineRule="auto"/>
        <w:ind w:left="20" w:right="20" w:firstLine="284"/>
        <w:rPr>
          <w:rFonts w:ascii="Times New Roman" w:hAnsi="Times New Roman" w:cs="Times New Roman"/>
          <w:sz w:val="28"/>
          <w:szCs w:val="28"/>
        </w:rPr>
      </w:pPr>
      <w:r w:rsidRPr="00C63C16">
        <w:rPr>
          <w:rFonts w:ascii="Times New Roman" w:hAnsi="Times New Roman" w:cs="Times New Roman"/>
          <w:sz w:val="28"/>
          <w:szCs w:val="28"/>
        </w:rPr>
        <w:t>- в</w:t>
      </w:r>
      <w:r w:rsidR="002B0898" w:rsidRPr="00C63C16">
        <w:rPr>
          <w:rFonts w:ascii="Times New Roman" w:hAnsi="Times New Roman" w:cs="Times New Roman"/>
          <w:sz w:val="28"/>
          <w:szCs w:val="28"/>
        </w:rPr>
        <w:t xml:space="preserve"> целях снижения факторов оказывающих влияние на состояние коррупции, в</w:t>
      </w:r>
      <w:r w:rsidR="002B0898" w:rsidRPr="00C63C16">
        <w:rPr>
          <w:rFonts w:ascii="Times New Roman" w:hAnsi="Times New Roman" w:cs="Times New Roman"/>
          <w:sz w:val="28"/>
          <w:szCs w:val="28"/>
        </w:rPr>
        <w:t xml:space="preserve"> соответствии с ут</w:t>
      </w:r>
      <w:r w:rsidR="002B0898" w:rsidRPr="00C63C16">
        <w:rPr>
          <w:rFonts w:ascii="Times New Roman" w:hAnsi="Times New Roman" w:cs="Times New Roman"/>
          <w:sz w:val="28"/>
          <w:szCs w:val="28"/>
        </w:rPr>
        <w:t>вержденными административными регламентами</w:t>
      </w:r>
      <w:r w:rsidR="002B0898" w:rsidRPr="00C63C16">
        <w:rPr>
          <w:rFonts w:ascii="Times New Roman" w:hAnsi="Times New Roman" w:cs="Times New Roman"/>
          <w:sz w:val="28"/>
          <w:szCs w:val="28"/>
        </w:rPr>
        <w:t>, услуги гражданам оказываются через МФЦ;</w:t>
      </w:r>
    </w:p>
    <w:p w:rsidR="009B22AE" w:rsidRPr="00C63C16" w:rsidRDefault="00C63C16" w:rsidP="00C63C16">
      <w:pPr>
        <w:pStyle w:val="11"/>
        <w:shd w:val="clear" w:color="auto" w:fill="auto"/>
        <w:spacing w:before="0" w:line="240" w:lineRule="auto"/>
        <w:ind w:left="20" w:right="2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B0898" w:rsidRPr="00C63C16">
        <w:rPr>
          <w:rFonts w:ascii="Times New Roman" w:hAnsi="Times New Roman" w:cs="Times New Roman"/>
          <w:sz w:val="28"/>
          <w:szCs w:val="28"/>
        </w:rPr>
        <w:t xml:space="preserve">регулярно анализируются результаты конкурсов и аукционов по продаже объектов муниципальной собственности, протоколов конкурсных комиссий, муниципальных контрактов на </w:t>
      </w:r>
      <w:r w:rsidR="002B0898" w:rsidRPr="00C63C16">
        <w:rPr>
          <w:rFonts w:ascii="Times New Roman" w:hAnsi="Times New Roman" w:cs="Times New Roman"/>
          <w:sz w:val="28"/>
          <w:szCs w:val="28"/>
        </w:rPr>
        <w:t>пост</w:t>
      </w:r>
      <w:r>
        <w:rPr>
          <w:rFonts w:ascii="Times New Roman" w:hAnsi="Times New Roman" w:cs="Times New Roman"/>
          <w:sz w:val="28"/>
          <w:szCs w:val="28"/>
        </w:rPr>
        <w:t xml:space="preserve">авку товаров, выполнения работ </w:t>
      </w:r>
      <w:r w:rsidR="002B0898" w:rsidRPr="00C63C16">
        <w:rPr>
          <w:rFonts w:ascii="Times New Roman" w:hAnsi="Times New Roman" w:cs="Times New Roman"/>
          <w:sz w:val="28"/>
          <w:szCs w:val="28"/>
        </w:rPr>
        <w:t>оказание услуг, для муниципальных нужд с целью выявления фактов нарушения законодательства.</w:t>
      </w:r>
    </w:p>
    <w:p w:rsidR="009B22AE" w:rsidRPr="00C63C16" w:rsidRDefault="002B0898" w:rsidP="00C63C16">
      <w:pPr>
        <w:pStyle w:val="11"/>
        <w:shd w:val="clear" w:color="auto" w:fill="auto"/>
        <w:tabs>
          <w:tab w:val="center" w:pos="2149"/>
          <w:tab w:val="right" w:pos="9572"/>
        </w:tabs>
        <w:spacing w:before="0" w:line="240" w:lineRule="auto"/>
        <w:ind w:left="20" w:right="20" w:firstLine="284"/>
        <w:rPr>
          <w:rFonts w:ascii="Times New Roman" w:hAnsi="Times New Roman" w:cs="Times New Roman"/>
          <w:sz w:val="28"/>
          <w:szCs w:val="28"/>
        </w:rPr>
      </w:pPr>
      <w:r w:rsidRPr="00C63C16">
        <w:rPr>
          <w:rFonts w:ascii="Times New Roman" w:hAnsi="Times New Roman" w:cs="Times New Roman"/>
          <w:sz w:val="28"/>
          <w:szCs w:val="28"/>
        </w:rPr>
        <w:t>В ходе осуществления вышеперечисленных мероприятий фактов коррупции совершенных муниципальными служащими администрации города Та</w:t>
      </w:r>
      <w:r w:rsidR="00C63C16">
        <w:rPr>
          <w:rFonts w:ascii="Times New Roman" w:hAnsi="Times New Roman" w:cs="Times New Roman"/>
          <w:sz w:val="28"/>
          <w:szCs w:val="28"/>
        </w:rPr>
        <w:t>тарска не выявлено.</w:t>
      </w:r>
    </w:p>
    <w:p w:rsidR="00C63C16" w:rsidRDefault="00C63C16" w:rsidP="00C63C16">
      <w:pPr>
        <w:pStyle w:val="11"/>
        <w:shd w:val="clear" w:color="auto" w:fill="auto"/>
        <w:spacing w:before="0" w:line="240" w:lineRule="auto"/>
        <w:ind w:left="20" w:firstLine="284"/>
        <w:rPr>
          <w:rFonts w:ascii="Times New Roman" w:hAnsi="Times New Roman" w:cs="Times New Roman"/>
          <w:sz w:val="28"/>
          <w:szCs w:val="28"/>
        </w:rPr>
      </w:pPr>
    </w:p>
    <w:p w:rsidR="00C63C16" w:rsidRDefault="00C63C16" w:rsidP="00C63C16">
      <w:pPr>
        <w:pStyle w:val="11"/>
        <w:shd w:val="clear" w:color="auto" w:fill="auto"/>
        <w:spacing w:before="0" w:line="240" w:lineRule="auto"/>
        <w:ind w:left="20" w:firstLine="284"/>
        <w:rPr>
          <w:rFonts w:ascii="Times New Roman" w:hAnsi="Times New Roman" w:cs="Times New Roman"/>
          <w:sz w:val="28"/>
          <w:szCs w:val="28"/>
        </w:rPr>
      </w:pPr>
    </w:p>
    <w:p w:rsidR="00C63C16" w:rsidRDefault="00C63C16" w:rsidP="00C63C16">
      <w:pPr>
        <w:pStyle w:val="11"/>
        <w:shd w:val="clear" w:color="auto" w:fill="auto"/>
        <w:spacing w:before="0" w:line="240" w:lineRule="auto"/>
        <w:ind w:left="20" w:firstLine="284"/>
        <w:rPr>
          <w:rFonts w:ascii="Times New Roman" w:hAnsi="Times New Roman" w:cs="Times New Roman"/>
          <w:sz w:val="28"/>
          <w:szCs w:val="28"/>
        </w:rPr>
      </w:pPr>
    </w:p>
    <w:p w:rsidR="009B22AE" w:rsidRPr="00C63C16" w:rsidRDefault="00C63C16" w:rsidP="00C63C16">
      <w:pPr>
        <w:pStyle w:val="11"/>
        <w:shd w:val="clear" w:color="auto" w:fill="auto"/>
        <w:spacing w:before="0" w:line="240" w:lineRule="auto"/>
        <w:ind w:left="2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</w:t>
      </w:r>
    </w:p>
    <w:sectPr w:rsidR="009B22AE" w:rsidRPr="00C63C16" w:rsidSect="00C63C16">
      <w:type w:val="continuous"/>
      <w:pgSz w:w="11906" w:h="16838"/>
      <w:pgMar w:top="1134" w:right="851" w:bottom="1134" w:left="1134" w:header="0" w:footer="6" w:gutter="9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898" w:rsidRDefault="002B0898">
      <w:r>
        <w:separator/>
      </w:r>
    </w:p>
  </w:endnote>
  <w:endnote w:type="continuationSeparator" w:id="0">
    <w:p w:rsidR="002B0898" w:rsidRDefault="002B0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898" w:rsidRDefault="002B0898"/>
  </w:footnote>
  <w:footnote w:type="continuationSeparator" w:id="0">
    <w:p w:rsidR="002B0898" w:rsidRDefault="002B089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B0D81"/>
    <w:multiLevelType w:val="multilevel"/>
    <w:tmpl w:val="8A1239E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AE"/>
    <w:rsid w:val="002B0898"/>
    <w:rsid w:val="009B22AE"/>
    <w:rsid w:val="00C6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Основной текст_"/>
    <w:basedOn w:val="a0"/>
    <w:link w:val="1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5pt1pt">
    <w:name w:val="Основной текст + 11;5 pt;Курсив;Интервал 1 pt"/>
    <w:basedOn w:val="a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20"/>
      <w:w w:val="100"/>
      <w:position w:val="0"/>
      <w:sz w:val="23"/>
      <w:szCs w:val="23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60" w:line="0" w:lineRule="atLeast"/>
      <w:jc w:val="center"/>
      <w:outlineLvl w:val="0"/>
    </w:pPr>
    <w:rPr>
      <w:rFonts w:ascii="Calibri" w:eastAsia="Calibri" w:hAnsi="Calibri" w:cs="Calibri"/>
      <w:sz w:val="32"/>
      <w:szCs w:val="32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960" w:line="391" w:lineRule="exact"/>
      <w:jc w:val="both"/>
    </w:pPr>
    <w:rPr>
      <w:rFonts w:ascii="Calibri" w:eastAsia="Calibri" w:hAnsi="Calibri" w:cs="Calibri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Основной текст_"/>
    <w:basedOn w:val="a0"/>
    <w:link w:val="1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5pt1pt">
    <w:name w:val="Основной текст + 11;5 pt;Курсив;Интервал 1 pt"/>
    <w:basedOn w:val="a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20"/>
      <w:w w:val="100"/>
      <w:position w:val="0"/>
      <w:sz w:val="23"/>
      <w:szCs w:val="23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60" w:line="0" w:lineRule="atLeast"/>
      <w:jc w:val="center"/>
      <w:outlineLvl w:val="0"/>
    </w:pPr>
    <w:rPr>
      <w:rFonts w:ascii="Calibri" w:eastAsia="Calibri" w:hAnsi="Calibri" w:cs="Calibri"/>
      <w:sz w:val="32"/>
      <w:szCs w:val="32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960" w:line="391" w:lineRule="exact"/>
      <w:jc w:val="both"/>
    </w:pPr>
    <w:rPr>
      <w:rFonts w:ascii="Calibri" w:eastAsia="Calibri" w:hAnsi="Calibri" w:cs="Calibri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Лаушкин</dc:creator>
  <cp:lastModifiedBy>Александр Лаушкин</cp:lastModifiedBy>
  <cp:revision>1</cp:revision>
  <dcterms:created xsi:type="dcterms:W3CDTF">2015-12-29T02:11:00Z</dcterms:created>
  <dcterms:modified xsi:type="dcterms:W3CDTF">2015-12-29T02:18:00Z</dcterms:modified>
</cp:coreProperties>
</file>