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82" w:rsidRPr="00552E36" w:rsidRDefault="005F1982" w:rsidP="00552E36">
      <w:pPr>
        <w:jc w:val="center"/>
        <w:rPr>
          <w:rFonts w:cs="Times New Roman"/>
          <w:b/>
          <w:sz w:val="24"/>
          <w:szCs w:val="24"/>
        </w:rPr>
      </w:pPr>
      <w:r w:rsidRPr="00552E36">
        <w:rPr>
          <w:rFonts w:cs="Times New Roman"/>
          <w:b/>
          <w:sz w:val="24"/>
          <w:szCs w:val="24"/>
        </w:rPr>
        <w:t>Информационное сообщение</w:t>
      </w:r>
    </w:p>
    <w:p w:rsidR="005F1982" w:rsidRPr="00552E36" w:rsidRDefault="005F1982" w:rsidP="00552E36">
      <w:pPr>
        <w:jc w:val="center"/>
        <w:rPr>
          <w:rFonts w:cs="Times New Roman"/>
          <w:b/>
          <w:sz w:val="24"/>
          <w:szCs w:val="24"/>
        </w:rPr>
      </w:pPr>
      <w:r w:rsidRPr="00552E36">
        <w:rPr>
          <w:rFonts w:cs="Times New Roman"/>
          <w:b/>
          <w:sz w:val="24"/>
          <w:szCs w:val="24"/>
        </w:rPr>
        <w:t>администрации города Татарска Новосибирской области</w:t>
      </w:r>
    </w:p>
    <w:p w:rsidR="005F1982" w:rsidRPr="00552E36" w:rsidRDefault="005F1982" w:rsidP="00552E36">
      <w:pPr>
        <w:jc w:val="center"/>
        <w:rPr>
          <w:rFonts w:cs="Times New Roman"/>
          <w:b/>
          <w:sz w:val="24"/>
          <w:szCs w:val="24"/>
        </w:rPr>
      </w:pPr>
      <w:r w:rsidRPr="00552E36">
        <w:rPr>
          <w:rFonts w:cs="Times New Roman"/>
          <w:b/>
          <w:sz w:val="24"/>
          <w:szCs w:val="24"/>
        </w:rPr>
        <w:t>о продаже муниципального имущества</w:t>
      </w:r>
    </w:p>
    <w:p w:rsidR="005F1982" w:rsidRPr="00552E36" w:rsidRDefault="005F1982" w:rsidP="00552E36">
      <w:pPr>
        <w:jc w:val="center"/>
        <w:rPr>
          <w:rFonts w:cs="Times New Roman"/>
          <w:b/>
          <w:sz w:val="24"/>
          <w:szCs w:val="24"/>
        </w:rPr>
      </w:pPr>
      <w:r w:rsidRPr="00552E36">
        <w:rPr>
          <w:rFonts w:cs="Times New Roman"/>
          <w:b/>
          <w:sz w:val="24"/>
          <w:szCs w:val="24"/>
        </w:rPr>
        <w:t>города Татарска Новосибирской области</w:t>
      </w:r>
    </w:p>
    <w:p w:rsidR="005F1982" w:rsidRPr="00552E36" w:rsidRDefault="005F1982" w:rsidP="00552E36">
      <w:pPr>
        <w:tabs>
          <w:tab w:val="left" w:pos="240"/>
        </w:tabs>
        <w:autoSpaceDE w:val="0"/>
        <w:autoSpaceDN w:val="0"/>
        <w:adjustRightInd w:val="0"/>
        <w:ind w:firstLine="900"/>
        <w:jc w:val="both"/>
        <w:rPr>
          <w:rFonts w:cs="Times New Roman"/>
          <w:b/>
          <w:sz w:val="24"/>
          <w:szCs w:val="24"/>
        </w:rPr>
      </w:pPr>
    </w:p>
    <w:p w:rsidR="005F1982" w:rsidRPr="00C40D1D" w:rsidRDefault="005F1982" w:rsidP="00552E36">
      <w:pPr>
        <w:tabs>
          <w:tab w:val="left" w:pos="240"/>
        </w:tabs>
        <w:autoSpaceDE w:val="0"/>
        <w:autoSpaceDN w:val="0"/>
        <w:adjustRightInd w:val="0"/>
        <w:ind w:firstLine="900"/>
        <w:jc w:val="both"/>
        <w:rPr>
          <w:rFonts w:cs="Times New Roman"/>
          <w:b/>
          <w:sz w:val="24"/>
          <w:szCs w:val="24"/>
        </w:rPr>
      </w:pPr>
      <w:proofErr w:type="gramStart"/>
      <w:r w:rsidRPr="00552E36">
        <w:rPr>
          <w:rFonts w:cs="Times New Roman"/>
          <w:sz w:val="24"/>
          <w:szCs w:val="24"/>
        </w:rPr>
        <w:t xml:space="preserve">1.Информационное сообщение подготовлено администрацией города Татарска Новосибирской области в соответствии с Федеральным законом от 21 декабря 2001 № 178-ФЗ «О приватизации государственного и муниципального имущества» (с учётом изменений и дополнений), Федеральным законом от 26 июля 2006г. № 135-ФЗ «О защите конкуренции» и </w:t>
      </w:r>
      <w:r w:rsidRPr="00C40D1D">
        <w:rPr>
          <w:rFonts w:cs="Times New Roman"/>
          <w:b/>
          <w:sz w:val="24"/>
          <w:szCs w:val="24"/>
        </w:rPr>
        <w:t>на основании прогнозного плана приватизации, утверждённого решением Совета депутатов города Татарска Новосибирской области и на основании распоряжения администрации города</w:t>
      </w:r>
      <w:proofErr w:type="gramEnd"/>
      <w:r w:rsidRPr="00C40D1D">
        <w:rPr>
          <w:rFonts w:cs="Times New Roman"/>
          <w:b/>
          <w:sz w:val="24"/>
          <w:szCs w:val="24"/>
        </w:rPr>
        <w:t xml:space="preserve"> Татарска Новос</w:t>
      </w:r>
      <w:r w:rsidR="00E82FD7" w:rsidRPr="00C40D1D">
        <w:rPr>
          <w:rFonts w:cs="Times New Roman"/>
          <w:b/>
          <w:sz w:val="24"/>
          <w:szCs w:val="24"/>
        </w:rPr>
        <w:t>ибирской области № 201 от 26</w:t>
      </w:r>
      <w:r w:rsidRPr="00C40D1D">
        <w:rPr>
          <w:rFonts w:cs="Times New Roman"/>
          <w:b/>
          <w:sz w:val="24"/>
          <w:szCs w:val="24"/>
        </w:rPr>
        <w:t>.07.2017 года.</w:t>
      </w:r>
    </w:p>
    <w:p w:rsidR="005F1982" w:rsidRPr="00552E36" w:rsidRDefault="005F1982" w:rsidP="00552E36">
      <w:pPr>
        <w:keepNext/>
        <w:keepLines/>
        <w:widowControl w:val="0"/>
        <w:suppressLineNumbers/>
        <w:suppressAutoHyphens/>
        <w:jc w:val="both"/>
        <w:rPr>
          <w:rFonts w:cs="Times New Roman"/>
          <w:bCs/>
          <w:sz w:val="24"/>
          <w:szCs w:val="24"/>
        </w:rPr>
      </w:pPr>
      <w:r w:rsidRPr="00552E36">
        <w:rPr>
          <w:rFonts w:cs="Times New Roman"/>
          <w:bCs/>
          <w:sz w:val="24"/>
          <w:szCs w:val="24"/>
        </w:rPr>
        <w:t>Организатор аукциона: Администрация города Татарска Новосибирской области.</w:t>
      </w:r>
    </w:p>
    <w:p w:rsidR="005F1982" w:rsidRPr="00552E36" w:rsidRDefault="005F1982" w:rsidP="00552E36">
      <w:pPr>
        <w:keepNext/>
        <w:keepLines/>
        <w:widowControl w:val="0"/>
        <w:suppressLineNumbers/>
        <w:suppressAutoHyphens/>
        <w:jc w:val="both"/>
        <w:rPr>
          <w:rFonts w:cs="Times New Roman"/>
          <w:bCs/>
          <w:sz w:val="24"/>
          <w:szCs w:val="24"/>
        </w:rPr>
      </w:pPr>
      <w:r w:rsidRPr="00552E36">
        <w:rPr>
          <w:rFonts w:cs="Times New Roman"/>
          <w:bCs/>
          <w:sz w:val="24"/>
          <w:szCs w:val="24"/>
        </w:rPr>
        <w:t>Контактное лицо: Кузнецова Людмила Леонидовна</w:t>
      </w:r>
    </w:p>
    <w:p w:rsidR="005F1982" w:rsidRPr="00552E36" w:rsidRDefault="005F1982" w:rsidP="00552E36">
      <w:pPr>
        <w:tabs>
          <w:tab w:val="left" w:pos="9356"/>
          <w:tab w:val="left" w:pos="9498"/>
        </w:tabs>
        <w:jc w:val="both"/>
        <w:rPr>
          <w:rFonts w:cs="Times New Roman"/>
          <w:bCs/>
          <w:sz w:val="24"/>
          <w:szCs w:val="24"/>
        </w:rPr>
      </w:pPr>
      <w:r w:rsidRPr="00552E36">
        <w:rPr>
          <w:rFonts w:cs="Times New Roman"/>
          <w:bCs/>
          <w:sz w:val="24"/>
          <w:szCs w:val="24"/>
        </w:rPr>
        <w:t>Адрес: 632122, НСО, г. Татарск, ул. Ленина, 96</w:t>
      </w:r>
    </w:p>
    <w:p w:rsidR="005F1982" w:rsidRPr="00552E36" w:rsidRDefault="005F1982" w:rsidP="00552E36">
      <w:pPr>
        <w:tabs>
          <w:tab w:val="left" w:pos="9356"/>
          <w:tab w:val="left" w:pos="9498"/>
        </w:tabs>
        <w:jc w:val="both"/>
        <w:rPr>
          <w:rFonts w:cs="Times New Roman"/>
          <w:bCs/>
          <w:sz w:val="24"/>
          <w:szCs w:val="24"/>
        </w:rPr>
      </w:pPr>
      <w:r w:rsidRPr="00552E36">
        <w:rPr>
          <w:rFonts w:cs="Times New Roman"/>
          <w:bCs/>
          <w:sz w:val="24"/>
          <w:szCs w:val="24"/>
        </w:rPr>
        <w:t>Контактные телефоны 8(38364) 2-19-06 факс 8(38343) 2-63-56</w:t>
      </w:r>
    </w:p>
    <w:p w:rsidR="005F1982" w:rsidRPr="00552E36" w:rsidRDefault="005F1982" w:rsidP="00552E36">
      <w:pPr>
        <w:pStyle w:val="a8"/>
        <w:spacing w:after="0"/>
        <w:outlineLvl w:val="0"/>
        <w:rPr>
          <w:color w:val="000000"/>
          <w:szCs w:val="24"/>
          <w:u w:val="single"/>
        </w:rPr>
      </w:pPr>
      <w:r w:rsidRPr="00552E36">
        <w:rPr>
          <w:color w:val="000000"/>
          <w:szCs w:val="24"/>
        </w:rPr>
        <w:t xml:space="preserve">Сайт в сети Интернет: </w:t>
      </w:r>
      <w:r w:rsidR="00C40D1D" w:rsidRPr="00552E36">
        <w:rPr>
          <w:color w:val="000000"/>
          <w:lang w:val="en-US"/>
        </w:rPr>
        <w:t>www</w:t>
      </w:r>
      <w:r w:rsidR="00C40D1D">
        <w:rPr>
          <w:color w:val="000000"/>
        </w:rPr>
        <w:t>.</w:t>
      </w:r>
      <w:proofErr w:type="spellStart"/>
      <w:r w:rsidR="00C40D1D" w:rsidRPr="00552E36">
        <w:rPr>
          <w:color w:val="000000"/>
          <w:lang w:val="en-US"/>
        </w:rPr>
        <w:t>admtatarsk</w:t>
      </w:r>
      <w:proofErr w:type="spellEnd"/>
      <w:r w:rsidR="00C40D1D">
        <w:rPr>
          <w:color w:val="000000"/>
        </w:rPr>
        <w:t>.</w:t>
      </w:r>
      <w:proofErr w:type="spellStart"/>
      <w:r w:rsidR="00C40D1D">
        <w:rPr>
          <w:color w:val="000000"/>
          <w:lang w:val="en-US"/>
        </w:rPr>
        <w:t>nso</w:t>
      </w:r>
      <w:proofErr w:type="spellEnd"/>
      <w:r w:rsidR="00C40D1D" w:rsidRPr="00C40D1D">
        <w:rPr>
          <w:color w:val="000000"/>
        </w:rPr>
        <w:t>.</w:t>
      </w:r>
      <w:proofErr w:type="spellStart"/>
      <w:r w:rsidR="00C40D1D" w:rsidRPr="00552E36">
        <w:rPr>
          <w:color w:val="000000"/>
          <w:lang w:val="en-US"/>
        </w:rPr>
        <w:t>ru</w:t>
      </w:r>
      <w:proofErr w:type="spellEnd"/>
      <w:r w:rsidR="00C40D1D" w:rsidRPr="00552E36">
        <w:rPr>
          <w:color w:val="000000"/>
        </w:rPr>
        <w:t xml:space="preserve">  </w:t>
      </w:r>
      <w:r w:rsidRPr="00552E36">
        <w:rPr>
          <w:color w:val="000000"/>
          <w:szCs w:val="24"/>
        </w:rPr>
        <w:t xml:space="preserve">(раздел торги), </w:t>
      </w:r>
      <w:proofErr w:type="spellStart"/>
      <w:r w:rsidRPr="00552E36">
        <w:rPr>
          <w:color w:val="000000"/>
          <w:szCs w:val="24"/>
          <w:lang w:val="en-US"/>
        </w:rPr>
        <w:t>torgi</w:t>
      </w:r>
      <w:proofErr w:type="spellEnd"/>
      <w:r w:rsidRPr="00552E36">
        <w:rPr>
          <w:color w:val="000000"/>
          <w:szCs w:val="24"/>
        </w:rPr>
        <w:t>.</w:t>
      </w:r>
      <w:proofErr w:type="spellStart"/>
      <w:r w:rsidRPr="00552E36">
        <w:rPr>
          <w:color w:val="000000"/>
          <w:szCs w:val="24"/>
          <w:lang w:val="en-US"/>
        </w:rPr>
        <w:t>gov</w:t>
      </w:r>
      <w:proofErr w:type="spellEnd"/>
      <w:r w:rsidRPr="00552E36">
        <w:rPr>
          <w:color w:val="000000"/>
          <w:szCs w:val="24"/>
        </w:rPr>
        <w:t>.</w:t>
      </w:r>
      <w:proofErr w:type="spellStart"/>
      <w:r w:rsidRPr="00552E36">
        <w:rPr>
          <w:color w:val="000000"/>
          <w:szCs w:val="24"/>
          <w:lang w:val="en-US"/>
        </w:rPr>
        <w:t>ru</w:t>
      </w:r>
      <w:proofErr w:type="spellEnd"/>
    </w:p>
    <w:p w:rsidR="005F1982" w:rsidRPr="00C40D1D" w:rsidRDefault="005F1982" w:rsidP="00552E36">
      <w:pPr>
        <w:jc w:val="both"/>
        <w:rPr>
          <w:rFonts w:cs="Times New Roman"/>
          <w:b/>
          <w:sz w:val="24"/>
          <w:szCs w:val="24"/>
        </w:rPr>
      </w:pPr>
      <w:r w:rsidRPr="00C40D1D">
        <w:rPr>
          <w:rFonts w:cs="Times New Roman"/>
          <w:b/>
          <w:sz w:val="24"/>
          <w:szCs w:val="24"/>
        </w:rPr>
        <w:t xml:space="preserve">Торги проводятся в форме продажа муниципального имущества без объявления цены </w:t>
      </w:r>
    </w:p>
    <w:p w:rsidR="005F1982" w:rsidRPr="00552E36" w:rsidRDefault="005F1982" w:rsidP="00552E36">
      <w:pPr>
        <w:pStyle w:val="aa"/>
        <w:widowControl w:val="0"/>
        <w:spacing w:after="0"/>
        <w:ind w:left="0" w:right="51"/>
        <w:jc w:val="both"/>
        <w:rPr>
          <w:rFonts w:cs="Times New Roman"/>
          <w:sz w:val="24"/>
          <w:szCs w:val="24"/>
        </w:rPr>
      </w:pPr>
      <w:r w:rsidRPr="00552E36">
        <w:rPr>
          <w:rFonts w:cs="Times New Roman"/>
          <w:sz w:val="24"/>
          <w:szCs w:val="24"/>
        </w:rPr>
        <w:t xml:space="preserve">1. Предмет продажи: </w:t>
      </w:r>
      <w:proofErr w:type="gramStart"/>
      <w:r w:rsidRPr="00552E36">
        <w:rPr>
          <w:rFonts w:cs="Times New Roman"/>
          <w:b/>
          <w:sz w:val="24"/>
          <w:szCs w:val="24"/>
        </w:rPr>
        <w:t>Продажа объектов муниципального имущества</w:t>
      </w:r>
      <w:r w:rsidRPr="00552E36">
        <w:rPr>
          <w:rFonts w:cs="Times New Roman"/>
          <w:sz w:val="24"/>
          <w:szCs w:val="24"/>
        </w:rPr>
        <w:t xml:space="preserve"> (перечень муниципального имущества, наименование, место расположения, характеристики по каждому объекту муниципального имущества</w:t>
      </w:r>
      <w:r w:rsidR="00552E36">
        <w:rPr>
          <w:rFonts w:cs="Times New Roman"/>
          <w:sz w:val="24"/>
          <w:szCs w:val="24"/>
        </w:rPr>
        <w:t>:</w:t>
      </w:r>
      <w:proofErr w:type="gramEnd"/>
    </w:p>
    <w:p w:rsidR="005F1982" w:rsidRPr="00552E36" w:rsidRDefault="005F1982" w:rsidP="00552E36">
      <w:pPr>
        <w:pStyle w:val="aa"/>
        <w:widowControl w:val="0"/>
        <w:spacing w:after="0"/>
        <w:ind w:left="0" w:right="51"/>
        <w:jc w:val="both"/>
        <w:rPr>
          <w:rFonts w:cs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44"/>
        <w:gridCol w:w="1601"/>
        <w:gridCol w:w="1135"/>
        <w:gridCol w:w="1071"/>
        <w:gridCol w:w="2045"/>
      </w:tblGrid>
      <w:tr w:rsidR="00724F70" w:rsidRPr="003F1E7D" w:rsidTr="003F1E7D">
        <w:trPr>
          <w:trHeight w:val="167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24F70" w:rsidRPr="003F1E7D" w:rsidRDefault="00552E36" w:rsidP="00C40D1D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>№ лота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>Наименование объекта нежилого фонда</w:t>
            </w:r>
            <w:bookmarkStart w:id="0" w:name="_GoBack"/>
            <w:bookmarkEnd w:id="0"/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>Адрес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24F70" w:rsidRPr="003F1E7D" w:rsidRDefault="00724F70" w:rsidP="00C40D1D">
            <w:pPr>
              <w:widowControl w:val="0"/>
              <w:ind w:left="-108" w:right="-107"/>
              <w:jc w:val="center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>Общая площадь строения</w:t>
            </w:r>
          </w:p>
          <w:p w:rsidR="00724F70" w:rsidRPr="003F1E7D" w:rsidRDefault="00724F70" w:rsidP="00C40D1D">
            <w:pPr>
              <w:widowControl w:val="0"/>
              <w:ind w:left="-108" w:right="-107"/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3F1E7D">
              <w:rPr>
                <w:rFonts w:cs="Times New Roman"/>
                <w:sz w:val="20"/>
                <w:szCs w:val="24"/>
              </w:rPr>
              <w:t>кв.м</w:t>
            </w:r>
            <w:proofErr w:type="spellEnd"/>
            <w:r w:rsidRPr="003F1E7D">
              <w:rPr>
                <w:rFonts w:cs="Times New Roman"/>
                <w:sz w:val="20"/>
                <w:szCs w:val="24"/>
              </w:rPr>
              <w:t>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>Расположенность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0"/>
                <w:szCs w:val="24"/>
              </w:rPr>
            </w:pPr>
            <w:r w:rsidRPr="003F1E7D">
              <w:rPr>
                <w:rFonts w:cs="Times New Roman"/>
                <w:sz w:val="20"/>
                <w:szCs w:val="24"/>
              </w:rPr>
              <w:t xml:space="preserve">Дата не состоявшихся торгов, причина </w:t>
            </w:r>
          </w:p>
        </w:tc>
      </w:tr>
      <w:tr w:rsidR="00724F70" w:rsidRPr="003F1E7D" w:rsidTr="003F1E7D">
        <w:trPr>
          <w:trHeight w:val="53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70" w:rsidRPr="003F1E7D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10"/>
                <w:szCs w:val="24"/>
              </w:rPr>
            </w:pPr>
            <w:bookmarkStart w:id="1" w:name="_Hlk389039070"/>
            <w:bookmarkStart w:id="2" w:name="_Hlk389039112"/>
          </w:p>
        </w:tc>
        <w:tc>
          <w:tcPr>
            <w:tcW w:w="364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4F70" w:rsidRPr="003F1E7D" w:rsidRDefault="00724F70" w:rsidP="00552E36">
            <w:pPr>
              <w:ind w:right="51"/>
              <w:jc w:val="both"/>
              <w:rPr>
                <w:rFonts w:cs="Times New Roman"/>
                <w:sz w:val="10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70" w:rsidRPr="003F1E7D" w:rsidRDefault="00724F70" w:rsidP="00552E36">
            <w:pPr>
              <w:ind w:right="51"/>
              <w:jc w:val="both"/>
              <w:rPr>
                <w:rFonts w:cs="Times New Roman"/>
                <w:sz w:val="10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10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10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3F1E7D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10"/>
                <w:szCs w:val="24"/>
              </w:rPr>
            </w:pPr>
          </w:p>
        </w:tc>
      </w:tr>
      <w:bookmarkEnd w:id="1"/>
      <w:bookmarkEnd w:id="2"/>
      <w:tr w:rsidR="00724F70" w:rsidRPr="00552E36" w:rsidTr="00C40D1D">
        <w:trPr>
          <w:trHeight w:val="35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здание-гараж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Год ввода-1978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54:418:000:018000080:0230 Литер 230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54:37:020217:102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557,0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гаража</w:t>
            </w:r>
            <w:proofErr w:type="gramStart"/>
            <w:r w:rsidRPr="00552E3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552E3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52E3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52E36">
              <w:rPr>
                <w:rFonts w:cs="Times New Roman"/>
                <w:sz w:val="24"/>
                <w:szCs w:val="24"/>
              </w:rPr>
              <w:t>адастровый номер:54:37:020241:5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Конструктивные элементы основного строения: стены – кирпичные, перекрытия ЖБИ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 xml:space="preserve">Нежилое здание является собственностью города Татарска Новосибирской области (свидетельство о государственной регистрации права 54АЕ 315502 выдано </w:t>
            </w:r>
            <w:r w:rsidRPr="00552E36">
              <w:lastRenderedPageBreak/>
              <w:t>15.04.2014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Новосибирская область,</w:t>
            </w:r>
          </w:p>
          <w:p w:rsidR="00724F70" w:rsidRPr="00552E36" w:rsidRDefault="00552E36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</w:t>
            </w:r>
            <w:r w:rsidR="00724F70" w:rsidRPr="00552E36">
              <w:rPr>
                <w:rFonts w:cs="Times New Roman"/>
                <w:sz w:val="24"/>
                <w:szCs w:val="24"/>
              </w:rPr>
              <w:t>. Татарск, посёлок Южный, д.13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356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keepNext/>
              <w:keepLines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23.09.2014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113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здание-гараж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Год ввод-1991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54:418:000:018000080:0263 Литер 263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(условный)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54:37:020217:114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565,0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гаража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кадастровый номер:54:37:020241:6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Конструктивные элементы основного строения: стены </w:t>
            </w:r>
            <w:proofErr w:type="gramStart"/>
            <w:r w:rsidRPr="00552E36">
              <w:rPr>
                <w:rFonts w:cs="Times New Roman"/>
                <w:sz w:val="24"/>
                <w:szCs w:val="24"/>
              </w:rPr>
              <w:t>–к</w:t>
            </w:r>
            <w:proofErr w:type="gramEnd"/>
            <w:r w:rsidRPr="00552E36">
              <w:rPr>
                <w:rFonts w:cs="Times New Roman"/>
                <w:sz w:val="24"/>
                <w:szCs w:val="24"/>
              </w:rPr>
              <w:t>ирпичные, перекрытия ЖБИ</w:t>
            </w: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>Нежилое здание является собственностью города Татарска Новосибирской области (свидетельство о государственной регистрации права 54АЕ 315501 выдано 15.04.2014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Новосибирская область,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Татарск, посёлок Южный, д.15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354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23.09.2014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здание-склад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Год ввода-1988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54:418:000:018000080:0252 Литер 252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(условный)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54:37:020217:107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1929,0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склада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номер:54:37:020241:17 Конструктивные элементы основного строения: стены – ЖБИ, перекрытия ЖБИ</w:t>
            </w: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 xml:space="preserve">Нежилое здание является собственностью города </w:t>
            </w:r>
            <w:r w:rsidRPr="00552E36">
              <w:lastRenderedPageBreak/>
              <w:t xml:space="preserve">Татарска Новосибирской области (свидетельство о государственной регистрации права </w:t>
            </w:r>
            <w:proofErr w:type="gramStart"/>
            <w:r w:rsidRPr="00552E36">
              <w:t>АЖ</w:t>
            </w:r>
            <w:proofErr w:type="gramEnd"/>
            <w:r w:rsidRPr="00552E36">
              <w:t xml:space="preserve"> 133721 выдано 10.09.2015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Новосибирская область,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Татарск, посёлок Южный, д.17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 этаж 1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здание-склад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Год ввода -1988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54:418:000:018000080:0251 Литер 251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(условный)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54:37:020217:109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2403,0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склада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номер:54:37:020241:16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Конструктивные элементы основного строения: стены – ЖБИ, перекрытия ЖБИ</w:t>
            </w: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 xml:space="preserve">Нежилое здание является собственностью города Татарска Новосибирской области (свидетельство о государственной регистрации права </w:t>
            </w:r>
            <w:proofErr w:type="gramStart"/>
            <w:r w:rsidRPr="00552E36">
              <w:t>АЖ</w:t>
            </w:r>
            <w:proofErr w:type="gramEnd"/>
            <w:r w:rsidRPr="00552E36">
              <w:t xml:space="preserve"> 133723 выдано 10.09.2015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Новосибирская область,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Татарск, посёлок Южный, д.19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keepNext/>
              <w:keepLines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здание-гараж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Год ввода-1978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54:418:000:018000080:0213 Литер 213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(условный)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54:37:020217:116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1787,0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гаража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номер:54:37:020241:9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Конструктивные элементы </w:t>
            </w:r>
            <w:r w:rsidRPr="00552E36">
              <w:rPr>
                <w:rFonts w:cs="Times New Roman"/>
                <w:sz w:val="24"/>
                <w:szCs w:val="24"/>
              </w:rPr>
              <w:lastRenderedPageBreak/>
              <w:t>основного строения: стены – кирпичные и ЖБИ перекрытия ЖБИ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>Нежилое здание является собственностью города Татарска Новосибирской области (свидетельство о государственной регистрации права 54АЕ 315503 выдано 15.04.2014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Новосибирская область,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Татарск, посёлок Южный, д.25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1268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23.09.2014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здание-гараж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Год ввода-1978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Инвентарный номер: 54:418:000:018000080:0224 Литер 224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54:37:020217:110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площадь 1731,0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Категория земель: земли населённых пунктов - для эксплуатации здания гаража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номер:54:37:020241:8 Конструктивные элементы основного строения: стены – кирпичные и ЖБИ, перекрытия ЖБИ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>Нежилое здание является собственностью города Татарска Новосибирской области (свидетельство о государственной регистрации права 54АЕ 315505 выдано 15.04.2014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Новосибирская область,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Татарск, посёлок Южный, д.27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1268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23.09.2014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18.06.2015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15.09.2015 г.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10.07.2017 г. (отсутствие заявок)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-37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Нежилое помещение 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Номера на поэтажном плане: 14-19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кадастровый номер: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54-54-22/010/2010-416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Земельный участок оформляется договор аренды с </w:t>
            </w:r>
            <w:r w:rsidRPr="00552E36">
              <w:rPr>
                <w:rFonts w:cs="Times New Roman"/>
                <w:sz w:val="24"/>
                <w:szCs w:val="24"/>
              </w:rPr>
              <w:lastRenderedPageBreak/>
              <w:t xml:space="preserve">множественностью лиц на стороне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арендатораКонструктивные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 элементы основного строения: фундамент – ЖБИ, стены – кирпичные, перекрытия ЖБИ, окна кирпичная кладка, двери деревянные</w:t>
            </w:r>
            <w:r w:rsidRPr="00552E36">
              <w:rPr>
                <w:rFonts w:cs="Times New Roman"/>
                <w:sz w:val="24"/>
                <w:szCs w:val="24"/>
              </w:rPr>
              <w:br/>
              <w:t>Инженерное обеспечение основного строения: электроосвещение</w:t>
            </w:r>
          </w:p>
          <w:p w:rsidR="00724F70" w:rsidRPr="00552E36" w:rsidRDefault="00724F70" w:rsidP="00C40D1D">
            <w:pPr>
              <w:pStyle w:val="a7"/>
              <w:widowControl w:val="0"/>
              <w:tabs>
                <w:tab w:val="left" w:pos="900"/>
                <w:tab w:val="left" w:pos="3600"/>
              </w:tabs>
              <w:spacing w:before="0" w:beforeAutospacing="0" w:after="0" w:afterAutospacing="0"/>
              <w:ind w:right="51"/>
              <w:jc w:val="both"/>
            </w:pPr>
            <w:r w:rsidRPr="00552E36">
              <w:t>Нежилое здание является собственностью города Татарска Новосибирской области (свидетельство о государственной регистрации права 54АГ 951101 выдано 25.06.2010 Управлением Федеральной службы государственной регистрации, кадастра и картографии по Новосибирской области).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Новосибирская область,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г. Татарск ул. Свердлова,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93а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112,7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keepNext/>
              <w:keepLines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17.05.2016 г.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05.08.2016 г. 17.05.2017г 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10.07.2017 г. (отсутствие заявок)</w:t>
            </w:r>
          </w:p>
        </w:tc>
      </w:tr>
      <w:tr w:rsidR="00724F70" w:rsidRPr="00552E36" w:rsidTr="00C40D1D">
        <w:trPr>
          <w:trHeight w:val="8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tabs>
                <w:tab w:val="left" w:pos="481"/>
              </w:tabs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24F70" w:rsidRPr="00552E36" w:rsidRDefault="00724F70" w:rsidP="00552E36">
            <w:pPr>
              <w:ind w:right="51" w:firstLine="426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Нежилое здание (склад 196</w:t>
            </w:r>
            <w:proofErr w:type="gramStart"/>
            <w:r w:rsidRPr="00552E36">
              <w:rPr>
                <w:rFonts w:cs="Times New Roman"/>
                <w:sz w:val="24"/>
                <w:szCs w:val="24"/>
              </w:rPr>
              <w:t xml:space="preserve">  )</w:t>
            </w:r>
            <w:proofErr w:type="gramEnd"/>
            <w:r w:rsidRPr="00552E36">
              <w:rPr>
                <w:rFonts w:cs="Times New Roman"/>
                <w:sz w:val="24"/>
                <w:szCs w:val="24"/>
              </w:rPr>
              <w:t xml:space="preserve">, общий строительный объём 183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куб.м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.,  под </w:t>
            </w:r>
            <w:proofErr w:type="spellStart"/>
            <w:r w:rsidRPr="00552E36">
              <w:rPr>
                <w:rFonts w:cs="Times New Roman"/>
                <w:sz w:val="24"/>
                <w:szCs w:val="24"/>
              </w:rPr>
              <w:t>саморазбор</w:t>
            </w:r>
            <w:proofErr w:type="spellEnd"/>
            <w:r w:rsidRPr="00552E36">
              <w:rPr>
                <w:rFonts w:cs="Times New Roman"/>
                <w:sz w:val="24"/>
                <w:szCs w:val="24"/>
              </w:rPr>
              <w:t xml:space="preserve"> и самовывоз,</w:t>
            </w:r>
          </w:p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Конструктивные элементы основного строения: стены, перекрытия </w:t>
            </w:r>
            <w:proofErr w:type="gramStart"/>
            <w:r w:rsidRPr="00552E36">
              <w:rPr>
                <w:rFonts w:cs="Times New Roman"/>
                <w:sz w:val="24"/>
                <w:szCs w:val="24"/>
              </w:rPr>
              <w:t>–Ж</w:t>
            </w:r>
            <w:proofErr w:type="gramEnd"/>
            <w:r w:rsidRPr="00552E36">
              <w:rPr>
                <w:rFonts w:cs="Times New Roman"/>
                <w:sz w:val="24"/>
                <w:szCs w:val="24"/>
              </w:rPr>
              <w:t>БИ.</w:t>
            </w:r>
          </w:p>
          <w:p w:rsidR="00724F70" w:rsidRPr="00552E36" w:rsidRDefault="00724F70" w:rsidP="00C40D1D">
            <w:pPr>
              <w:pStyle w:val="a3"/>
              <w:ind w:right="51" w:firstLine="426"/>
              <w:jc w:val="both"/>
              <w:rPr>
                <w:sz w:val="24"/>
              </w:rPr>
            </w:pPr>
            <w:proofErr w:type="gramStart"/>
            <w:r w:rsidRPr="00552E36">
              <w:rPr>
                <w:sz w:val="24"/>
              </w:rPr>
              <w:t>Нежилое здание (склад), является собственностью города Татарска Новосибирской области на основании приказа Министерства обороны Российской Федерации от 18.06.2011 года № 939 «О передаче объектов недвижимого имущества в собственность муниципального образования «город Татарск Новосибирской области» и акта приема-передачи объектов недвижимого имущества из федеральной собственности в муниципальную собственность города Татарска Новосибирской области от 19.08.2011 года.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F70" w:rsidRPr="00552E36" w:rsidRDefault="00724F70" w:rsidP="00552E36">
            <w:pPr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 xml:space="preserve">Новосибирская область, г. Татарск, ул. Матросова, 2,  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133,1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F70" w:rsidRPr="00552E36" w:rsidRDefault="00724F70" w:rsidP="00552E36">
            <w:pPr>
              <w:keepNext/>
              <w:keepLines/>
              <w:ind w:right="51" w:hanging="95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этаж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Аукцион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31.05.2017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r w:rsidRPr="00552E36">
              <w:rPr>
                <w:rFonts w:cs="Times New Roman"/>
                <w:sz w:val="24"/>
                <w:szCs w:val="24"/>
              </w:rPr>
              <w:t>(отсутствие заявок) Посредством публичного предложения</w:t>
            </w:r>
          </w:p>
          <w:p w:rsidR="00724F70" w:rsidRPr="00552E36" w:rsidRDefault="00724F70" w:rsidP="00552E36">
            <w:pPr>
              <w:widowControl w:val="0"/>
              <w:ind w:right="51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2E36">
              <w:rPr>
                <w:rFonts w:cs="Times New Roman"/>
                <w:sz w:val="24"/>
                <w:szCs w:val="24"/>
              </w:rPr>
              <w:t>10.07.2017 г. (отсутствие заявок</w:t>
            </w:r>
            <w:proofErr w:type="gramEnd"/>
          </w:p>
        </w:tc>
      </w:tr>
    </w:tbl>
    <w:p w:rsidR="00724F70" w:rsidRPr="00C40D1D" w:rsidRDefault="00724F70" w:rsidP="00552E36">
      <w:pPr>
        <w:jc w:val="both"/>
        <w:rPr>
          <w:rFonts w:cs="Times New Roman"/>
          <w:b/>
          <w:sz w:val="24"/>
          <w:szCs w:val="24"/>
        </w:rPr>
      </w:pPr>
      <w:r w:rsidRPr="00C40D1D">
        <w:rPr>
          <w:rFonts w:cs="Times New Roman"/>
          <w:b/>
          <w:sz w:val="24"/>
          <w:szCs w:val="24"/>
        </w:rPr>
        <w:t>Обременение на имущество по Лотам 1-8 не зарегистрировано.</w:t>
      </w:r>
    </w:p>
    <w:p w:rsidR="000512E4" w:rsidRPr="00552E36" w:rsidRDefault="00B431BB" w:rsidP="00552E36">
      <w:pPr>
        <w:pStyle w:val="a7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C40D1D">
        <w:rPr>
          <w:b/>
          <w:bCs/>
          <w:color w:val="000000"/>
        </w:rPr>
        <w:t>Приём заявок</w:t>
      </w:r>
      <w:r w:rsidRPr="00552E36">
        <w:rPr>
          <w:bCs/>
          <w:color w:val="000000"/>
        </w:rPr>
        <w:t xml:space="preserve"> на приобретен</w:t>
      </w:r>
      <w:r w:rsidR="00E82FD7">
        <w:rPr>
          <w:bCs/>
          <w:color w:val="000000"/>
        </w:rPr>
        <w:t>ие имущества осуществляется с 28 июля 2017 года по 23</w:t>
      </w:r>
      <w:r w:rsidR="00724F70" w:rsidRPr="00552E36">
        <w:rPr>
          <w:bCs/>
          <w:color w:val="000000"/>
        </w:rPr>
        <w:t xml:space="preserve"> августа</w:t>
      </w:r>
      <w:r w:rsidRPr="00552E36">
        <w:rPr>
          <w:bCs/>
          <w:color w:val="000000"/>
        </w:rPr>
        <w:t xml:space="preserve"> 2017 года (включительно) в кабинете 2</w:t>
      </w:r>
      <w:r w:rsidR="00724F70" w:rsidRPr="00552E36">
        <w:rPr>
          <w:bCs/>
          <w:color w:val="000000"/>
        </w:rPr>
        <w:t>0</w:t>
      </w:r>
      <w:r w:rsidRPr="00552E36">
        <w:rPr>
          <w:bCs/>
          <w:color w:val="000000"/>
        </w:rPr>
        <w:t xml:space="preserve"> здания администрации </w:t>
      </w:r>
      <w:r w:rsidR="00724F70" w:rsidRPr="00552E36">
        <w:rPr>
          <w:bCs/>
          <w:color w:val="000000"/>
        </w:rPr>
        <w:t xml:space="preserve">города Татарска Новосибирской области </w:t>
      </w:r>
      <w:r w:rsidR="00724F70" w:rsidRPr="00552E36">
        <w:rPr>
          <w:bCs/>
        </w:rPr>
        <w:t xml:space="preserve">по адресу: 632122, НСО, г. Татарск, ул. Ленина, 96 с </w:t>
      </w:r>
      <w:r w:rsidR="00724F70" w:rsidRPr="00552E36">
        <w:rPr>
          <w:bCs/>
        </w:rPr>
        <w:lastRenderedPageBreak/>
        <w:t>понедельника по пятницу, с 8</w:t>
      </w:r>
      <w:r w:rsidRPr="00552E36">
        <w:rPr>
          <w:bCs/>
          <w:color w:val="000000"/>
        </w:rPr>
        <w:t xml:space="preserve"> часов 00 </w:t>
      </w:r>
      <w:r w:rsidR="00724F70" w:rsidRPr="00552E36">
        <w:rPr>
          <w:bCs/>
        </w:rPr>
        <w:t>минут до 17 часов 00 минут (с 12 часов 00 минут до 13</w:t>
      </w:r>
      <w:r w:rsidRPr="00552E36">
        <w:rPr>
          <w:bCs/>
          <w:color w:val="000000"/>
        </w:rPr>
        <w:t xml:space="preserve"> часов 00 минут - перерыв</w:t>
      </w:r>
      <w:proofErr w:type="gramEnd"/>
      <w:r w:rsidRPr="00552E36">
        <w:rPr>
          <w:bCs/>
          <w:color w:val="000000"/>
        </w:rPr>
        <w:t xml:space="preserve"> на обед). </w:t>
      </w:r>
    </w:p>
    <w:p w:rsidR="000512E4" w:rsidRPr="00552E36" w:rsidRDefault="00B431BB" w:rsidP="00552E36">
      <w:pPr>
        <w:pStyle w:val="a7"/>
        <w:spacing w:before="0" w:beforeAutospacing="0" w:after="0" w:afterAutospacing="0"/>
        <w:jc w:val="both"/>
        <w:rPr>
          <w:color w:val="000000"/>
        </w:rPr>
      </w:pPr>
      <w:r w:rsidRPr="00C40D1D">
        <w:rPr>
          <w:b/>
          <w:bCs/>
          <w:color w:val="000000"/>
        </w:rPr>
        <w:t>Заседание комиссии по подвед</w:t>
      </w:r>
      <w:r w:rsidR="00E82FD7" w:rsidRPr="00C40D1D">
        <w:rPr>
          <w:b/>
          <w:bCs/>
        </w:rPr>
        <w:t>ению итогов продажи</w:t>
      </w:r>
      <w:r w:rsidR="00E82FD7">
        <w:rPr>
          <w:bCs/>
        </w:rPr>
        <w:t xml:space="preserve"> состоится 25</w:t>
      </w:r>
      <w:r w:rsidR="00724F70" w:rsidRPr="00552E36">
        <w:rPr>
          <w:bCs/>
        </w:rPr>
        <w:t xml:space="preserve"> августа 2017 года, в 10</w:t>
      </w:r>
      <w:r w:rsidRPr="00552E36">
        <w:rPr>
          <w:bCs/>
          <w:color w:val="000000"/>
        </w:rPr>
        <w:t xml:space="preserve"> часов 00 минут, </w:t>
      </w:r>
      <w:r w:rsidR="000512E4" w:rsidRPr="00552E36">
        <w:rPr>
          <w:bCs/>
          <w:color w:val="000000"/>
        </w:rPr>
        <w:t xml:space="preserve">по адресу: </w:t>
      </w:r>
      <w:r w:rsidR="000512E4" w:rsidRPr="00552E36">
        <w:rPr>
          <w:color w:val="000000"/>
        </w:rPr>
        <w:t xml:space="preserve">Новосибирская область, г. Татарск, ул. Ленина, 96 </w:t>
      </w:r>
      <w:proofErr w:type="spellStart"/>
      <w:r w:rsidR="000512E4" w:rsidRPr="00552E36">
        <w:rPr>
          <w:color w:val="000000"/>
        </w:rPr>
        <w:t>каб</w:t>
      </w:r>
      <w:proofErr w:type="spellEnd"/>
      <w:r w:rsidR="000512E4" w:rsidRPr="00552E36">
        <w:rPr>
          <w:color w:val="000000"/>
        </w:rPr>
        <w:t xml:space="preserve">. 27 (3-й этаж). 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C40D1D">
        <w:rPr>
          <w:b/>
          <w:color w:val="000000"/>
        </w:rPr>
        <w:t>Покупателями имущества могут быть</w:t>
      </w:r>
      <w:r w:rsidRPr="00552E36">
        <w:rPr>
          <w:color w:val="000000"/>
        </w:rPr>
        <w:t xml:space="preserve"> любые физические или юридические лица, за исключением государственных и муниципальных унитарных предприятий, и учреждений, а также юридических лиц, в уставном капитале которых доля Российской Федерации, субъектов РФ и муниципальных образований превышает 25%.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Претенденты представляют следующие документы: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- заявка на приобретение муниципального имущества без объявления цены;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t>- предложение о цене приобретения имущества прилагается в запечатанном конверте (предлагаемая претендентом цена приобретения имущества указывается цифрами и прописью.</w:t>
      </w:r>
      <w:proofErr w:type="gramEnd"/>
      <w:r w:rsidRPr="00552E36">
        <w:rPr>
          <w:color w:val="000000"/>
        </w:rPr>
        <w:t xml:space="preserve"> В случае если цифрами и прописью указаны разные цены, принимается во внимание цена, указанная прописью. </w:t>
      </w:r>
      <w:proofErr w:type="gramStart"/>
      <w:r w:rsidRPr="00552E36">
        <w:rPr>
          <w:color w:val="000000"/>
        </w:rPr>
        <w:t>Претендент вправе подать только одно предложение о цене приобретения имущества);</w:t>
      </w:r>
      <w:proofErr w:type="gramEnd"/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юридические лица: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- заверенные копии учредительных документов;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Физические лица предъявляют документ, удостоверяющий личность, или представляют копии всех его листов.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В случае</w:t>
      </w:r>
      <w:proofErr w:type="gramStart"/>
      <w:r w:rsidRPr="00552E36">
        <w:rPr>
          <w:color w:val="000000"/>
        </w:rPr>
        <w:t>,</w:t>
      </w:r>
      <w:proofErr w:type="gramEnd"/>
      <w:r w:rsidRPr="00552E36">
        <w:rPr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52E36">
        <w:rPr>
          <w:color w:val="000000"/>
        </w:rPr>
        <w:t>,</w:t>
      </w:r>
      <w:proofErr w:type="gramEnd"/>
      <w:r w:rsidRPr="00552E36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(при наличии печати) претендента (для юридического лица) и подписаны претендентом или его представителем.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Одно лицо имеет право подать только одну заявку.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Продавец отказывает претенденту в приеме заявки в случае, если: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а) заявка представлена по истечении срока приема заявок, указанного в информационном сообщении;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б) заявка представлена лицом, не уполномоченным претендентом на осуществление таких действий;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в) заявка оформлена с нарушением требований, установленных продавцом;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д) представленные документы не подтверждают право претендента быть покупателем имущества в соответствии с</w:t>
      </w:r>
      <w:r w:rsidRPr="00552E36">
        <w:rPr>
          <w:rStyle w:val="apple-converted-space"/>
        </w:rPr>
        <w:t> </w:t>
      </w:r>
      <w:hyperlink r:id="rId5" w:history="1">
        <w:r w:rsidRPr="00552E36">
          <w:rPr>
            <w:rStyle w:val="a6"/>
            <w:color w:val="auto"/>
            <w:u w:val="none"/>
          </w:rPr>
          <w:t>законодательством</w:t>
        </w:r>
      </w:hyperlink>
      <w:r w:rsidRPr="00552E36">
        <w:rPr>
          <w:rStyle w:val="apple-converted-space"/>
          <w:color w:val="000000"/>
        </w:rPr>
        <w:t> </w:t>
      </w:r>
      <w:r w:rsidRPr="00552E36">
        <w:rPr>
          <w:color w:val="000000"/>
        </w:rPr>
        <w:t>Российской Федерации.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Указанный перечень оснований для отказа в приеме заявки является исчерпывающим.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Покупателем имущества признается: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lastRenderedPageBreak/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Договор купли-продажи имущества заключается</w:t>
      </w:r>
      <w:r w:rsidRPr="00C40D1D">
        <w:rPr>
          <w:rStyle w:val="apple-converted-space"/>
          <w:b/>
          <w:color w:val="000000"/>
        </w:rPr>
        <w:t> </w:t>
      </w:r>
      <w:r w:rsidRPr="00C40D1D">
        <w:rPr>
          <w:b/>
          <w:color w:val="000000"/>
        </w:rPr>
        <w:t xml:space="preserve">в </w:t>
      </w:r>
      <w:r w:rsidR="00552E36" w:rsidRPr="00C40D1D">
        <w:rPr>
          <w:b/>
          <w:color w:val="000000"/>
        </w:rPr>
        <w:t>течение 10</w:t>
      </w:r>
      <w:r w:rsidRPr="00C40D1D">
        <w:rPr>
          <w:b/>
          <w:color w:val="000000"/>
        </w:rPr>
        <w:t xml:space="preserve"> рабочих дней со дня подведения итогов продажи.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431BB" w:rsidRPr="00C40D1D" w:rsidRDefault="00B431BB" w:rsidP="00552E36">
      <w:pPr>
        <w:pStyle w:val="western"/>
        <w:spacing w:after="0" w:afterAutospacing="0"/>
        <w:jc w:val="both"/>
        <w:rPr>
          <w:b/>
          <w:color w:val="000000"/>
        </w:rPr>
      </w:pPr>
      <w:r w:rsidRPr="00C40D1D">
        <w:rPr>
          <w:b/>
          <w:color w:val="000000"/>
        </w:rPr>
        <w:t>Оплата производится единовременно не позднее 10 календарных дней</w:t>
      </w:r>
      <w:r w:rsidRPr="00C40D1D">
        <w:rPr>
          <w:rStyle w:val="apple-converted-space"/>
          <w:b/>
          <w:bCs/>
          <w:color w:val="000000"/>
        </w:rPr>
        <w:t> </w:t>
      </w:r>
      <w:r w:rsidRPr="00C40D1D">
        <w:rPr>
          <w:b/>
          <w:color w:val="000000"/>
        </w:rPr>
        <w:t>со дня</w:t>
      </w:r>
      <w:r w:rsidRPr="00C40D1D">
        <w:rPr>
          <w:rStyle w:val="apple-converted-space"/>
          <w:b/>
          <w:bCs/>
          <w:color w:val="000000"/>
        </w:rPr>
        <w:t> </w:t>
      </w:r>
      <w:r w:rsidRPr="00C40D1D">
        <w:rPr>
          <w:b/>
          <w:color w:val="000000"/>
        </w:rPr>
        <w:t>заключения договора купли-продажи на реквизиты:</w:t>
      </w:r>
    </w:p>
    <w:p w:rsidR="000512E4" w:rsidRPr="00552E36" w:rsidRDefault="000512E4" w:rsidP="00552E36">
      <w:pPr>
        <w:jc w:val="both"/>
        <w:rPr>
          <w:rFonts w:eastAsia="Calibri" w:cs="Times New Roman"/>
          <w:sz w:val="24"/>
          <w:szCs w:val="24"/>
          <w:lang w:eastAsia="ar-SA"/>
        </w:rPr>
      </w:pPr>
      <w:r w:rsidRPr="00552E36">
        <w:rPr>
          <w:rFonts w:cs="Times New Roman"/>
          <w:sz w:val="24"/>
          <w:szCs w:val="24"/>
        </w:rPr>
        <w:t xml:space="preserve">Счет: </w:t>
      </w:r>
      <w:r w:rsidRPr="00552E36">
        <w:rPr>
          <w:rFonts w:eastAsia="Calibri" w:cs="Times New Roman"/>
          <w:sz w:val="24"/>
          <w:szCs w:val="24"/>
          <w:lang w:eastAsia="ar-SA"/>
        </w:rPr>
        <w:t xml:space="preserve">УФК по Новосибирской области (администрация города Татарска Новосибирской области л/с 04513207290) ИНН 5453110233,КПП 545301001, </w:t>
      </w:r>
      <w:proofErr w:type="gramStart"/>
      <w:r w:rsidRPr="00552E36">
        <w:rPr>
          <w:rFonts w:eastAsia="Calibri" w:cs="Times New Roman"/>
          <w:sz w:val="24"/>
          <w:szCs w:val="24"/>
          <w:lang w:eastAsia="ar-SA"/>
        </w:rPr>
        <w:t>р</w:t>
      </w:r>
      <w:proofErr w:type="gramEnd"/>
      <w:r w:rsidRPr="00552E36">
        <w:rPr>
          <w:rFonts w:eastAsia="Calibri" w:cs="Times New Roman"/>
          <w:sz w:val="24"/>
          <w:szCs w:val="24"/>
          <w:lang w:eastAsia="ar-SA"/>
        </w:rPr>
        <w:t>/</w:t>
      </w:r>
      <w:proofErr w:type="spellStart"/>
      <w:r w:rsidRPr="00552E36">
        <w:rPr>
          <w:rFonts w:eastAsia="Calibri" w:cs="Times New Roman"/>
          <w:sz w:val="24"/>
          <w:szCs w:val="24"/>
          <w:lang w:eastAsia="ar-SA"/>
        </w:rPr>
        <w:t>сч</w:t>
      </w:r>
      <w:proofErr w:type="spellEnd"/>
      <w:r w:rsidRPr="00552E36">
        <w:rPr>
          <w:rFonts w:eastAsia="Calibri" w:cs="Times New Roman"/>
          <w:sz w:val="24"/>
          <w:szCs w:val="24"/>
          <w:lang w:eastAsia="ar-SA"/>
        </w:rPr>
        <w:t xml:space="preserve"> 40101810900000010001 в Сибирском ГУ Банка России  г. Новосибирск, БИК 045004001 ОКТМО 50650101 ОКПО 04035291</w:t>
      </w:r>
    </w:p>
    <w:p w:rsidR="000512E4" w:rsidRPr="00552E36" w:rsidRDefault="000512E4" w:rsidP="00552E36">
      <w:pPr>
        <w:jc w:val="both"/>
        <w:rPr>
          <w:rFonts w:cs="Times New Roman"/>
          <w:sz w:val="24"/>
          <w:szCs w:val="24"/>
        </w:rPr>
      </w:pPr>
      <w:r w:rsidRPr="00552E36">
        <w:rPr>
          <w:rFonts w:cs="Times New Roman"/>
          <w:sz w:val="24"/>
          <w:szCs w:val="24"/>
        </w:rPr>
        <w:t xml:space="preserve">Код БК: 022 1 14 02053 13 0000 410 – Доходы от реализации иного имущества, находящегося в собственности городских поселений (за исключением имущества муниципальных бюджетных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имуществу. 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Факт оплаты имущества подтверждается выпиской со счета продавца.</w:t>
      </w:r>
    </w:p>
    <w:p w:rsidR="000512E4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C40D1D">
        <w:rPr>
          <w:b/>
          <w:color w:val="000000"/>
        </w:rPr>
        <w:t>Лица, желающие принять участие в продаже, могут получить типовую форму заявки на участие, ознакомиться со всеми материалами дела по объекту</w:t>
      </w:r>
      <w:r w:rsidRPr="00552E36">
        <w:rPr>
          <w:color w:val="000000"/>
        </w:rPr>
        <w:t xml:space="preserve">, порядком проведения продажи без объявления цены, условиями договора купли-продажи по адресу: </w:t>
      </w:r>
      <w:r w:rsidR="000512E4" w:rsidRPr="00552E36">
        <w:rPr>
          <w:color w:val="000000"/>
        </w:rPr>
        <w:t xml:space="preserve">Новосибирская область, г. Татарск, ул. Ленина, 96 </w:t>
      </w:r>
      <w:proofErr w:type="spellStart"/>
      <w:r w:rsidR="000512E4" w:rsidRPr="00552E36">
        <w:rPr>
          <w:color w:val="000000"/>
        </w:rPr>
        <w:t>каб</w:t>
      </w:r>
      <w:proofErr w:type="spellEnd"/>
      <w:r w:rsidR="000512E4" w:rsidRPr="00552E36">
        <w:rPr>
          <w:color w:val="000000"/>
        </w:rPr>
        <w:t>. 20 (2-й этаж)</w:t>
      </w:r>
      <w:proofErr w:type="gramStart"/>
      <w:r w:rsidR="000512E4" w:rsidRPr="00552E36">
        <w:rPr>
          <w:color w:val="000000"/>
        </w:rPr>
        <w:t>.</w:t>
      </w:r>
      <w:proofErr w:type="gramEnd"/>
      <w:r w:rsidR="000512E4" w:rsidRPr="00552E36">
        <w:rPr>
          <w:color w:val="000000"/>
        </w:rPr>
        <w:t xml:space="preserve"> </w:t>
      </w:r>
      <w:r w:rsidRPr="00552E36">
        <w:rPr>
          <w:color w:val="000000"/>
        </w:rPr>
        <w:t>(</w:t>
      </w:r>
      <w:proofErr w:type="gramStart"/>
      <w:r w:rsidR="000512E4" w:rsidRPr="00552E36">
        <w:rPr>
          <w:color w:val="000000"/>
        </w:rPr>
        <w:t>а</w:t>
      </w:r>
      <w:proofErr w:type="gramEnd"/>
      <w:r w:rsidR="000512E4" w:rsidRPr="00552E36">
        <w:rPr>
          <w:color w:val="000000"/>
        </w:rPr>
        <w:t>дминистрация города Татарска Новосибирской области), по телефону: 8(383 64  21906</w:t>
      </w:r>
      <w:r w:rsidRPr="00552E36">
        <w:rPr>
          <w:color w:val="000000"/>
        </w:rPr>
        <w:t xml:space="preserve">) 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C40D1D">
        <w:rPr>
          <w:b/>
          <w:color w:val="000000"/>
        </w:rPr>
        <w:t>Информация о проведении продажи без объявления цены размещена</w:t>
      </w:r>
      <w:r w:rsidRPr="00552E36">
        <w:rPr>
          <w:color w:val="000000"/>
        </w:rPr>
        <w:t xml:space="preserve"> на сайте администрации </w:t>
      </w:r>
      <w:r w:rsidR="000512E4" w:rsidRPr="00552E36">
        <w:rPr>
          <w:color w:val="000000"/>
        </w:rPr>
        <w:t xml:space="preserve">города Татарска Новосибирской области </w:t>
      </w:r>
      <w:r w:rsidR="000512E4" w:rsidRPr="00552E36">
        <w:rPr>
          <w:color w:val="000000"/>
          <w:lang w:val="en-US"/>
        </w:rPr>
        <w:t>www</w:t>
      </w:r>
      <w:r w:rsidR="00C40D1D">
        <w:rPr>
          <w:color w:val="000000"/>
        </w:rPr>
        <w:t>.</w:t>
      </w:r>
      <w:proofErr w:type="spellStart"/>
      <w:r w:rsidR="000512E4" w:rsidRPr="00552E36">
        <w:rPr>
          <w:color w:val="000000"/>
          <w:lang w:val="en-US"/>
        </w:rPr>
        <w:t>admtatarsk</w:t>
      </w:r>
      <w:proofErr w:type="spellEnd"/>
      <w:r w:rsidR="00C40D1D">
        <w:rPr>
          <w:color w:val="000000"/>
        </w:rPr>
        <w:t>.</w:t>
      </w:r>
      <w:proofErr w:type="spellStart"/>
      <w:r w:rsidR="00C40D1D">
        <w:rPr>
          <w:color w:val="000000"/>
          <w:lang w:val="en-US"/>
        </w:rPr>
        <w:t>nso</w:t>
      </w:r>
      <w:proofErr w:type="spellEnd"/>
      <w:r w:rsidR="00C40D1D" w:rsidRPr="00C40D1D">
        <w:rPr>
          <w:color w:val="000000"/>
        </w:rPr>
        <w:t>.</w:t>
      </w:r>
      <w:proofErr w:type="spellStart"/>
      <w:r w:rsidR="000512E4" w:rsidRPr="00552E36">
        <w:rPr>
          <w:color w:val="000000"/>
          <w:lang w:val="en-US"/>
        </w:rPr>
        <w:t>ru</w:t>
      </w:r>
      <w:proofErr w:type="spellEnd"/>
      <w:r w:rsidR="00D42006" w:rsidRPr="00552E36">
        <w:rPr>
          <w:color w:val="000000"/>
        </w:rPr>
        <w:t xml:space="preserve">  (раздел торги)</w:t>
      </w:r>
      <w:r w:rsidRPr="00552E36">
        <w:rPr>
          <w:color w:val="000000"/>
        </w:rPr>
        <w:t xml:space="preserve">, на официальном сайте Российской Федерации в сети "Интернет" для </w:t>
      </w:r>
      <w:r w:rsidR="00D42006" w:rsidRPr="00552E36">
        <w:rPr>
          <w:color w:val="000000"/>
        </w:rPr>
        <w:t>р</w:t>
      </w:r>
      <w:r w:rsidRPr="00552E36">
        <w:rPr>
          <w:color w:val="000000"/>
        </w:rPr>
        <w:t>азмещения информации о проведении торгов, определенном Правительством Российской Федерации</w:t>
      </w:r>
      <w:r w:rsidRPr="00552E36">
        <w:rPr>
          <w:rStyle w:val="apple-converted-space"/>
          <w:color w:val="000000"/>
        </w:rPr>
        <w:t> </w:t>
      </w:r>
      <w:hyperlink r:id="rId6" w:history="1">
        <w:r w:rsidRPr="00552E36">
          <w:rPr>
            <w:rStyle w:val="a6"/>
            <w:color w:val="000000"/>
            <w:lang w:val="en-US"/>
          </w:rPr>
          <w:t>www</w:t>
        </w:r>
        <w:r w:rsidRPr="00552E36">
          <w:rPr>
            <w:rStyle w:val="a6"/>
            <w:color w:val="000000"/>
          </w:rPr>
          <w:t>.</w:t>
        </w:r>
        <w:proofErr w:type="spellStart"/>
        <w:r w:rsidRPr="00552E36">
          <w:rPr>
            <w:rStyle w:val="a6"/>
            <w:color w:val="000000"/>
            <w:lang w:val="en-US"/>
          </w:rPr>
          <w:t>torgi</w:t>
        </w:r>
        <w:proofErr w:type="spellEnd"/>
        <w:r w:rsidRPr="00552E36">
          <w:rPr>
            <w:rStyle w:val="a6"/>
            <w:color w:val="000000"/>
          </w:rPr>
          <w:t>.</w:t>
        </w:r>
        <w:proofErr w:type="spellStart"/>
        <w:r w:rsidRPr="00552E36">
          <w:rPr>
            <w:rStyle w:val="a6"/>
            <w:color w:val="000000"/>
            <w:lang w:val="en-US"/>
          </w:rPr>
          <w:t>gov</w:t>
        </w:r>
        <w:proofErr w:type="spellEnd"/>
        <w:r w:rsidRPr="00552E36">
          <w:rPr>
            <w:rStyle w:val="a6"/>
            <w:color w:val="000000"/>
          </w:rPr>
          <w:t>.</w:t>
        </w:r>
        <w:proofErr w:type="spellStart"/>
        <w:r w:rsidRPr="00552E36">
          <w:rPr>
            <w:rStyle w:val="a6"/>
            <w:color w:val="000000"/>
            <w:lang w:val="en-US"/>
          </w:rPr>
          <w:t>ru</w:t>
        </w:r>
        <w:proofErr w:type="spellEnd"/>
      </w:hyperlink>
      <w:r w:rsidRPr="00552E36">
        <w:rPr>
          <w:color w:val="000000"/>
        </w:rPr>
        <w:t>.</w:t>
      </w:r>
    </w:p>
    <w:p w:rsidR="00B431BB" w:rsidRPr="00552E36" w:rsidRDefault="00B431BB" w:rsidP="00552E36">
      <w:pPr>
        <w:pStyle w:val="western"/>
        <w:spacing w:after="0" w:afterAutospacing="0"/>
        <w:ind w:left="-432" w:firstLine="432"/>
        <w:jc w:val="both"/>
        <w:rPr>
          <w:color w:val="000000"/>
        </w:rPr>
      </w:pPr>
    </w:p>
    <w:p w:rsidR="009246A0" w:rsidRDefault="009246A0" w:rsidP="009246A0">
      <w:pPr>
        <w:spacing w:before="100" w:beforeAutospacing="1"/>
        <w:jc w:val="both"/>
        <w:rPr>
          <w:rFonts w:eastAsia="Times New Roman" w:cs="Times New Roman"/>
          <w:sz w:val="24"/>
          <w:szCs w:val="24"/>
        </w:rPr>
      </w:pPr>
      <w:r w:rsidRPr="007012D6">
        <w:rPr>
          <w:rFonts w:eastAsia="Times New Roman" w:cs="Times New Roman"/>
          <w:sz w:val="24"/>
          <w:szCs w:val="24"/>
        </w:rPr>
        <w:t xml:space="preserve">Заместитель главы администрации города </w:t>
      </w:r>
    </w:p>
    <w:p w:rsidR="009246A0" w:rsidRPr="007012D6" w:rsidRDefault="009246A0" w:rsidP="009246A0">
      <w:pPr>
        <w:spacing w:before="100" w:beforeAutospacing="1"/>
        <w:jc w:val="both"/>
        <w:rPr>
          <w:rFonts w:eastAsia="Times New Roman" w:cs="Times New Roman"/>
          <w:sz w:val="24"/>
          <w:szCs w:val="24"/>
        </w:rPr>
      </w:pPr>
      <w:r w:rsidRPr="007012D6">
        <w:rPr>
          <w:rFonts w:eastAsia="Times New Roman" w:cs="Times New Roman"/>
          <w:sz w:val="24"/>
          <w:szCs w:val="24"/>
        </w:rPr>
        <w:t xml:space="preserve">Татарска Новосибирской области                         </w:t>
      </w:r>
      <w:r>
        <w:rPr>
          <w:rFonts w:eastAsia="Times New Roman" w:cs="Times New Roman"/>
          <w:sz w:val="24"/>
          <w:szCs w:val="24"/>
        </w:rPr>
        <w:t xml:space="preserve">           </w:t>
      </w:r>
      <w:r w:rsidRPr="007012D6">
        <w:rPr>
          <w:rFonts w:eastAsia="Times New Roman" w:cs="Times New Roman"/>
          <w:sz w:val="24"/>
          <w:szCs w:val="24"/>
        </w:rPr>
        <w:t>Н.М. Ильященко</w:t>
      </w:r>
    </w:p>
    <w:p w:rsidR="009246A0" w:rsidRPr="007012D6" w:rsidRDefault="009246A0" w:rsidP="009246A0">
      <w:pPr>
        <w:spacing w:before="100" w:beforeAutospacing="1"/>
        <w:jc w:val="both"/>
        <w:rPr>
          <w:rFonts w:eastAsia="Times New Roman" w:cs="Times New Roman"/>
          <w:sz w:val="24"/>
          <w:szCs w:val="24"/>
        </w:rPr>
      </w:pPr>
      <w:r w:rsidRPr="007012D6">
        <w:rPr>
          <w:rFonts w:eastAsia="Times New Roman" w:cs="Times New Roman"/>
          <w:sz w:val="24"/>
          <w:szCs w:val="24"/>
        </w:rPr>
        <w:t xml:space="preserve">Начальник отдела экономики, имущества и </w:t>
      </w:r>
    </w:p>
    <w:p w:rsidR="009246A0" w:rsidRPr="007012D6" w:rsidRDefault="009246A0" w:rsidP="009246A0">
      <w:pPr>
        <w:spacing w:before="100" w:beforeAutospacing="1"/>
        <w:jc w:val="both"/>
        <w:rPr>
          <w:rFonts w:eastAsia="Times New Roman" w:cs="Times New Roman"/>
          <w:sz w:val="24"/>
          <w:szCs w:val="24"/>
        </w:rPr>
      </w:pPr>
      <w:proofErr w:type="gramStart"/>
      <w:r w:rsidRPr="007012D6">
        <w:rPr>
          <w:rFonts w:eastAsia="Times New Roman" w:cs="Times New Roman"/>
          <w:sz w:val="24"/>
          <w:szCs w:val="24"/>
        </w:rPr>
        <w:t>земельный</w:t>
      </w:r>
      <w:proofErr w:type="gramEnd"/>
      <w:r w:rsidRPr="007012D6">
        <w:rPr>
          <w:rFonts w:eastAsia="Times New Roman" w:cs="Times New Roman"/>
          <w:sz w:val="24"/>
          <w:szCs w:val="24"/>
        </w:rPr>
        <w:t xml:space="preserve"> отношений администрации </w:t>
      </w:r>
    </w:p>
    <w:p w:rsidR="009246A0" w:rsidRDefault="009246A0" w:rsidP="009246A0">
      <w:pPr>
        <w:spacing w:before="100" w:beforeAutospacing="1"/>
        <w:jc w:val="both"/>
      </w:pPr>
      <w:r w:rsidRPr="007012D6">
        <w:rPr>
          <w:rFonts w:eastAsia="Times New Roman" w:cs="Times New Roman"/>
          <w:sz w:val="24"/>
          <w:szCs w:val="24"/>
        </w:rPr>
        <w:t>города Татарска Новосибирской области                         Л.Л. Кузнецова</w:t>
      </w:r>
    </w:p>
    <w:p w:rsidR="00B431BB" w:rsidRPr="00552E36" w:rsidRDefault="00B431BB" w:rsidP="00552E36">
      <w:pPr>
        <w:pStyle w:val="western"/>
        <w:spacing w:after="0" w:afterAutospacing="0"/>
        <w:ind w:left="-432" w:firstLine="432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ind w:left="-432" w:firstLine="432"/>
        <w:jc w:val="both"/>
        <w:rPr>
          <w:color w:val="000000"/>
        </w:rPr>
      </w:pPr>
    </w:p>
    <w:p w:rsidR="00D42006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</w:p>
    <w:p w:rsidR="00D42006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</w:p>
    <w:p w:rsidR="00D42006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</w:p>
    <w:p w:rsidR="00B431BB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  <w:r w:rsidRPr="00552E36">
        <w:rPr>
          <w:color w:val="000000"/>
        </w:rPr>
        <w:t xml:space="preserve">В администрацию города Татарска  Новосибирской области </w:t>
      </w:r>
    </w:p>
    <w:p w:rsidR="00B431BB" w:rsidRPr="00552E36" w:rsidRDefault="00B431BB" w:rsidP="00CB66D0">
      <w:pPr>
        <w:pStyle w:val="western"/>
        <w:spacing w:after="0" w:afterAutospacing="0"/>
        <w:jc w:val="center"/>
        <w:rPr>
          <w:color w:val="000000"/>
        </w:rPr>
      </w:pPr>
      <w:r w:rsidRPr="00552E36">
        <w:rPr>
          <w:b/>
          <w:bCs/>
          <w:color w:val="000000"/>
        </w:rPr>
        <w:t>ЗАЯВКА НА ПРИОБРЕТЕНИЕ МУНИЦИПАЛЬНОГО ИМУЩЕСТВА БЕЗ ОБЪЯВЛЕНИЯ ЦЕНЫ</w:t>
      </w:r>
    </w:p>
    <w:p w:rsidR="00B431BB" w:rsidRPr="00CB66D0" w:rsidRDefault="00B431BB" w:rsidP="00CB66D0">
      <w:pPr>
        <w:pStyle w:val="western"/>
        <w:spacing w:after="202" w:afterAutospacing="0" w:line="276" w:lineRule="atLeast"/>
        <w:jc w:val="center"/>
        <w:rPr>
          <w:b/>
          <w:color w:val="000000"/>
        </w:rPr>
      </w:pPr>
      <w:r w:rsidRPr="00CB66D0">
        <w:rPr>
          <w:b/>
          <w:color w:val="000000"/>
        </w:rPr>
        <w:t>(для физических лиц)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«______»____________20___г.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(Ф.И.О)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Документ, удостоверяющий личность:__________________________________________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серия_____________ №______________, выдан «______» ____________ 20___г.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 xml:space="preserve">(кем </w:t>
      </w:r>
      <w:proofErr w:type="gramStart"/>
      <w:r w:rsidRPr="00552E36">
        <w:rPr>
          <w:color w:val="000000"/>
        </w:rPr>
        <w:t>выдан</w:t>
      </w:r>
      <w:proofErr w:type="gramEnd"/>
      <w:r w:rsidRPr="00552E36">
        <w:rPr>
          <w:color w:val="000000"/>
        </w:rPr>
        <w:t>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t>проживающий</w:t>
      </w:r>
      <w:proofErr w:type="gramEnd"/>
      <w:r w:rsidRPr="00552E36">
        <w:rPr>
          <w:color w:val="000000"/>
        </w:rPr>
        <w:t xml:space="preserve"> по адресу: 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t>зарегистрированный</w:t>
      </w:r>
      <w:proofErr w:type="gramEnd"/>
      <w:r w:rsidRPr="00552E36">
        <w:rPr>
          <w:color w:val="000000"/>
        </w:rPr>
        <w:t xml:space="preserve"> по адресу: 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телефон:____________________________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ИНН_______________________________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Изучив данные информационного сообщения о продаже, принимаю решение на приобретение без объявления цены муниципального имущества: ____________________________________________________________________________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t>(наименование муниципального имущества и иные позволяющие его индивидуализировать сведения (характеристика муниципального имущества)</w:t>
      </w:r>
      <w:proofErr w:type="gramEnd"/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Обязуюсь:</w:t>
      </w:r>
    </w:p>
    <w:p w:rsidR="00B431BB" w:rsidRPr="00552E36" w:rsidRDefault="00B431BB" w:rsidP="00552E36">
      <w:pPr>
        <w:pStyle w:val="western"/>
        <w:spacing w:after="0" w:afterAutospacing="0"/>
        <w:ind w:firstLine="547"/>
        <w:jc w:val="both"/>
        <w:rPr>
          <w:color w:val="000000"/>
        </w:rPr>
      </w:pPr>
      <w:r w:rsidRPr="00552E36">
        <w:rPr>
          <w:color w:val="000000"/>
        </w:rPr>
        <w:t>1. Соблюдать порядок проведения продажи муниципального имущества, установленный Федеральным законом от 21.12.2001 г. №178-ФЗ «О приватизации государственного и муниципального имущества» и</w:t>
      </w:r>
      <w:r w:rsidRPr="00552E36">
        <w:rPr>
          <w:rStyle w:val="apple-converted-space"/>
          <w:color w:val="000000"/>
        </w:rPr>
        <w:t> </w:t>
      </w:r>
      <w:hyperlink r:id="rId7" w:anchor="Par1" w:history="1">
        <w:r w:rsidRPr="00552E36">
          <w:rPr>
            <w:rStyle w:val="a6"/>
            <w:color w:val="0563C1"/>
          </w:rPr>
          <w:t>Положение</w:t>
        </w:r>
      </w:hyperlink>
      <w:proofErr w:type="gramStart"/>
      <w:r w:rsidRPr="00552E36">
        <w:rPr>
          <w:color w:val="000000"/>
        </w:rPr>
        <w:t>м</w:t>
      </w:r>
      <w:proofErr w:type="gramEnd"/>
      <w:r w:rsidRPr="00552E36">
        <w:rPr>
          <w:color w:val="000000"/>
        </w:rPr>
        <w:t xml:space="preserve"> об организации продажи </w:t>
      </w:r>
      <w:r w:rsidRPr="00552E36">
        <w:rPr>
          <w:color w:val="000000"/>
        </w:rPr>
        <w:lastRenderedPageBreak/>
        <w:t>государственного или муниципального имущества без объявления цены, утвержденного Постановлением Правительства Российской Федерации от 22.07.2002 г. № 549.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 xml:space="preserve">2. В случае признания победителем продажи без объявления цены, заключить с Продавцом договор купли-продажи в течение </w:t>
      </w:r>
      <w:r w:rsidR="00D42006" w:rsidRPr="00552E36">
        <w:rPr>
          <w:color w:val="000000"/>
        </w:rPr>
        <w:t xml:space="preserve">10 дней </w:t>
      </w:r>
      <w:proofErr w:type="gramStart"/>
      <w:r w:rsidRPr="00552E36">
        <w:rPr>
          <w:color w:val="000000"/>
        </w:rPr>
        <w:t>с даты подведения</w:t>
      </w:r>
      <w:proofErr w:type="gramEnd"/>
      <w:r w:rsidRPr="00552E36">
        <w:rPr>
          <w:color w:val="000000"/>
        </w:rPr>
        <w:t xml:space="preserve"> итогов продажи без объявления цены по предлагаемой цене, указанной в предложении о приобретении имущества.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>3.Произвести единовременно оплату за имущество не позднее 10 календарных дней со дня заключения договора купли-продажи.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>4. Даю согласие на использование персональных данных согласно ст.3 Федерального закона «О персональных данных» от 27.06.2006 № 152- ФЗ в целях, определенных п.11 ст.15 Федерального закона от 21.12.2001 №178-ФЗ «О приватизации государственного и муниципального имущества».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Подпись Претендента (его полномочного представителя)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 (_______________)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spellStart"/>
      <w:r w:rsidRPr="00552E36">
        <w:rPr>
          <w:color w:val="000000"/>
        </w:rPr>
        <w:t>м.п</w:t>
      </w:r>
      <w:proofErr w:type="spellEnd"/>
      <w:r w:rsidRPr="00552E36">
        <w:rPr>
          <w:color w:val="000000"/>
        </w:rPr>
        <w:t>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«__»_________20___ г.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Заявка принята Продавцом: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 xml:space="preserve">«__»_________20__г. час______ мин.______ </w:t>
      </w:r>
      <w:proofErr w:type="gramStart"/>
      <w:r w:rsidRPr="00552E36">
        <w:rPr>
          <w:color w:val="000000"/>
        </w:rPr>
        <w:t>за</w:t>
      </w:r>
      <w:proofErr w:type="gramEnd"/>
      <w:r w:rsidRPr="00552E36">
        <w:rPr>
          <w:color w:val="000000"/>
        </w:rPr>
        <w:t xml:space="preserve"> №______.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Подпись уполномоченного лица Продавца: ____________________.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D42006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  <w:r w:rsidRPr="00552E36">
        <w:rPr>
          <w:color w:val="000000"/>
        </w:rPr>
        <w:t xml:space="preserve">В администрацию города Татарска  Новосибирской области </w:t>
      </w:r>
    </w:p>
    <w:p w:rsidR="00B431BB" w:rsidRPr="00552E36" w:rsidRDefault="00B431BB" w:rsidP="00CB66D0">
      <w:pPr>
        <w:pStyle w:val="western"/>
        <w:spacing w:after="0" w:afterAutospacing="0"/>
        <w:jc w:val="center"/>
        <w:rPr>
          <w:color w:val="000000"/>
        </w:rPr>
      </w:pPr>
      <w:r w:rsidRPr="00552E36">
        <w:rPr>
          <w:b/>
          <w:bCs/>
          <w:color w:val="000000"/>
        </w:rPr>
        <w:t>ЗАЯВКА НА ПРИОБРЕТЕНИЕ МУНИЦИПАЛЬНОГО ИМУЩЕСТВА БЕЗ ОБЪЯВЛЕНИЯ ЦЕНЫ</w:t>
      </w:r>
    </w:p>
    <w:p w:rsidR="00B431BB" w:rsidRPr="00552E36" w:rsidRDefault="00B431BB" w:rsidP="00CB66D0">
      <w:pPr>
        <w:pStyle w:val="western"/>
        <w:spacing w:after="0" w:afterAutospacing="0"/>
        <w:jc w:val="center"/>
        <w:rPr>
          <w:color w:val="000000"/>
        </w:rPr>
      </w:pPr>
      <w:r w:rsidRPr="00552E36">
        <w:rPr>
          <w:b/>
          <w:bCs/>
          <w:color w:val="000000"/>
        </w:rPr>
        <w:t>(для юридических лиц)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«______»____________20__ г.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(наименование юридического лица)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в лице_______________________________________________________________________,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( Ф.И.О., должность)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lastRenderedPageBreak/>
        <w:t>действующего</w:t>
      </w:r>
      <w:proofErr w:type="gramEnd"/>
      <w:r w:rsidRPr="00552E36">
        <w:rPr>
          <w:color w:val="000000"/>
        </w:rPr>
        <w:t xml:space="preserve"> на основании ______________________________________________,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документ о государственной регистрации в качестве юридического лица _____________________________________________________________________________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ОГРН____________________________________ИНН/КПП___________________________,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юридический адрес: ___________________________________________________________,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почтовый адрес:____________________________________________________________________,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телефон/факс ___________________________,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Изучив данные информационного сообщения о продаже, принимает решение на приобретение без объявления цены муниципального имущества: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gramStart"/>
      <w:r w:rsidRPr="00552E36">
        <w:rPr>
          <w:color w:val="000000"/>
        </w:rPr>
        <w:t>(наименование муниципального имущества и иные позволяющие его индивидуализировать сведения (характеристика муниципального имущества)</w:t>
      </w:r>
      <w:proofErr w:type="gramEnd"/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Обязуюсь:</w:t>
      </w:r>
    </w:p>
    <w:p w:rsidR="00B431BB" w:rsidRPr="00552E36" w:rsidRDefault="00B431BB" w:rsidP="00552E36">
      <w:pPr>
        <w:pStyle w:val="western"/>
        <w:spacing w:after="0" w:afterAutospacing="0"/>
        <w:ind w:firstLine="547"/>
        <w:jc w:val="both"/>
        <w:rPr>
          <w:color w:val="000000"/>
        </w:rPr>
      </w:pPr>
      <w:bookmarkStart w:id="3" w:name="Par1"/>
      <w:bookmarkEnd w:id="3"/>
      <w:r w:rsidRPr="00552E36">
        <w:rPr>
          <w:color w:val="000000"/>
        </w:rPr>
        <w:t>1. Соблюдать порядок проведения продажи муниципального имущества, установленный Федеральным законом от 21.12.2001 г. №178-ФЗ «О приватизации государственного и муниципального имущества» и</w:t>
      </w:r>
      <w:r w:rsidRPr="00552E36">
        <w:rPr>
          <w:rStyle w:val="apple-converted-space"/>
          <w:color w:val="000000"/>
        </w:rPr>
        <w:t> </w:t>
      </w:r>
      <w:hyperlink r:id="rId8" w:anchor="Par1" w:history="1">
        <w:r w:rsidRPr="00552E36">
          <w:rPr>
            <w:rStyle w:val="a6"/>
            <w:color w:val="0563C1"/>
          </w:rPr>
          <w:t>Положение</w:t>
        </w:r>
      </w:hyperlink>
      <w:proofErr w:type="gramStart"/>
      <w:r w:rsidRPr="00552E36">
        <w:rPr>
          <w:color w:val="000000"/>
        </w:rPr>
        <w:t>м</w:t>
      </w:r>
      <w:proofErr w:type="gramEnd"/>
      <w:r w:rsidRPr="00552E36">
        <w:rPr>
          <w:color w:val="000000"/>
        </w:rPr>
        <w:t xml:space="preserve"> об организации продажи государственного или муниципального имущества без объявления цены, утвержденного Постановлением Правительства Российской Федерации от 22.07.2002 г. № 549.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 xml:space="preserve">2. В случае признания победителем продажи без объявления цены, заключить с Продавцом договор купли-продажи в течение 5 рабочих дней </w:t>
      </w:r>
      <w:proofErr w:type="gramStart"/>
      <w:r w:rsidRPr="00552E36">
        <w:rPr>
          <w:color w:val="000000"/>
        </w:rPr>
        <w:t>с даты подведения</w:t>
      </w:r>
      <w:proofErr w:type="gramEnd"/>
      <w:r w:rsidRPr="00552E36">
        <w:rPr>
          <w:color w:val="000000"/>
        </w:rPr>
        <w:t xml:space="preserve"> итогов продажи без объявления цены по предлагаемой цене, указанной в предложении о приобретении имущества.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>3.Произвести единовременно оплату за имущество не позднее 10 календарных дней со дня заключения договора купли-продажи.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  <w:r w:rsidRPr="00552E36">
        <w:rPr>
          <w:color w:val="000000"/>
        </w:rPr>
        <w:t>4. Даю согласие на использование персональных данных согласно ст.3 Федерального закона «О персональных данных» от 27.06.2006 № 152- ФЗ в целях, определенных п.11 ст.15 Федерального закона от 21.12.2001 №178-ФЗ «О приватизации государственного и муниципального имущества».</w:t>
      </w:r>
    </w:p>
    <w:p w:rsidR="00B431BB" w:rsidRPr="00552E36" w:rsidRDefault="00B431BB" w:rsidP="00552E36">
      <w:pPr>
        <w:pStyle w:val="western"/>
        <w:spacing w:after="0" w:afterAutospacing="0"/>
        <w:ind w:firstLine="706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Подпись Претендента (его полномочного представителя)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 (_______________)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proofErr w:type="spellStart"/>
      <w:r w:rsidRPr="00552E36">
        <w:rPr>
          <w:color w:val="000000"/>
        </w:rPr>
        <w:t>м.п</w:t>
      </w:r>
      <w:proofErr w:type="spellEnd"/>
      <w:r w:rsidRPr="00552E36">
        <w:rPr>
          <w:color w:val="000000"/>
        </w:rPr>
        <w:t>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lastRenderedPageBreak/>
        <w:t>«____»_________20___ г.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Заявка принята Продавцом: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 xml:space="preserve">«____»_________20__г. час_______ мин.______ </w:t>
      </w:r>
      <w:proofErr w:type="gramStart"/>
      <w:r w:rsidRPr="00552E36">
        <w:rPr>
          <w:color w:val="000000"/>
        </w:rPr>
        <w:t>за</w:t>
      </w:r>
      <w:proofErr w:type="gramEnd"/>
      <w:r w:rsidRPr="00552E36">
        <w:rPr>
          <w:color w:val="000000"/>
        </w:rPr>
        <w:t xml:space="preserve"> №______.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Подпись уполномоченного лица Продавца: _________________.</w:t>
      </w:r>
    </w:p>
    <w:p w:rsidR="00B431BB" w:rsidRPr="00552E36" w:rsidRDefault="00B431BB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</w:p>
    <w:p w:rsidR="00D42006" w:rsidRPr="00552E36" w:rsidRDefault="00D42006" w:rsidP="00552E36">
      <w:pPr>
        <w:pStyle w:val="western"/>
        <w:spacing w:after="0" w:afterAutospacing="0"/>
        <w:ind w:left="4954" w:firstLine="14"/>
        <w:jc w:val="both"/>
        <w:rPr>
          <w:color w:val="000000"/>
        </w:rPr>
      </w:pPr>
      <w:r w:rsidRPr="00552E36">
        <w:rPr>
          <w:color w:val="000000"/>
        </w:rPr>
        <w:t xml:space="preserve">В администрацию города Татарска  Новосибирской области 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CB66D0" w:rsidP="00552E36">
      <w:pPr>
        <w:pStyle w:val="western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</w:t>
      </w:r>
      <w:r w:rsidR="00B431BB" w:rsidRPr="00552E36">
        <w:rPr>
          <w:b/>
          <w:bCs/>
          <w:color w:val="000000"/>
        </w:rPr>
        <w:t>редложение претендента о цене приобретения муниципального имущества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tbl>
      <w:tblPr>
        <w:tblW w:w="9435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B431BB" w:rsidRPr="00552E36" w:rsidTr="00B431BB">
        <w:trPr>
          <w:tblCellSpacing w:w="22" w:type="dxa"/>
        </w:trPr>
        <w:tc>
          <w:tcPr>
            <w:tcW w:w="93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b/>
                <w:bCs/>
                <w:color w:val="000000"/>
                <w:u w:val="single"/>
              </w:rPr>
              <w:t>Для юридического лица: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_________________________________________________________________________________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i/>
                <w:iCs/>
                <w:color w:val="000000"/>
              </w:rPr>
              <w:t>(наименование и адрес юридического лица)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ОГРН _________________ юридический адрес:___________________________ _________________________________________________________________________________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в лице представителя 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_________________________________________________________________________________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i/>
                <w:iCs/>
                <w:color w:val="000000"/>
              </w:rPr>
              <w:t>(должность, Ф.И.О., представитель)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b/>
                <w:bCs/>
                <w:color w:val="000000"/>
                <w:u w:val="single"/>
              </w:rPr>
              <w:t>Для физического лица: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Я, _________________________________________________________________________________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i/>
                <w:iCs/>
                <w:color w:val="000000"/>
              </w:rPr>
              <w:t>(Ф.И.О.)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Паспорт серии______№___________________, выдан «____»___________________________________</w:t>
            </w:r>
          </w:p>
          <w:p w:rsidR="00B431BB" w:rsidRPr="00552E36" w:rsidRDefault="00B431BB" w:rsidP="00552E36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lastRenderedPageBreak/>
              <w:t>_________________________________________________________________________________________________________________________________________________________________</w:t>
            </w:r>
          </w:p>
          <w:p w:rsidR="00B431BB" w:rsidRPr="00552E36" w:rsidRDefault="00B431BB" w:rsidP="00552E36">
            <w:pPr>
              <w:pStyle w:val="western"/>
              <w:spacing w:after="115" w:afterAutospacing="0"/>
              <w:jc w:val="both"/>
              <w:rPr>
                <w:color w:val="000000"/>
              </w:rPr>
            </w:pPr>
            <w:r w:rsidRPr="00552E36">
              <w:rPr>
                <w:color w:val="000000"/>
              </w:rPr>
              <w:t>регистрация местожительства:____________________________________________________________</w:t>
            </w:r>
          </w:p>
        </w:tc>
      </w:tr>
      <w:tr w:rsidR="00B431BB" w:rsidRPr="00552E36" w:rsidTr="00B431BB">
        <w:trPr>
          <w:tblCellSpacing w:w="22" w:type="dxa"/>
        </w:trPr>
        <w:tc>
          <w:tcPr>
            <w:tcW w:w="93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431BB" w:rsidRPr="00552E36" w:rsidRDefault="00B431BB" w:rsidP="00552E36">
            <w:pPr>
              <w:pStyle w:val="western"/>
              <w:spacing w:after="115" w:afterAutospacing="0"/>
              <w:jc w:val="both"/>
              <w:rPr>
                <w:color w:val="000000"/>
              </w:rPr>
            </w:pPr>
          </w:p>
        </w:tc>
      </w:tr>
      <w:tr w:rsidR="00B431BB" w:rsidRPr="00552E36" w:rsidTr="00B431BB">
        <w:trPr>
          <w:tblCellSpacing w:w="22" w:type="dxa"/>
        </w:trPr>
        <w:tc>
          <w:tcPr>
            <w:tcW w:w="93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431BB" w:rsidRPr="00552E36" w:rsidRDefault="00B431BB" w:rsidP="00552E36">
            <w:pPr>
              <w:pStyle w:val="western"/>
              <w:spacing w:after="115" w:afterAutospacing="0"/>
              <w:jc w:val="both"/>
              <w:rPr>
                <w:color w:val="000000"/>
              </w:rPr>
            </w:pPr>
          </w:p>
        </w:tc>
      </w:tr>
    </w:tbl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b/>
          <w:bCs/>
          <w:color w:val="000000"/>
        </w:rPr>
        <w:t>Продажную цену муниципального имущества</w:t>
      </w:r>
      <w:r w:rsidRPr="00552E36">
        <w:rPr>
          <w:rStyle w:val="apple-converted-space"/>
          <w:color w:val="000000"/>
        </w:rPr>
        <w:t> </w:t>
      </w:r>
      <w:r w:rsidRPr="00552E36">
        <w:rPr>
          <w:color w:val="000000"/>
        </w:rPr>
        <w:t>-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_________________________________________________________________________________________________________________________________________________________________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(</w:t>
      </w:r>
      <w:r w:rsidRPr="00552E36">
        <w:rPr>
          <w:i/>
          <w:iCs/>
          <w:color w:val="000000"/>
        </w:rPr>
        <w:t>наименование и адрес объекта)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b/>
          <w:bCs/>
          <w:color w:val="000000"/>
        </w:rPr>
        <w:t>предлагаю в размере ________________________________________________________________________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_________________________________________________________________________рублей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i/>
          <w:iCs/>
          <w:color w:val="000000"/>
        </w:rPr>
        <w:t>(сумма цифрами и прописью)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______________________________ _________________________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i/>
          <w:iCs/>
          <w:color w:val="000000"/>
        </w:rPr>
        <w:t>(подпись) (Ф.И.О.)</w:t>
      </w:r>
    </w:p>
    <w:p w:rsidR="00B431BB" w:rsidRPr="00552E36" w:rsidRDefault="00B431BB" w:rsidP="00552E36">
      <w:pPr>
        <w:pStyle w:val="western"/>
        <w:spacing w:after="0" w:afterAutospacing="0"/>
        <w:ind w:left="706"/>
        <w:jc w:val="both"/>
        <w:rPr>
          <w:color w:val="000000"/>
        </w:rPr>
      </w:pPr>
      <w:r w:rsidRPr="00552E36">
        <w:rPr>
          <w:color w:val="000000"/>
        </w:rPr>
        <w:t>М.П.</w:t>
      </w: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</w:p>
    <w:p w:rsidR="00B431BB" w:rsidRPr="00552E36" w:rsidRDefault="00B431BB" w:rsidP="00552E36">
      <w:pPr>
        <w:pStyle w:val="western"/>
        <w:spacing w:after="0" w:afterAutospacing="0"/>
        <w:jc w:val="both"/>
        <w:rPr>
          <w:color w:val="000000"/>
        </w:rPr>
      </w:pPr>
      <w:r w:rsidRPr="00552E36">
        <w:rPr>
          <w:color w:val="000000"/>
        </w:rPr>
        <w:t>Дата заполнения: «_______»____________________20____г.</w:t>
      </w: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B431BB" w:rsidRPr="00552E36" w:rsidRDefault="00B431BB" w:rsidP="00B431BB">
      <w:pPr>
        <w:pStyle w:val="western"/>
        <w:spacing w:after="0" w:afterAutospacing="0"/>
        <w:rPr>
          <w:color w:val="000000"/>
        </w:rPr>
      </w:pPr>
    </w:p>
    <w:p w:rsidR="00AF0525" w:rsidRPr="00552E36" w:rsidRDefault="00AF0525">
      <w:pPr>
        <w:jc w:val="both"/>
        <w:rPr>
          <w:rFonts w:cs="Times New Roman"/>
          <w:sz w:val="24"/>
          <w:szCs w:val="24"/>
        </w:rPr>
      </w:pPr>
    </w:p>
    <w:sectPr w:rsidR="00AF0525" w:rsidRPr="0055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F4"/>
    <w:rsid w:val="0000039C"/>
    <w:rsid w:val="00000A34"/>
    <w:rsid w:val="00000E88"/>
    <w:rsid w:val="0000256B"/>
    <w:rsid w:val="00003975"/>
    <w:rsid w:val="000131B2"/>
    <w:rsid w:val="00013CA7"/>
    <w:rsid w:val="00020606"/>
    <w:rsid w:val="00020E8B"/>
    <w:rsid w:val="0002229A"/>
    <w:rsid w:val="00025D58"/>
    <w:rsid w:val="000267AB"/>
    <w:rsid w:val="000333BA"/>
    <w:rsid w:val="00033772"/>
    <w:rsid w:val="000346FA"/>
    <w:rsid w:val="00034DBC"/>
    <w:rsid w:val="000369EA"/>
    <w:rsid w:val="00036FC8"/>
    <w:rsid w:val="000375D3"/>
    <w:rsid w:val="00041C55"/>
    <w:rsid w:val="000421C4"/>
    <w:rsid w:val="0004436B"/>
    <w:rsid w:val="000512E4"/>
    <w:rsid w:val="00051AB7"/>
    <w:rsid w:val="0005410D"/>
    <w:rsid w:val="00054DE1"/>
    <w:rsid w:val="00056625"/>
    <w:rsid w:val="000578FE"/>
    <w:rsid w:val="00060BA4"/>
    <w:rsid w:val="000633E5"/>
    <w:rsid w:val="00063BC2"/>
    <w:rsid w:val="00063C7E"/>
    <w:rsid w:val="00065004"/>
    <w:rsid w:val="00065548"/>
    <w:rsid w:val="000658F1"/>
    <w:rsid w:val="00067D75"/>
    <w:rsid w:val="00071554"/>
    <w:rsid w:val="00073970"/>
    <w:rsid w:val="000766C3"/>
    <w:rsid w:val="00076700"/>
    <w:rsid w:val="0007690D"/>
    <w:rsid w:val="00077635"/>
    <w:rsid w:val="00077AF1"/>
    <w:rsid w:val="00080952"/>
    <w:rsid w:val="00080A32"/>
    <w:rsid w:val="000812F5"/>
    <w:rsid w:val="00082938"/>
    <w:rsid w:val="000836DD"/>
    <w:rsid w:val="00084F5E"/>
    <w:rsid w:val="00087F40"/>
    <w:rsid w:val="00091986"/>
    <w:rsid w:val="000927CF"/>
    <w:rsid w:val="00092C3A"/>
    <w:rsid w:val="000948E9"/>
    <w:rsid w:val="00097225"/>
    <w:rsid w:val="000A0D4F"/>
    <w:rsid w:val="000A3184"/>
    <w:rsid w:val="000A5B48"/>
    <w:rsid w:val="000B4766"/>
    <w:rsid w:val="000B710F"/>
    <w:rsid w:val="000C0B02"/>
    <w:rsid w:val="000C0DD7"/>
    <w:rsid w:val="000C7021"/>
    <w:rsid w:val="000D285A"/>
    <w:rsid w:val="000D391D"/>
    <w:rsid w:val="000D4B37"/>
    <w:rsid w:val="000D7F34"/>
    <w:rsid w:val="000E224A"/>
    <w:rsid w:val="000E2A90"/>
    <w:rsid w:val="000E4EF5"/>
    <w:rsid w:val="000E69A7"/>
    <w:rsid w:val="000E73AA"/>
    <w:rsid w:val="000F1B17"/>
    <w:rsid w:val="000F5056"/>
    <w:rsid w:val="000F5BEB"/>
    <w:rsid w:val="000F7735"/>
    <w:rsid w:val="0010657B"/>
    <w:rsid w:val="0010678E"/>
    <w:rsid w:val="0010762B"/>
    <w:rsid w:val="00110D87"/>
    <w:rsid w:val="00112F41"/>
    <w:rsid w:val="00115A26"/>
    <w:rsid w:val="0011617F"/>
    <w:rsid w:val="00116367"/>
    <w:rsid w:val="0011797C"/>
    <w:rsid w:val="00126F18"/>
    <w:rsid w:val="00131C4B"/>
    <w:rsid w:val="00133D17"/>
    <w:rsid w:val="00136E0E"/>
    <w:rsid w:val="00137E85"/>
    <w:rsid w:val="0014147D"/>
    <w:rsid w:val="00143B77"/>
    <w:rsid w:val="00150EEE"/>
    <w:rsid w:val="00152AA1"/>
    <w:rsid w:val="00153614"/>
    <w:rsid w:val="00154020"/>
    <w:rsid w:val="001540E5"/>
    <w:rsid w:val="0015454A"/>
    <w:rsid w:val="00155193"/>
    <w:rsid w:val="00157507"/>
    <w:rsid w:val="00157F61"/>
    <w:rsid w:val="00160CF5"/>
    <w:rsid w:val="00160DFC"/>
    <w:rsid w:val="00163079"/>
    <w:rsid w:val="001642B8"/>
    <w:rsid w:val="00166E24"/>
    <w:rsid w:val="00166EB1"/>
    <w:rsid w:val="00170DBD"/>
    <w:rsid w:val="001750A4"/>
    <w:rsid w:val="001803BC"/>
    <w:rsid w:val="001820C6"/>
    <w:rsid w:val="0018297F"/>
    <w:rsid w:val="00183105"/>
    <w:rsid w:val="001841F6"/>
    <w:rsid w:val="001866DA"/>
    <w:rsid w:val="0019143F"/>
    <w:rsid w:val="00192113"/>
    <w:rsid w:val="001946E0"/>
    <w:rsid w:val="0019608E"/>
    <w:rsid w:val="001961D0"/>
    <w:rsid w:val="001A0F74"/>
    <w:rsid w:val="001A11D1"/>
    <w:rsid w:val="001A133D"/>
    <w:rsid w:val="001A1C3C"/>
    <w:rsid w:val="001A299A"/>
    <w:rsid w:val="001A29C1"/>
    <w:rsid w:val="001A2E71"/>
    <w:rsid w:val="001A3F06"/>
    <w:rsid w:val="001A474D"/>
    <w:rsid w:val="001A675B"/>
    <w:rsid w:val="001B36A1"/>
    <w:rsid w:val="001C1E03"/>
    <w:rsid w:val="001C24E9"/>
    <w:rsid w:val="001C2585"/>
    <w:rsid w:val="001C25E2"/>
    <w:rsid w:val="001C2F52"/>
    <w:rsid w:val="001C3050"/>
    <w:rsid w:val="001C3180"/>
    <w:rsid w:val="001C724C"/>
    <w:rsid w:val="001C7F84"/>
    <w:rsid w:val="001D7039"/>
    <w:rsid w:val="001D73A5"/>
    <w:rsid w:val="001E133A"/>
    <w:rsid w:val="001E2783"/>
    <w:rsid w:val="001E30D5"/>
    <w:rsid w:val="001E343E"/>
    <w:rsid w:val="001E6102"/>
    <w:rsid w:val="001E687E"/>
    <w:rsid w:val="001E689F"/>
    <w:rsid w:val="001E6A9A"/>
    <w:rsid w:val="001F60AB"/>
    <w:rsid w:val="001F644F"/>
    <w:rsid w:val="00200214"/>
    <w:rsid w:val="00200F6D"/>
    <w:rsid w:val="0020366A"/>
    <w:rsid w:val="00203975"/>
    <w:rsid w:val="002077A5"/>
    <w:rsid w:val="002104FD"/>
    <w:rsid w:val="0021061E"/>
    <w:rsid w:val="00216160"/>
    <w:rsid w:val="00217E04"/>
    <w:rsid w:val="002218B4"/>
    <w:rsid w:val="00222C44"/>
    <w:rsid w:val="00223590"/>
    <w:rsid w:val="0022369C"/>
    <w:rsid w:val="00224785"/>
    <w:rsid w:val="00225969"/>
    <w:rsid w:val="00225C24"/>
    <w:rsid w:val="002272D7"/>
    <w:rsid w:val="002316D2"/>
    <w:rsid w:val="00232C75"/>
    <w:rsid w:val="0023770D"/>
    <w:rsid w:val="00241926"/>
    <w:rsid w:val="002435DC"/>
    <w:rsid w:val="0024500D"/>
    <w:rsid w:val="002456C5"/>
    <w:rsid w:val="0024779E"/>
    <w:rsid w:val="00250000"/>
    <w:rsid w:val="00250DA0"/>
    <w:rsid w:val="0025189C"/>
    <w:rsid w:val="002527DC"/>
    <w:rsid w:val="00252CB1"/>
    <w:rsid w:val="00254A73"/>
    <w:rsid w:val="00255E7B"/>
    <w:rsid w:val="002575A5"/>
    <w:rsid w:val="00257F3D"/>
    <w:rsid w:val="002616E3"/>
    <w:rsid w:val="0026385F"/>
    <w:rsid w:val="00264B8B"/>
    <w:rsid w:val="00265200"/>
    <w:rsid w:val="002655EB"/>
    <w:rsid w:val="0027025E"/>
    <w:rsid w:val="0027191F"/>
    <w:rsid w:val="00272B2B"/>
    <w:rsid w:val="00272E8D"/>
    <w:rsid w:val="00272EEC"/>
    <w:rsid w:val="0027355D"/>
    <w:rsid w:val="002760B9"/>
    <w:rsid w:val="002763AF"/>
    <w:rsid w:val="00277383"/>
    <w:rsid w:val="00277A42"/>
    <w:rsid w:val="002802B6"/>
    <w:rsid w:val="0028407D"/>
    <w:rsid w:val="002843E2"/>
    <w:rsid w:val="00284BED"/>
    <w:rsid w:val="0028684E"/>
    <w:rsid w:val="002922AF"/>
    <w:rsid w:val="00294CE5"/>
    <w:rsid w:val="00297382"/>
    <w:rsid w:val="00297687"/>
    <w:rsid w:val="002A5B71"/>
    <w:rsid w:val="002A6CBA"/>
    <w:rsid w:val="002A7A6E"/>
    <w:rsid w:val="002B0922"/>
    <w:rsid w:val="002B256E"/>
    <w:rsid w:val="002B61D2"/>
    <w:rsid w:val="002B67C3"/>
    <w:rsid w:val="002C3ED5"/>
    <w:rsid w:val="002C62D0"/>
    <w:rsid w:val="002C6DCF"/>
    <w:rsid w:val="002D1304"/>
    <w:rsid w:val="002D1DB8"/>
    <w:rsid w:val="002D222A"/>
    <w:rsid w:val="002D790F"/>
    <w:rsid w:val="002D7F71"/>
    <w:rsid w:val="002E0388"/>
    <w:rsid w:val="002E0541"/>
    <w:rsid w:val="002E2B4F"/>
    <w:rsid w:val="002E3563"/>
    <w:rsid w:val="002E4075"/>
    <w:rsid w:val="002F03E8"/>
    <w:rsid w:val="002F3932"/>
    <w:rsid w:val="002F5DC3"/>
    <w:rsid w:val="002F6F9E"/>
    <w:rsid w:val="0030059C"/>
    <w:rsid w:val="00302F9D"/>
    <w:rsid w:val="00302FB7"/>
    <w:rsid w:val="00310054"/>
    <w:rsid w:val="00310EFB"/>
    <w:rsid w:val="003128F7"/>
    <w:rsid w:val="003129EB"/>
    <w:rsid w:val="0031496A"/>
    <w:rsid w:val="00320B0D"/>
    <w:rsid w:val="00321E20"/>
    <w:rsid w:val="00330203"/>
    <w:rsid w:val="0033031F"/>
    <w:rsid w:val="00332394"/>
    <w:rsid w:val="00333EE5"/>
    <w:rsid w:val="00335DD5"/>
    <w:rsid w:val="0033737F"/>
    <w:rsid w:val="003405EA"/>
    <w:rsid w:val="0034174B"/>
    <w:rsid w:val="00344900"/>
    <w:rsid w:val="00344A87"/>
    <w:rsid w:val="00350542"/>
    <w:rsid w:val="00350A10"/>
    <w:rsid w:val="00354241"/>
    <w:rsid w:val="00354C9D"/>
    <w:rsid w:val="003550C0"/>
    <w:rsid w:val="00355439"/>
    <w:rsid w:val="003559C8"/>
    <w:rsid w:val="003624A6"/>
    <w:rsid w:val="003627AA"/>
    <w:rsid w:val="00363D39"/>
    <w:rsid w:val="00364985"/>
    <w:rsid w:val="0036499E"/>
    <w:rsid w:val="00366884"/>
    <w:rsid w:val="00366BC3"/>
    <w:rsid w:val="00366D22"/>
    <w:rsid w:val="003743D9"/>
    <w:rsid w:val="00374538"/>
    <w:rsid w:val="00376F36"/>
    <w:rsid w:val="00380181"/>
    <w:rsid w:val="00380D1A"/>
    <w:rsid w:val="00381306"/>
    <w:rsid w:val="0038493F"/>
    <w:rsid w:val="00384A11"/>
    <w:rsid w:val="00384BE5"/>
    <w:rsid w:val="003858AF"/>
    <w:rsid w:val="00386542"/>
    <w:rsid w:val="00390266"/>
    <w:rsid w:val="0039431F"/>
    <w:rsid w:val="003A08B9"/>
    <w:rsid w:val="003A0EBA"/>
    <w:rsid w:val="003A2BFD"/>
    <w:rsid w:val="003A3BEF"/>
    <w:rsid w:val="003A3DEE"/>
    <w:rsid w:val="003A4512"/>
    <w:rsid w:val="003A4D8C"/>
    <w:rsid w:val="003A506D"/>
    <w:rsid w:val="003A6CFD"/>
    <w:rsid w:val="003B034A"/>
    <w:rsid w:val="003B413C"/>
    <w:rsid w:val="003B7D32"/>
    <w:rsid w:val="003C12AE"/>
    <w:rsid w:val="003C40E1"/>
    <w:rsid w:val="003C497C"/>
    <w:rsid w:val="003C606F"/>
    <w:rsid w:val="003D289B"/>
    <w:rsid w:val="003D4B51"/>
    <w:rsid w:val="003E02B0"/>
    <w:rsid w:val="003E39F8"/>
    <w:rsid w:val="003E409B"/>
    <w:rsid w:val="003E5050"/>
    <w:rsid w:val="003E68AB"/>
    <w:rsid w:val="003F1E7D"/>
    <w:rsid w:val="003F1F74"/>
    <w:rsid w:val="003F39A7"/>
    <w:rsid w:val="003F5789"/>
    <w:rsid w:val="003F6A01"/>
    <w:rsid w:val="00401A72"/>
    <w:rsid w:val="00402A56"/>
    <w:rsid w:val="00403CC5"/>
    <w:rsid w:val="0040417B"/>
    <w:rsid w:val="00404B23"/>
    <w:rsid w:val="00404B38"/>
    <w:rsid w:val="00405469"/>
    <w:rsid w:val="00405AC4"/>
    <w:rsid w:val="00406C39"/>
    <w:rsid w:val="004115D4"/>
    <w:rsid w:val="00413B74"/>
    <w:rsid w:val="00414394"/>
    <w:rsid w:val="00423E96"/>
    <w:rsid w:val="00432941"/>
    <w:rsid w:val="004336D5"/>
    <w:rsid w:val="00434B62"/>
    <w:rsid w:val="00445ABB"/>
    <w:rsid w:val="004569CE"/>
    <w:rsid w:val="00456A10"/>
    <w:rsid w:val="004576FB"/>
    <w:rsid w:val="004605E6"/>
    <w:rsid w:val="00462C5B"/>
    <w:rsid w:val="004630D8"/>
    <w:rsid w:val="004645F8"/>
    <w:rsid w:val="0047053D"/>
    <w:rsid w:val="0047089A"/>
    <w:rsid w:val="00470EC7"/>
    <w:rsid w:val="00476F16"/>
    <w:rsid w:val="00477349"/>
    <w:rsid w:val="00477DDC"/>
    <w:rsid w:val="004827B1"/>
    <w:rsid w:val="004847EF"/>
    <w:rsid w:val="00485251"/>
    <w:rsid w:val="004868E0"/>
    <w:rsid w:val="00487ABB"/>
    <w:rsid w:val="00490562"/>
    <w:rsid w:val="0049084C"/>
    <w:rsid w:val="00495AFE"/>
    <w:rsid w:val="00495F0F"/>
    <w:rsid w:val="004964D1"/>
    <w:rsid w:val="004A0DFC"/>
    <w:rsid w:val="004A5745"/>
    <w:rsid w:val="004B2498"/>
    <w:rsid w:val="004B4037"/>
    <w:rsid w:val="004B44BA"/>
    <w:rsid w:val="004B4896"/>
    <w:rsid w:val="004B54ED"/>
    <w:rsid w:val="004B616A"/>
    <w:rsid w:val="004B6FC4"/>
    <w:rsid w:val="004B7E28"/>
    <w:rsid w:val="004C0501"/>
    <w:rsid w:val="004C2588"/>
    <w:rsid w:val="004C5783"/>
    <w:rsid w:val="004C5F55"/>
    <w:rsid w:val="004C7052"/>
    <w:rsid w:val="004D02CB"/>
    <w:rsid w:val="004D1267"/>
    <w:rsid w:val="004D3FBE"/>
    <w:rsid w:val="004D7628"/>
    <w:rsid w:val="004D76C8"/>
    <w:rsid w:val="004E198F"/>
    <w:rsid w:val="004E3F9C"/>
    <w:rsid w:val="004E415F"/>
    <w:rsid w:val="004E5984"/>
    <w:rsid w:val="004E5E8A"/>
    <w:rsid w:val="004E62C2"/>
    <w:rsid w:val="004E66E2"/>
    <w:rsid w:val="004E7DE3"/>
    <w:rsid w:val="004F1524"/>
    <w:rsid w:val="004F3B39"/>
    <w:rsid w:val="004F6903"/>
    <w:rsid w:val="004F7357"/>
    <w:rsid w:val="004F7F03"/>
    <w:rsid w:val="00501B0A"/>
    <w:rsid w:val="00501F4C"/>
    <w:rsid w:val="00502108"/>
    <w:rsid w:val="005035E2"/>
    <w:rsid w:val="00503CF6"/>
    <w:rsid w:val="0050403D"/>
    <w:rsid w:val="005045F9"/>
    <w:rsid w:val="0050539B"/>
    <w:rsid w:val="0050591E"/>
    <w:rsid w:val="00505A81"/>
    <w:rsid w:val="00507354"/>
    <w:rsid w:val="005074F7"/>
    <w:rsid w:val="00510637"/>
    <w:rsid w:val="005107C1"/>
    <w:rsid w:val="005134DC"/>
    <w:rsid w:val="005139C9"/>
    <w:rsid w:val="00514BAB"/>
    <w:rsid w:val="005158ED"/>
    <w:rsid w:val="00517CCC"/>
    <w:rsid w:val="00521802"/>
    <w:rsid w:val="00526B54"/>
    <w:rsid w:val="00527568"/>
    <w:rsid w:val="005276B5"/>
    <w:rsid w:val="00527C12"/>
    <w:rsid w:val="00530860"/>
    <w:rsid w:val="00530BCA"/>
    <w:rsid w:val="00531055"/>
    <w:rsid w:val="00532404"/>
    <w:rsid w:val="00533953"/>
    <w:rsid w:val="005344CE"/>
    <w:rsid w:val="005354D4"/>
    <w:rsid w:val="00535F8F"/>
    <w:rsid w:val="0054237E"/>
    <w:rsid w:val="00542DF7"/>
    <w:rsid w:val="00543F3A"/>
    <w:rsid w:val="0054567C"/>
    <w:rsid w:val="00546EA2"/>
    <w:rsid w:val="00546F7F"/>
    <w:rsid w:val="00547982"/>
    <w:rsid w:val="0055067B"/>
    <w:rsid w:val="005526B4"/>
    <w:rsid w:val="00552E36"/>
    <w:rsid w:val="005551CE"/>
    <w:rsid w:val="005622C7"/>
    <w:rsid w:val="00562D1B"/>
    <w:rsid w:val="0056508A"/>
    <w:rsid w:val="00565A67"/>
    <w:rsid w:val="00566F12"/>
    <w:rsid w:val="005737F3"/>
    <w:rsid w:val="00573910"/>
    <w:rsid w:val="00574517"/>
    <w:rsid w:val="00574943"/>
    <w:rsid w:val="00576311"/>
    <w:rsid w:val="0058023A"/>
    <w:rsid w:val="0058079B"/>
    <w:rsid w:val="00580E11"/>
    <w:rsid w:val="00581429"/>
    <w:rsid w:val="005817CF"/>
    <w:rsid w:val="00582D50"/>
    <w:rsid w:val="00583AC1"/>
    <w:rsid w:val="005843ED"/>
    <w:rsid w:val="00584E79"/>
    <w:rsid w:val="005860A4"/>
    <w:rsid w:val="00590CE4"/>
    <w:rsid w:val="00591A26"/>
    <w:rsid w:val="00591D59"/>
    <w:rsid w:val="00592F2B"/>
    <w:rsid w:val="0059409D"/>
    <w:rsid w:val="00596613"/>
    <w:rsid w:val="00596862"/>
    <w:rsid w:val="00596F70"/>
    <w:rsid w:val="005A1B7C"/>
    <w:rsid w:val="005A1D79"/>
    <w:rsid w:val="005A278D"/>
    <w:rsid w:val="005A5B65"/>
    <w:rsid w:val="005A6534"/>
    <w:rsid w:val="005B065A"/>
    <w:rsid w:val="005B43B7"/>
    <w:rsid w:val="005B6EE8"/>
    <w:rsid w:val="005C2E55"/>
    <w:rsid w:val="005C5B09"/>
    <w:rsid w:val="005C6BFD"/>
    <w:rsid w:val="005C7510"/>
    <w:rsid w:val="005D039A"/>
    <w:rsid w:val="005D2649"/>
    <w:rsid w:val="005D46FE"/>
    <w:rsid w:val="005E0439"/>
    <w:rsid w:val="005E0B6C"/>
    <w:rsid w:val="005E2B9A"/>
    <w:rsid w:val="005E3017"/>
    <w:rsid w:val="005E59E8"/>
    <w:rsid w:val="005E62B2"/>
    <w:rsid w:val="005E7BCA"/>
    <w:rsid w:val="005F1982"/>
    <w:rsid w:val="005F2338"/>
    <w:rsid w:val="005F2854"/>
    <w:rsid w:val="005F31BE"/>
    <w:rsid w:val="005F49C7"/>
    <w:rsid w:val="005F4D54"/>
    <w:rsid w:val="0060176F"/>
    <w:rsid w:val="00604ED3"/>
    <w:rsid w:val="0060518B"/>
    <w:rsid w:val="006056D6"/>
    <w:rsid w:val="0061441B"/>
    <w:rsid w:val="00615DF3"/>
    <w:rsid w:val="00616470"/>
    <w:rsid w:val="006167D4"/>
    <w:rsid w:val="00620E50"/>
    <w:rsid w:val="006218FB"/>
    <w:rsid w:val="00627947"/>
    <w:rsid w:val="00631C7E"/>
    <w:rsid w:val="00631F18"/>
    <w:rsid w:val="00634357"/>
    <w:rsid w:val="006358A4"/>
    <w:rsid w:val="00640D14"/>
    <w:rsid w:val="006428A1"/>
    <w:rsid w:val="00643C82"/>
    <w:rsid w:val="006448B7"/>
    <w:rsid w:val="00650FF7"/>
    <w:rsid w:val="00653619"/>
    <w:rsid w:val="006562C9"/>
    <w:rsid w:val="00656989"/>
    <w:rsid w:val="006577AA"/>
    <w:rsid w:val="006609BB"/>
    <w:rsid w:val="0066165F"/>
    <w:rsid w:val="00663455"/>
    <w:rsid w:val="006653A1"/>
    <w:rsid w:val="0066551A"/>
    <w:rsid w:val="0066591D"/>
    <w:rsid w:val="00665EB1"/>
    <w:rsid w:val="00665FBD"/>
    <w:rsid w:val="0066620E"/>
    <w:rsid w:val="00666AE5"/>
    <w:rsid w:val="00667B13"/>
    <w:rsid w:val="00671C32"/>
    <w:rsid w:val="006740CB"/>
    <w:rsid w:val="006749FC"/>
    <w:rsid w:val="0067546E"/>
    <w:rsid w:val="0067624C"/>
    <w:rsid w:val="0067707F"/>
    <w:rsid w:val="00681092"/>
    <w:rsid w:val="00683000"/>
    <w:rsid w:val="0068567D"/>
    <w:rsid w:val="006860F9"/>
    <w:rsid w:val="00687B01"/>
    <w:rsid w:val="00693013"/>
    <w:rsid w:val="00693CD2"/>
    <w:rsid w:val="006945B8"/>
    <w:rsid w:val="0069652D"/>
    <w:rsid w:val="00696F29"/>
    <w:rsid w:val="0069789D"/>
    <w:rsid w:val="006A1548"/>
    <w:rsid w:val="006A1601"/>
    <w:rsid w:val="006A226C"/>
    <w:rsid w:val="006A61F7"/>
    <w:rsid w:val="006B1667"/>
    <w:rsid w:val="006B3ED8"/>
    <w:rsid w:val="006B5C34"/>
    <w:rsid w:val="006B618D"/>
    <w:rsid w:val="006B6D46"/>
    <w:rsid w:val="006C0137"/>
    <w:rsid w:val="006C17A5"/>
    <w:rsid w:val="006C5100"/>
    <w:rsid w:val="006C58E9"/>
    <w:rsid w:val="006C647C"/>
    <w:rsid w:val="006D3E93"/>
    <w:rsid w:val="006D4878"/>
    <w:rsid w:val="006D4E0C"/>
    <w:rsid w:val="006D7421"/>
    <w:rsid w:val="006E0FA3"/>
    <w:rsid w:val="006E220E"/>
    <w:rsid w:val="006E3AE4"/>
    <w:rsid w:val="006E45D3"/>
    <w:rsid w:val="006E5B2F"/>
    <w:rsid w:val="006E5FE8"/>
    <w:rsid w:val="006E77DF"/>
    <w:rsid w:val="006F029F"/>
    <w:rsid w:val="006F0403"/>
    <w:rsid w:val="006F0BC7"/>
    <w:rsid w:val="006F41A6"/>
    <w:rsid w:val="006F423C"/>
    <w:rsid w:val="006F53FC"/>
    <w:rsid w:val="006F5890"/>
    <w:rsid w:val="0070010F"/>
    <w:rsid w:val="0070217F"/>
    <w:rsid w:val="007102DD"/>
    <w:rsid w:val="00710352"/>
    <w:rsid w:val="00711448"/>
    <w:rsid w:val="007125FA"/>
    <w:rsid w:val="00713D35"/>
    <w:rsid w:val="007149A0"/>
    <w:rsid w:val="00717FA5"/>
    <w:rsid w:val="00722BDA"/>
    <w:rsid w:val="00722CCE"/>
    <w:rsid w:val="00724F70"/>
    <w:rsid w:val="0072514C"/>
    <w:rsid w:val="00726D41"/>
    <w:rsid w:val="00727BB1"/>
    <w:rsid w:val="0073125D"/>
    <w:rsid w:val="00731E39"/>
    <w:rsid w:val="007322F0"/>
    <w:rsid w:val="00732717"/>
    <w:rsid w:val="00735D59"/>
    <w:rsid w:val="00740A7B"/>
    <w:rsid w:val="0074312B"/>
    <w:rsid w:val="007433CC"/>
    <w:rsid w:val="0074582A"/>
    <w:rsid w:val="0074606E"/>
    <w:rsid w:val="007461A8"/>
    <w:rsid w:val="00753285"/>
    <w:rsid w:val="00755C2D"/>
    <w:rsid w:val="00756469"/>
    <w:rsid w:val="00757A45"/>
    <w:rsid w:val="00761EFA"/>
    <w:rsid w:val="0076225D"/>
    <w:rsid w:val="007624EB"/>
    <w:rsid w:val="00770654"/>
    <w:rsid w:val="00771EAB"/>
    <w:rsid w:val="0077240E"/>
    <w:rsid w:val="0077254F"/>
    <w:rsid w:val="0077527E"/>
    <w:rsid w:val="007769EB"/>
    <w:rsid w:val="00777451"/>
    <w:rsid w:val="00777DF1"/>
    <w:rsid w:val="00780CD6"/>
    <w:rsid w:val="007812B7"/>
    <w:rsid w:val="00781BAB"/>
    <w:rsid w:val="00781E83"/>
    <w:rsid w:val="00782854"/>
    <w:rsid w:val="00785BAB"/>
    <w:rsid w:val="0078674B"/>
    <w:rsid w:val="00790919"/>
    <w:rsid w:val="00795B30"/>
    <w:rsid w:val="0079721A"/>
    <w:rsid w:val="007A04CA"/>
    <w:rsid w:val="007A58A4"/>
    <w:rsid w:val="007A5DF2"/>
    <w:rsid w:val="007A6486"/>
    <w:rsid w:val="007B1B9F"/>
    <w:rsid w:val="007B55D8"/>
    <w:rsid w:val="007B678D"/>
    <w:rsid w:val="007C2067"/>
    <w:rsid w:val="007C225E"/>
    <w:rsid w:val="007C24B0"/>
    <w:rsid w:val="007C2B30"/>
    <w:rsid w:val="007C78A1"/>
    <w:rsid w:val="007D0C4F"/>
    <w:rsid w:val="007D4C29"/>
    <w:rsid w:val="007E0715"/>
    <w:rsid w:val="007E20F8"/>
    <w:rsid w:val="007E2869"/>
    <w:rsid w:val="007E4430"/>
    <w:rsid w:val="007E4C51"/>
    <w:rsid w:val="007E4D82"/>
    <w:rsid w:val="007E6018"/>
    <w:rsid w:val="007E62D0"/>
    <w:rsid w:val="007E6BFB"/>
    <w:rsid w:val="007F1149"/>
    <w:rsid w:val="007F50E9"/>
    <w:rsid w:val="008005EA"/>
    <w:rsid w:val="008033AE"/>
    <w:rsid w:val="00804374"/>
    <w:rsid w:val="00806CFB"/>
    <w:rsid w:val="00807663"/>
    <w:rsid w:val="00807687"/>
    <w:rsid w:val="008076C0"/>
    <w:rsid w:val="00810A12"/>
    <w:rsid w:val="00814B3E"/>
    <w:rsid w:val="008168A3"/>
    <w:rsid w:val="00817C01"/>
    <w:rsid w:val="00821EBF"/>
    <w:rsid w:val="00823F5C"/>
    <w:rsid w:val="0082730C"/>
    <w:rsid w:val="00830963"/>
    <w:rsid w:val="008347EC"/>
    <w:rsid w:val="00834C17"/>
    <w:rsid w:val="008351BE"/>
    <w:rsid w:val="00836FD8"/>
    <w:rsid w:val="0083731B"/>
    <w:rsid w:val="00840BF5"/>
    <w:rsid w:val="00843816"/>
    <w:rsid w:val="0084615B"/>
    <w:rsid w:val="00851D2D"/>
    <w:rsid w:val="00852B05"/>
    <w:rsid w:val="00854800"/>
    <w:rsid w:val="00855D00"/>
    <w:rsid w:val="00855EC1"/>
    <w:rsid w:val="00856407"/>
    <w:rsid w:val="00856863"/>
    <w:rsid w:val="00857BE3"/>
    <w:rsid w:val="008604A8"/>
    <w:rsid w:val="00860ABF"/>
    <w:rsid w:val="00860C2B"/>
    <w:rsid w:val="0086119D"/>
    <w:rsid w:val="00862EE1"/>
    <w:rsid w:val="0087163B"/>
    <w:rsid w:val="00872891"/>
    <w:rsid w:val="008737D1"/>
    <w:rsid w:val="008763A1"/>
    <w:rsid w:val="00876694"/>
    <w:rsid w:val="00881D55"/>
    <w:rsid w:val="00891613"/>
    <w:rsid w:val="00893794"/>
    <w:rsid w:val="00894509"/>
    <w:rsid w:val="00894BD5"/>
    <w:rsid w:val="00896D9F"/>
    <w:rsid w:val="008A0A88"/>
    <w:rsid w:val="008A15B9"/>
    <w:rsid w:val="008A1CAB"/>
    <w:rsid w:val="008A5ED7"/>
    <w:rsid w:val="008B1BE1"/>
    <w:rsid w:val="008B4249"/>
    <w:rsid w:val="008B6B83"/>
    <w:rsid w:val="008C2499"/>
    <w:rsid w:val="008C3B76"/>
    <w:rsid w:val="008C56CB"/>
    <w:rsid w:val="008C769A"/>
    <w:rsid w:val="008C7A37"/>
    <w:rsid w:val="008C7B2D"/>
    <w:rsid w:val="008C7DD3"/>
    <w:rsid w:val="008D165F"/>
    <w:rsid w:val="008D6CA2"/>
    <w:rsid w:val="008D7345"/>
    <w:rsid w:val="008E014D"/>
    <w:rsid w:val="008E03D1"/>
    <w:rsid w:val="008E45FB"/>
    <w:rsid w:val="008E4D23"/>
    <w:rsid w:val="008E6243"/>
    <w:rsid w:val="008E6339"/>
    <w:rsid w:val="008F3055"/>
    <w:rsid w:val="008F371E"/>
    <w:rsid w:val="008F3E27"/>
    <w:rsid w:val="008F62CD"/>
    <w:rsid w:val="008F6BF6"/>
    <w:rsid w:val="008F7401"/>
    <w:rsid w:val="009021BA"/>
    <w:rsid w:val="00902BF4"/>
    <w:rsid w:val="009046A2"/>
    <w:rsid w:val="009057C2"/>
    <w:rsid w:val="00916BED"/>
    <w:rsid w:val="00917FAC"/>
    <w:rsid w:val="00923113"/>
    <w:rsid w:val="009246A0"/>
    <w:rsid w:val="00925B98"/>
    <w:rsid w:val="009261C3"/>
    <w:rsid w:val="00933C83"/>
    <w:rsid w:val="00940F1E"/>
    <w:rsid w:val="009411F5"/>
    <w:rsid w:val="009445F4"/>
    <w:rsid w:val="00944601"/>
    <w:rsid w:val="00945891"/>
    <w:rsid w:val="00945BA3"/>
    <w:rsid w:val="00946234"/>
    <w:rsid w:val="00947279"/>
    <w:rsid w:val="00947E66"/>
    <w:rsid w:val="009504B8"/>
    <w:rsid w:val="0095177A"/>
    <w:rsid w:val="009553E0"/>
    <w:rsid w:val="00955840"/>
    <w:rsid w:val="00957541"/>
    <w:rsid w:val="00957EC6"/>
    <w:rsid w:val="00960739"/>
    <w:rsid w:val="00962ED5"/>
    <w:rsid w:val="009632C1"/>
    <w:rsid w:val="00963A82"/>
    <w:rsid w:val="00963DB9"/>
    <w:rsid w:val="009647A3"/>
    <w:rsid w:val="00964C72"/>
    <w:rsid w:val="0096798B"/>
    <w:rsid w:val="00967C29"/>
    <w:rsid w:val="00970B98"/>
    <w:rsid w:val="00970F3D"/>
    <w:rsid w:val="0097232C"/>
    <w:rsid w:val="00972524"/>
    <w:rsid w:val="00975CAF"/>
    <w:rsid w:val="009768A2"/>
    <w:rsid w:val="00980B30"/>
    <w:rsid w:val="00983797"/>
    <w:rsid w:val="00984973"/>
    <w:rsid w:val="00985926"/>
    <w:rsid w:val="00990B09"/>
    <w:rsid w:val="00992103"/>
    <w:rsid w:val="00996FB2"/>
    <w:rsid w:val="009A14E5"/>
    <w:rsid w:val="009A1D8D"/>
    <w:rsid w:val="009B0CDD"/>
    <w:rsid w:val="009B1372"/>
    <w:rsid w:val="009B1714"/>
    <w:rsid w:val="009B1B94"/>
    <w:rsid w:val="009B3894"/>
    <w:rsid w:val="009B3B6F"/>
    <w:rsid w:val="009B408C"/>
    <w:rsid w:val="009B65EE"/>
    <w:rsid w:val="009B6FEB"/>
    <w:rsid w:val="009C0C57"/>
    <w:rsid w:val="009C0C88"/>
    <w:rsid w:val="009C1484"/>
    <w:rsid w:val="009C1BAF"/>
    <w:rsid w:val="009C2B88"/>
    <w:rsid w:val="009C3864"/>
    <w:rsid w:val="009C3E3F"/>
    <w:rsid w:val="009C68AA"/>
    <w:rsid w:val="009C6E17"/>
    <w:rsid w:val="009C7DFD"/>
    <w:rsid w:val="009D1C11"/>
    <w:rsid w:val="009D71B5"/>
    <w:rsid w:val="009D7280"/>
    <w:rsid w:val="009D79DF"/>
    <w:rsid w:val="009E0285"/>
    <w:rsid w:val="009E1006"/>
    <w:rsid w:val="009E13BE"/>
    <w:rsid w:val="009E1D7E"/>
    <w:rsid w:val="009E3B20"/>
    <w:rsid w:val="009E4EA7"/>
    <w:rsid w:val="009F1E29"/>
    <w:rsid w:val="009F2061"/>
    <w:rsid w:val="009F66EB"/>
    <w:rsid w:val="009F7008"/>
    <w:rsid w:val="009F7D76"/>
    <w:rsid w:val="009F7DC5"/>
    <w:rsid w:val="00A024BB"/>
    <w:rsid w:val="00A02BB8"/>
    <w:rsid w:val="00A03D47"/>
    <w:rsid w:val="00A0458F"/>
    <w:rsid w:val="00A0638E"/>
    <w:rsid w:val="00A07861"/>
    <w:rsid w:val="00A07C61"/>
    <w:rsid w:val="00A12583"/>
    <w:rsid w:val="00A13C0C"/>
    <w:rsid w:val="00A25008"/>
    <w:rsid w:val="00A25206"/>
    <w:rsid w:val="00A2547D"/>
    <w:rsid w:val="00A259B7"/>
    <w:rsid w:val="00A26507"/>
    <w:rsid w:val="00A2778A"/>
    <w:rsid w:val="00A279E5"/>
    <w:rsid w:val="00A27ECB"/>
    <w:rsid w:val="00A311AE"/>
    <w:rsid w:val="00A34465"/>
    <w:rsid w:val="00A34F13"/>
    <w:rsid w:val="00A4035A"/>
    <w:rsid w:val="00A4131E"/>
    <w:rsid w:val="00A4152C"/>
    <w:rsid w:val="00A4208F"/>
    <w:rsid w:val="00A44EF5"/>
    <w:rsid w:val="00A4644E"/>
    <w:rsid w:val="00A5049D"/>
    <w:rsid w:val="00A52AEF"/>
    <w:rsid w:val="00A53D1E"/>
    <w:rsid w:val="00A5428C"/>
    <w:rsid w:val="00A542A5"/>
    <w:rsid w:val="00A55376"/>
    <w:rsid w:val="00A558C4"/>
    <w:rsid w:val="00A57CA3"/>
    <w:rsid w:val="00A62A4E"/>
    <w:rsid w:val="00A64699"/>
    <w:rsid w:val="00A66209"/>
    <w:rsid w:val="00A6722C"/>
    <w:rsid w:val="00A736CE"/>
    <w:rsid w:val="00A74474"/>
    <w:rsid w:val="00A767C8"/>
    <w:rsid w:val="00A76B30"/>
    <w:rsid w:val="00A76C3C"/>
    <w:rsid w:val="00A85CF2"/>
    <w:rsid w:val="00A91E90"/>
    <w:rsid w:val="00A929AF"/>
    <w:rsid w:val="00A93FED"/>
    <w:rsid w:val="00A9492F"/>
    <w:rsid w:val="00A95685"/>
    <w:rsid w:val="00A9696B"/>
    <w:rsid w:val="00A96B25"/>
    <w:rsid w:val="00AA1572"/>
    <w:rsid w:val="00AA24B9"/>
    <w:rsid w:val="00AA2FB0"/>
    <w:rsid w:val="00AA4CE0"/>
    <w:rsid w:val="00AA4FDF"/>
    <w:rsid w:val="00AA79E2"/>
    <w:rsid w:val="00AB0FA2"/>
    <w:rsid w:val="00AB1027"/>
    <w:rsid w:val="00AB293A"/>
    <w:rsid w:val="00AB4D13"/>
    <w:rsid w:val="00AB66F5"/>
    <w:rsid w:val="00AC146D"/>
    <w:rsid w:val="00AC1CE9"/>
    <w:rsid w:val="00AC208C"/>
    <w:rsid w:val="00AC3D02"/>
    <w:rsid w:val="00AC4257"/>
    <w:rsid w:val="00AC4B5D"/>
    <w:rsid w:val="00AC5014"/>
    <w:rsid w:val="00AC61EE"/>
    <w:rsid w:val="00AC750A"/>
    <w:rsid w:val="00AD1F3B"/>
    <w:rsid w:val="00AD3EE1"/>
    <w:rsid w:val="00AD4A64"/>
    <w:rsid w:val="00AD4A6E"/>
    <w:rsid w:val="00AD593A"/>
    <w:rsid w:val="00AD5DB7"/>
    <w:rsid w:val="00AD6F41"/>
    <w:rsid w:val="00AD7818"/>
    <w:rsid w:val="00AE02EF"/>
    <w:rsid w:val="00AE120E"/>
    <w:rsid w:val="00AE1560"/>
    <w:rsid w:val="00AE1B65"/>
    <w:rsid w:val="00AE6102"/>
    <w:rsid w:val="00AF0525"/>
    <w:rsid w:val="00AF2E52"/>
    <w:rsid w:val="00AF38E2"/>
    <w:rsid w:val="00AF4B7A"/>
    <w:rsid w:val="00AF6BA1"/>
    <w:rsid w:val="00B00610"/>
    <w:rsid w:val="00B010CB"/>
    <w:rsid w:val="00B033E0"/>
    <w:rsid w:val="00B03E10"/>
    <w:rsid w:val="00B045BC"/>
    <w:rsid w:val="00B05300"/>
    <w:rsid w:val="00B076C3"/>
    <w:rsid w:val="00B11FBE"/>
    <w:rsid w:val="00B121F7"/>
    <w:rsid w:val="00B1256B"/>
    <w:rsid w:val="00B125EC"/>
    <w:rsid w:val="00B12DA2"/>
    <w:rsid w:val="00B13AC8"/>
    <w:rsid w:val="00B152E2"/>
    <w:rsid w:val="00B157A6"/>
    <w:rsid w:val="00B16B66"/>
    <w:rsid w:val="00B2000D"/>
    <w:rsid w:val="00B2365E"/>
    <w:rsid w:val="00B244D7"/>
    <w:rsid w:val="00B260F4"/>
    <w:rsid w:val="00B27000"/>
    <w:rsid w:val="00B27833"/>
    <w:rsid w:val="00B309A0"/>
    <w:rsid w:val="00B32224"/>
    <w:rsid w:val="00B363C1"/>
    <w:rsid w:val="00B41240"/>
    <w:rsid w:val="00B431BB"/>
    <w:rsid w:val="00B43A50"/>
    <w:rsid w:val="00B45632"/>
    <w:rsid w:val="00B45B55"/>
    <w:rsid w:val="00B47277"/>
    <w:rsid w:val="00B55519"/>
    <w:rsid w:val="00B60A5F"/>
    <w:rsid w:val="00B61D4D"/>
    <w:rsid w:val="00B61EC8"/>
    <w:rsid w:val="00B622BC"/>
    <w:rsid w:val="00B63263"/>
    <w:rsid w:val="00B639F6"/>
    <w:rsid w:val="00B63A73"/>
    <w:rsid w:val="00B63FA6"/>
    <w:rsid w:val="00B667C0"/>
    <w:rsid w:val="00B70936"/>
    <w:rsid w:val="00B71D36"/>
    <w:rsid w:val="00B73C52"/>
    <w:rsid w:val="00B73E3B"/>
    <w:rsid w:val="00B800C1"/>
    <w:rsid w:val="00B815D7"/>
    <w:rsid w:val="00B8508F"/>
    <w:rsid w:val="00B9177F"/>
    <w:rsid w:val="00B91E05"/>
    <w:rsid w:val="00B923BF"/>
    <w:rsid w:val="00B92C80"/>
    <w:rsid w:val="00B93609"/>
    <w:rsid w:val="00B952FB"/>
    <w:rsid w:val="00BA02D5"/>
    <w:rsid w:val="00BA24A7"/>
    <w:rsid w:val="00BA2676"/>
    <w:rsid w:val="00BA4645"/>
    <w:rsid w:val="00BA5FD3"/>
    <w:rsid w:val="00BB0925"/>
    <w:rsid w:val="00BB287B"/>
    <w:rsid w:val="00BB2FFF"/>
    <w:rsid w:val="00BB3E20"/>
    <w:rsid w:val="00BB702A"/>
    <w:rsid w:val="00BC14B7"/>
    <w:rsid w:val="00BC26B4"/>
    <w:rsid w:val="00BC366B"/>
    <w:rsid w:val="00BC3679"/>
    <w:rsid w:val="00BC4E1B"/>
    <w:rsid w:val="00BC6C7A"/>
    <w:rsid w:val="00BD08AA"/>
    <w:rsid w:val="00BD23BB"/>
    <w:rsid w:val="00BD40F7"/>
    <w:rsid w:val="00BD6A39"/>
    <w:rsid w:val="00BE055E"/>
    <w:rsid w:val="00BE1785"/>
    <w:rsid w:val="00BF06C3"/>
    <w:rsid w:val="00BF0F85"/>
    <w:rsid w:val="00BF10A3"/>
    <w:rsid w:val="00BF4118"/>
    <w:rsid w:val="00BF4D59"/>
    <w:rsid w:val="00C000CC"/>
    <w:rsid w:val="00C06BA6"/>
    <w:rsid w:val="00C07F93"/>
    <w:rsid w:val="00C1109F"/>
    <w:rsid w:val="00C130D5"/>
    <w:rsid w:val="00C14D85"/>
    <w:rsid w:val="00C20473"/>
    <w:rsid w:val="00C20E84"/>
    <w:rsid w:val="00C22F10"/>
    <w:rsid w:val="00C22FD2"/>
    <w:rsid w:val="00C23993"/>
    <w:rsid w:val="00C24BF9"/>
    <w:rsid w:val="00C26E40"/>
    <w:rsid w:val="00C3124C"/>
    <w:rsid w:val="00C33F3F"/>
    <w:rsid w:val="00C34214"/>
    <w:rsid w:val="00C356F2"/>
    <w:rsid w:val="00C36B58"/>
    <w:rsid w:val="00C37A0B"/>
    <w:rsid w:val="00C40D1D"/>
    <w:rsid w:val="00C42CAE"/>
    <w:rsid w:val="00C439DB"/>
    <w:rsid w:val="00C46C17"/>
    <w:rsid w:val="00C50869"/>
    <w:rsid w:val="00C52925"/>
    <w:rsid w:val="00C55F1E"/>
    <w:rsid w:val="00C5764A"/>
    <w:rsid w:val="00C62A92"/>
    <w:rsid w:val="00C6573A"/>
    <w:rsid w:val="00C6658E"/>
    <w:rsid w:val="00C67B8F"/>
    <w:rsid w:val="00C67CEA"/>
    <w:rsid w:val="00C706D3"/>
    <w:rsid w:val="00C719E6"/>
    <w:rsid w:val="00C72115"/>
    <w:rsid w:val="00C72A37"/>
    <w:rsid w:val="00C77633"/>
    <w:rsid w:val="00C82A45"/>
    <w:rsid w:val="00C82E5B"/>
    <w:rsid w:val="00C834DE"/>
    <w:rsid w:val="00C84CFC"/>
    <w:rsid w:val="00C85B5C"/>
    <w:rsid w:val="00C86A1B"/>
    <w:rsid w:val="00C87AB9"/>
    <w:rsid w:val="00C94B3B"/>
    <w:rsid w:val="00C94B9B"/>
    <w:rsid w:val="00C955B3"/>
    <w:rsid w:val="00CA33DB"/>
    <w:rsid w:val="00CA39DD"/>
    <w:rsid w:val="00CA66A6"/>
    <w:rsid w:val="00CA688A"/>
    <w:rsid w:val="00CB129D"/>
    <w:rsid w:val="00CB2B26"/>
    <w:rsid w:val="00CB4890"/>
    <w:rsid w:val="00CB66D0"/>
    <w:rsid w:val="00CC3A7F"/>
    <w:rsid w:val="00CD09C4"/>
    <w:rsid w:val="00CD11A9"/>
    <w:rsid w:val="00CD3B3D"/>
    <w:rsid w:val="00CD3E2D"/>
    <w:rsid w:val="00CD4DD8"/>
    <w:rsid w:val="00CE005E"/>
    <w:rsid w:val="00CE07D1"/>
    <w:rsid w:val="00CE2507"/>
    <w:rsid w:val="00CE3D81"/>
    <w:rsid w:val="00CE41F6"/>
    <w:rsid w:val="00CE42AE"/>
    <w:rsid w:val="00CE724C"/>
    <w:rsid w:val="00CF1BAD"/>
    <w:rsid w:val="00CF6918"/>
    <w:rsid w:val="00CF6FF7"/>
    <w:rsid w:val="00D00893"/>
    <w:rsid w:val="00D0093F"/>
    <w:rsid w:val="00D00B24"/>
    <w:rsid w:val="00D02F46"/>
    <w:rsid w:val="00D03225"/>
    <w:rsid w:val="00D070BE"/>
    <w:rsid w:val="00D078E3"/>
    <w:rsid w:val="00D10942"/>
    <w:rsid w:val="00D11C8D"/>
    <w:rsid w:val="00D11FA8"/>
    <w:rsid w:val="00D156F1"/>
    <w:rsid w:val="00D21583"/>
    <w:rsid w:val="00D21DE3"/>
    <w:rsid w:val="00D23178"/>
    <w:rsid w:val="00D23D65"/>
    <w:rsid w:val="00D25046"/>
    <w:rsid w:val="00D27E38"/>
    <w:rsid w:val="00D30126"/>
    <w:rsid w:val="00D31043"/>
    <w:rsid w:val="00D31E27"/>
    <w:rsid w:val="00D32A57"/>
    <w:rsid w:val="00D34112"/>
    <w:rsid w:val="00D42006"/>
    <w:rsid w:val="00D43985"/>
    <w:rsid w:val="00D45D3E"/>
    <w:rsid w:val="00D46002"/>
    <w:rsid w:val="00D462AC"/>
    <w:rsid w:val="00D47A11"/>
    <w:rsid w:val="00D506CC"/>
    <w:rsid w:val="00D50EB0"/>
    <w:rsid w:val="00D51B55"/>
    <w:rsid w:val="00D51DE6"/>
    <w:rsid w:val="00D54645"/>
    <w:rsid w:val="00D54C3C"/>
    <w:rsid w:val="00D54F35"/>
    <w:rsid w:val="00D560D7"/>
    <w:rsid w:val="00D56309"/>
    <w:rsid w:val="00D60DDB"/>
    <w:rsid w:val="00D6166E"/>
    <w:rsid w:val="00D6178D"/>
    <w:rsid w:val="00D623EE"/>
    <w:rsid w:val="00D6704E"/>
    <w:rsid w:val="00D724AE"/>
    <w:rsid w:val="00D73DA7"/>
    <w:rsid w:val="00D7664F"/>
    <w:rsid w:val="00D82BFC"/>
    <w:rsid w:val="00D8564B"/>
    <w:rsid w:val="00D94E55"/>
    <w:rsid w:val="00D975B5"/>
    <w:rsid w:val="00DA0CCC"/>
    <w:rsid w:val="00DA0D63"/>
    <w:rsid w:val="00DA1BF8"/>
    <w:rsid w:val="00DA231A"/>
    <w:rsid w:val="00DA2545"/>
    <w:rsid w:val="00DB4AB0"/>
    <w:rsid w:val="00DB7236"/>
    <w:rsid w:val="00DC0719"/>
    <w:rsid w:val="00DC0795"/>
    <w:rsid w:val="00DC0FC1"/>
    <w:rsid w:val="00DC1916"/>
    <w:rsid w:val="00DC1E1C"/>
    <w:rsid w:val="00DC2280"/>
    <w:rsid w:val="00DC2A79"/>
    <w:rsid w:val="00DC467E"/>
    <w:rsid w:val="00DC4A86"/>
    <w:rsid w:val="00DC5D10"/>
    <w:rsid w:val="00DD0F5C"/>
    <w:rsid w:val="00DD185C"/>
    <w:rsid w:val="00DD1DA7"/>
    <w:rsid w:val="00DD38FC"/>
    <w:rsid w:val="00DD411E"/>
    <w:rsid w:val="00DD4727"/>
    <w:rsid w:val="00DD5B5C"/>
    <w:rsid w:val="00DE04EF"/>
    <w:rsid w:val="00DE5D53"/>
    <w:rsid w:val="00DF05BD"/>
    <w:rsid w:val="00DF1599"/>
    <w:rsid w:val="00DF30CD"/>
    <w:rsid w:val="00DF50D0"/>
    <w:rsid w:val="00DF70E4"/>
    <w:rsid w:val="00E0159C"/>
    <w:rsid w:val="00E10A62"/>
    <w:rsid w:val="00E11789"/>
    <w:rsid w:val="00E11D30"/>
    <w:rsid w:val="00E1200B"/>
    <w:rsid w:val="00E15B20"/>
    <w:rsid w:val="00E16751"/>
    <w:rsid w:val="00E16F51"/>
    <w:rsid w:val="00E24A08"/>
    <w:rsid w:val="00E24E25"/>
    <w:rsid w:val="00E25B1E"/>
    <w:rsid w:val="00E26572"/>
    <w:rsid w:val="00E26D86"/>
    <w:rsid w:val="00E3027C"/>
    <w:rsid w:val="00E316F4"/>
    <w:rsid w:val="00E33371"/>
    <w:rsid w:val="00E33D69"/>
    <w:rsid w:val="00E368D9"/>
    <w:rsid w:val="00E3702A"/>
    <w:rsid w:val="00E374B5"/>
    <w:rsid w:val="00E41C32"/>
    <w:rsid w:val="00E440EC"/>
    <w:rsid w:val="00E4552F"/>
    <w:rsid w:val="00E457EF"/>
    <w:rsid w:val="00E45D4A"/>
    <w:rsid w:val="00E50018"/>
    <w:rsid w:val="00E5374A"/>
    <w:rsid w:val="00E53D04"/>
    <w:rsid w:val="00E623A4"/>
    <w:rsid w:val="00E63081"/>
    <w:rsid w:val="00E63E9B"/>
    <w:rsid w:val="00E65597"/>
    <w:rsid w:val="00E66233"/>
    <w:rsid w:val="00E66297"/>
    <w:rsid w:val="00E674E0"/>
    <w:rsid w:val="00E763DD"/>
    <w:rsid w:val="00E80C2D"/>
    <w:rsid w:val="00E82FD7"/>
    <w:rsid w:val="00E842E1"/>
    <w:rsid w:val="00E862B2"/>
    <w:rsid w:val="00E87BB1"/>
    <w:rsid w:val="00E90950"/>
    <w:rsid w:val="00E9464F"/>
    <w:rsid w:val="00E94F37"/>
    <w:rsid w:val="00E96AF5"/>
    <w:rsid w:val="00EA3F9E"/>
    <w:rsid w:val="00EA4846"/>
    <w:rsid w:val="00EA5B65"/>
    <w:rsid w:val="00EA5DB7"/>
    <w:rsid w:val="00EB0ADE"/>
    <w:rsid w:val="00EB0C8C"/>
    <w:rsid w:val="00EB1852"/>
    <w:rsid w:val="00EB382C"/>
    <w:rsid w:val="00EC0752"/>
    <w:rsid w:val="00EC3075"/>
    <w:rsid w:val="00EC39C8"/>
    <w:rsid w:val="00EC3F76"/>
    <w:rsid w:val="00EC7526"/>
    <w:rsid w:val="00ED13C0"/>
    <w:rsid w:val="00ED3D15"/>
    <w:rsid w:val="00ED4AF3"/>
    <w:rsid w:val="00ED66B3"/>
    <w:rsid w:val="00ED69F8"/>
    <w:rsid w:val="00ED6DBF"/>
    <w:rsid w:val="00EE03AC"/>
    <w:rsid w:val="00EE1D8E"/>
    <w:rsid w:val="00EE1F2C"/>
    <w:rsid w:val="00EE2E87"/>
    <w:rsid w:val="00EF0F8C"/>
    <w:rsid w:val="00EF1C55"/>
    <w:rsid w:val="00EF718C"/>
    <w:rsid w:val="00EF75A5"/>
    <w:rsid w:val="00F01109"/>
    <w:rsid w:val="00F01D0D"/>
    <w:rsid w:val="00F03001"/>
    <w:rsid w:val="00F04D04"/>
    <w:rsid w:val="00F04D9A"/>
    <w:rsid w:val="00F05540"/>
    <w:rsid w:val="00F05C0E"/>
    <w:rsid w:val="00F07A8B"/>
    <w:rsid w:val="00F07FAE"/>
    <w:rsid w:val="00F15C35"/>
    <w:rsid w:val="00F16DEA"/>
    <w:rsid w:val="00F21BF5"/>
    <w:rsid w:val="00F22607"/>
    <w:rsid w:val="00F24650"/>
    <w:rsid w:val="00F24D80"/>
    <w:rsid w:val="00F26F37"/>
    <w:rsid w:val="00F270DB"/>
    <w:rsid w:val="00F3137D"/>
    <w:rsid w:val="00F31562"/>
    <w:rsid w:val="00F32C42"/>
    <w:rsid w:val="00F33C39"/>
    <w:rsid w:val="00F358DA"/>
    <w:rsid w:val="00F37654"/>
    <w:rsid w:val="00F419A3"/>
    <w:rsid w:val="00F41DBF"/>
    <w:rsid w:val="00F4547B"/>
    <w:rsid w:val="00F5253E"/>
    <w:rsid w:val="00F53116"/>
    <w:rsid w:val="00F5483B"/>
    <w:rsid w:val="00F572A1"/>
    <w:rsid w:val="00F578FA"/>
    <w:rsid w:val="00F63B94"/>
    <w:rsid w:val="00F658C5"/>
    <w:rsid w:val="00F66EA1"/>
    <w:rsid w:val="00F711B8"/>
    <w:rsid w:val="00F74BA5"/>
    <w:rsid w:val="00F759BC"/>
    <w:rsid w:val="00F76DAA"/>
    <w:rsid w:val="00F805DD"/>
    <w:rsid w:val="00F810DE"/>
    <w:rsid w:val="00F82EC8"/>
    <w:rsid w:val="00F831D3"/>
    <w:rsid w:val="00F857D7"/>
    <w:rsid w:val="00F85BB3"/>
    <w:rsid w:val="00F8755D"/>
    <w:rsid w:val="00F90DB2"/>
    <w:rsid w:val="00F90DBF"/>
    <w:rsid w:val="00F91D5F"/>
    <w:rsid w:val="00F91EF8"/>
    <w:rsid w:val="00F92320"/>
    <w:rsid w:val="00F93DFD"/>
    <w:rsid w:val="00F95535"/>
    <w:rsid w:val="00F95B82"/>
    <w:rsid w:val="00F97DDF"/>
    <w:rsid w:val="00FA0BD6"/>
    <w:rsid w:val="00FA258F"/>
    <w:rsid w:val="00FA2AC0"/>
    <w:rsid w:val="00FA488D"/>
    <w:rsid w:val="00FA6AF1"/>
    <w:rsid w:val="00FA6C81"/>
    <w:rsid w:val="00FB0F27"/>
    <w:rsid w:val="00FB2A94"/>
    <w:rsid w:val="00FB6BD9"/>
    <w:rsid w:val="00FC0C9F"/>
    <w:rsid w:val="00FC26E2"/>
    <w:rsid w:val="00FC2E8F"/>
    <w:rsid w:val="00FC4F1C"/>
    <w:rsid w:val="00FC4FC0"/>
    <w:rsid w:val="00FC56BC"/>
    <w:rsid w:val="00FC62E8"/>
    <w:rsid w:val="00FC73B2"/>
    <w:rsid w:val="00FC75C6"/>
    <w:rsid w:val="00FC79ED"/>
    <w:rsid w:val="00FD00AD"/>
    <w:rsid w:val="00FD0DA9"/>
    <w:rsid w:val="00FD3436"/>
    <w:rsid w:val="00FD38AE"/>
    <w:rsid w:val="00FE0A5E"/>
    <w:rsid w:val="00FE15BA"/>
    <w:rsid w:val="00FE1998"/>
    <w:rsid w:val="00FE1D5F"/>
    <w:rsid w:val="00FE3DB2"/>
    <w:rsid w:val="00FE3E3E"/>
    <w:rsid w:val="00FE5F91"/>
    <w:rsid w:val="00FF1DB7"/>
    <w:rsid w:val="00FF287D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B"/>
    <w:rPr>
      <w:rFonts w:ascii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9445F4"/>
    <w:pPr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76FB"/>
    <w:pPr>
      <w:jc w:val="center"/>
    </w:pPr>
    <w:rPr>
      <w:rFonts w:eastAsia="Times New Roman" w:cs="Times New Roman"/>
      <w:color w:val="auto"/>
      <w:sz w:val="32"/>
      <w:szCs w:val="24"/>
    </w:rPr>
  </w:style>
  <w:style w:type="character" w:customStyle="1" w:styleId="a4">
    <w:name w:val="Подзаголовок Знак"/>
    <w:basedOn w:val="a0"/>
    <w:link w:val="a3"/>
    <w:rsid w:val="004576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4576FB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944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5F4"/>
  </w:style>
  <w:style w:type="character" w:styleId="a6">
    <w:name w:val="Hyperlink"/>
    <w:basedOn w:val="a0"/>
    <w:uiPriority w:val="99"/>
    <w:semiHidden/>
    <w:unhideWhenUsed/>
    <w:rsid w:val="009445F4"/>
    <w:rPr>
      <w:color w:val="0000FF"/>
      <w:u w:val="single"/>
    </w:rPr>
  </w:style>
  <w:style w:type="paragraph" w:styleId="a7">
    <w:name w:val="Normal (Web)"/>
    <w:basedOn w:val="a"/>
    <w:unhideWhenUsed/>
    <w:rsid w:val="00B431BB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B431BB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styleId="a8">
    <w:name w:val="Body Text"/>
    <w:basedOn w:val="a"/>
    <w:link w:val="a9"/>
    <w:rsid w:val="005F1982"/>
    <w:pPr>
      <w:spacing w:after="120"/>
      <w:jc w:val="both"/>
    </w:pPr>
    <w:rPr>
      <w:rFonts w:eastAsia="Times New Roman" w:cs="Times New Roman"/>
      <w:color w:val="auto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F1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F19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F1982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c">
    <w:name w:val="Знак Знак Знак Знак Знак Знак"/>
    <w:basedOn w:val="a"/>
    <w:rsid w:val="005F198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BF4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118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1">
    <w:name w:val="Без интервала1"/>
    <w:rsid w:val="00BF411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24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6A0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B"/>
    <w:rPr>
      <w:rFonts w:ascii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9445F4"/>
    <w:pPr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76FB"/>
    <w:pPr>
      <w:jc w:val="center"/>
    </w:pPr>
    <w:rPr>
      <w:rFonts w:eastAsia="Times New Roman" w:cs="Times New Roman"/>
      <w:color w:val="auto"/>
      <w:sz w:val="32"/>
      <w:szCs w:val="24"/>
    </w:rPr>
  </w:style>
  <w:style w:type="character" w:customStyle="1" w:styleId="a4">
    <w:name w:val="Подзаголовок Знак"/>
    <w:basedOn w:val="a0"/>
    <w:link w:val="a3"/>
    <w:rsid w:val="004576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4576FB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944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5F4"/>
  </w:style>
  <w:style w:type="character" w:styleId="a6">
    <w:name w:val="Hyperlink"/>
    <w:basedOn w:val="a0"/>
    <w:uiPriority w:val="99"/>
    <w:semiHidden/>
    <w:unhideWhenUsed/>
    <w:rsid w:val="009445F4"/>
    <w:rPr>
      <w:color w:val="0000FF"/>
      <w:u w:val="single"/>
    </w:rPr>
  </w:style>
  <w:style w:type="paragraph" w:styleId="a7">
    <w:name w:val="Normal (Web)"/>
    <w:basedOn w:val="a"/>
    <w:unhideWhenUsed/>
    <w:rsid w:val="00B431BB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B431BB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styleId="a8">
    <w:name w:val="Body Text"/>
    <w:basedOn w:val="a"/>
    <w:link w:val="a9"/>
    <w:rsid w:val="005F1982"/>
    <w:pPr>
      <w:spacing w:after="120"/>
      <w:jc w:val="both"/>
    </w:pPr>
    <w:rPr>
      <w:rFonts w:eastAsia="Times New Roman" w:cs="Times New Roman"/>
      <w:color w:val="auto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F1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F19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F1982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c">
    <w:name w:val="Знак Знак Знак Знак Знак Знак"/>
    <w:basedOn w:val="a"/>
    <w:rsid w:val="005F198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BF4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118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1">
    <w:name w:val="Без интервала1"/>
    <w:rsid w:val="00BF411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24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6A0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upload/docs/converted_content/temporary/notification/20170319/2a286d3d-ab95-4651-9efa-6c3e26072d9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upload/docs/converted_content/temporary/notification/20170319/2a286d3d-ab95-4651-9efa-6c3e26072d9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E3BA48BA76E82146F3ACD7691B51D5CF748CDDC4AA2345F154A7A58927E4E62E69AA85896AF685C3bEH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3399</Words>
  <Characters>19380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Сайт в сети Интернет: www. admtatarsk. ru  (раздел торги), torgi.gov.ru</vt:lpstr>
    </vt:vector>
  </TitlesOfParts>
  <Company>diakov.net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Лаушкин</cp:lastModifiedBy>
  <cp:revision>13</cp:revision>
  <cp:lastPrinted>2017-07-27T04:03:00Z</cp:lastPrinted>
  <dcterms:created xsi:type="dcterms:W3CDTF">2017-07-25T03:33:00Z</dcterms:created>
  <dcterms:modified xsi:type="dcterms:W3CDTF">2017-07-27T04:26:00Z</dcterms:modified>
</cp:coreProperties>
</file>