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8E" w:rsidRDefault="00FE0292" w:rsidP="00FE0292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мероприятиях по благоустройству территории города Татарска Новосибирской области на 2018 год</w:t>
      </w:r>
    </w:p>
    <w:p w:rsidR="00560C8E" w:rsidRPr="00F81BE0" w:rsidRDefault="00560C8E" w:rsidP="00560C8E">
      <w:pPr>
        <w:pStyle w:val="a8"/>
        <w:rPr>
          <w:b/>
          <w:sz w:val="24"/>
          <w:szCs w:val="24"/>
        </w:rPr>
      </w:pPr>
    </w:p>
    <w:p w:rsidR="00560C8E" w:rsidRDefault="00376DF1" w:rsidP="00F81BE0">
      <w:pPr>
        <w:pStyle w:val="a8"/>
        <w:jc w:val="both"/>
        <w:rPr>
          <w:sz w:val="24"/>
          <w:szCs w:val="24"/>
        </w:rPr>
      </w:pPr>
      <w:r w:rsidRPr="00F81BE0">
        <w:rPr>
          <w:sz w:val="24"/>
          <w:szCs w:val="24"/>
        </w:rPr>
        <w:t>С целью исполнения поручения Президента Российской Федерации ПР-287 от 20.02.2015 по обустройству пешеходных переходов вблизи образовательных организаций на автомобильных дорогах регионального и межмуниципального значения на территории Новосибирской области выполняются работы по обустройству</w:t>
      </w:r>
      <w:r w:rsidR="00FE0292" w:rsidRPr="00FE0292">
        <w:rPr>
          <w:sz w:val="24"/>
          <w:szCs w:val="24"/>
        </w:rPr>
        <w:t xml:space="preserve"> пешеходных переходов вблизи школ и других учебных</w:t>
      </w:r>
      <w:r w:rsidR="00FE0292" w:rsidRPr="00F81BE0">
        <w:rPr>
          <w:sz w:val="24"/>
          <w:szCs w:val="24"/>
        </w:rPr>
        <w:t xml:space="preserve"> заведений в городе Татарске (12</w:t>
      </w:r>
      <w:r w:rsidR="00FE0292" w:rsidRPr="00FE0292">
        <w:rPr>
          <w:sz w:val="24"/>
          <w:szCs w:val="24"/>
        </w:rPr>
        <w:t>шт.)</w:t>
      </w:r>
      <w:r w:rsidR="00FE0292" w:rsidRPr="00F81BE0">
        <w:rPr>
          <w:sz w:val="24"/>
          <w:szCs w:val="24"/>
        </w:rPr>
        <w:t xml:space="preserve"> </w:t>
      </w:r>
      <w:r w:rsidRPr="00F81BE0">
        <w:rPr>
          <w:sz w:val="24"/>
          <w:szCs w:val="24"/>
        </w:rPr>
        <w:t>Заключен муниципальный контракт на сумму 2966,33 тыс</w:t>
      </w:r>
      <w:proofErr w:type="gramStart"/>
      <w:r w:rsidRPr="00F81BE0">
        <w:rPr>
          <w:sz w:val="24"/>
          <w:szCs w:val="24"/>
        </w:rPr>
        <w:t>.р</w:t>
      </w:r>
      <w:proofErr w:type="gramEnd"/>
      <w:r w:rsidRPr="00F81BE0">
        <w:rPr>
          <w:sz w:val="24"/>
          <w:szCs w:val="24"/>
        </w:rPr>
        <w:t>уб.</w:t>
      </w:r>
      <w:r w:rsidR="00F81BE0">
        <w:rPr>
          <w:sz w:val="24"/>
          <w:szCs w:val="24"/>
        </w:rPr>
        <w:t xml:space="preserve"> Работы предусмотренные контрактом:</w:t>
      </w:r>
    </w:p>
    <w:p w:rsidR="00F81BE0" w:rsidRDefault="00F81BE0" w:rsidP="00F81BE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Монтаж искусственных неровностей;</w:t>
      </w:r>
    </w:p>
    <w:p w:rsidR="00F81BE0" w:rsidRDefault="00F81BE0" w:rsidP="00F81BE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Монтаж светофоров типа Т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>;</w:t>
      </w:r>
    </w:p>
    <w:p w:rsidR="00F81BE0" w:rsidRDefault="00F81BE0" w:rsidP="00F81BE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Установка дорожных знаков;</w:t>
      </w:r>
    </w:p>
    <w:p w:rsidR="00F81BE0" w:rsidRDefault="00F81BE0" w:rsidP="00F81BE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Ремонт тротуаров;</w:t>
      </w:r>
    </w:p>
    <w:p w:rsidR="00F81BE0" w:rsidRPr="00F81BE0" w:rsidRDefault="00F81BE0" w:rsidP="00F81BE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Места расположения пешеходных переходов: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>1. Обустройство пешеходных переходов через проезжую часть по ул</w:t>
            </w:r>
            <w:proofErr w:type="gramStart"/>
            <w:r w:rsidRPr="00FE0292">
              <w:rPr>
                <w:bCs/>
                <w:sz w:val="22"/>
                <w:szCs w:val="22"/>
              </w:rPr>
              <w:t>.П</w:t>
            </w:r>
            <w:proofErr w:type="gramEnd"/>
            <w:r w:rsidRPr="00FE0292">
              <w:rPr>
                <w:bCs/>
                <w:sz w:val="22"/>
                <w:szCs w:val="22"/>
              </w:rPr>
              <w:t>ушкина, 98  в районе СОШ №4</w:t>
            </w:r>
          </w:p>
        </w:tc>
      </w:tr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>2. Обустройство пешеходных переходов через проезжую часть по ул</w:t>
            </w:r>
            <w:proofErr w:type="gramStart"/>
            <w:r w:rsidRPr="00FE0292">
              <w:rPr>
                <w:bCs/>
                <w:sz w:val="22"/>
                <w:szCs w:val="22"/>
              </w:rPr>
              <w:t>.Т</w:t>
            </w:r>
            <w:proofErr w:type="gramEnd"/>
            <w:r w:rsidRPr="00FE0292">
              <w:rPr>
                <w:bCs/>
                <w:sz w:val="22"/>
                <w:szCs w:val="22"/>
              </w:rPr>
              <w:t>елегина у здания НОШ №4</w:t>
            </w:r>
          </w:p>
        </w:tc>
      </w:tr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 xml:space="preserve">3. Обустройство пешеходных переходов через проезжую часть по </w:t>
            </w:r>
            <w:proofErr w:type="spellStart"/>
            <w:r w:rsidRPr="00FE0292">
              <w:rPr>
                <w:bCs/>
                <w:sz w:val="22"/>
                <w:szCs w:val="22"/>
              </w:rPr>
              <w:t>ул</w:t>
            </w:r>
            <w:proofErr w:type="gramStart"/>
            <w:r w:rsidRPr="00FE0292">
              <w:rPr>
                <w:bCs/>
                <w:sz w:val="22"/>
                <w:szCs w:val="22"/>
              </w:rPr>
              <w:t>.З</w:t>
            </w:r>
            <w:proofErr w:type="gramEnd"/>
            <w:r w:rsidRPr="00FE0292">
              <w:rPr>
                <w:bCs/>
                <w:sz w:val="22"/>
                <w:szCs w:val="22"/>
              </w:rPr>
              <w:t>акриевского</w:t>
            </w:r>
            <w:proofErr w:type="spellEnd"/>
            <w:r w:rsidRPr="00FE0292">
              <w:rPr>
                <w:bCs/>
                <w:sz w:val="22"/>
                <w:szCs w:val="22"/>
              </w:rPr>
              <w:t xml:space="preserve">, 87 у здания Педагогического </w:t>
            </w:r>
            <w:proofErr w:type="spellStart"/>
            <w:r w:rsidRPr="00FE0292">
              <w:rPr>
                <w:bCs/>
                <w:sz w:val="22"/>
                <w:szCs w:val="22"/>
              </w:rPr>
              <w:t>коледжа</w:t>
            </w:r>
            <w:proofErr w:type="spellEnd"/>
          </w:p>
        </w:tc>
      </w:tr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 xml:space="preserve">4. Обустройство пешеходных переходов через проезжую часть по </w:t>
            </w:r>
            <w:proofErr w:type="spellStart"/>
            <w:r w:rsidRPr="00FE0292">
              <w:rPr>
                <w:bCs/>
                <w:sz w:val="22"/>
                <w:szCs w:val="22"/>
              </w:rPr>
              <w:t>ул</w:t>
            </w:r>
            <w:proofErr w:type="gramStart"/>
            <w:r w:rsidRPr="00FE0292">
              <w:rPr>
                <w:bCs/>
                <w:sz w:val="22"/>
                <w:szCs w:val="22"/>
              </w:rPr>
              <w:t>.К</w:t>
            </w:r>
            <w:proofErr w:type="gramEnd"/>
            <w:r w:rsidRPr="00FE0292">
              <w:rPr>
                <w:bCs/>
                <w:sz w:val="22"/>
                <w:szCs w:val="22"/>
              </w:rPr>
              <w:t>омиссаровская</w:t>
            </w:r>
            <w:proofErr w:type="spellEnd"/>
            <w:r w:rsidRPr="00FE0292">
              <w:rPr>
                <w:bCs/>
                <w:sz w:val="22"/>
                <w:szCs w:val="22"/>
              </w:rPr>
              <w:t>, 24 у здания СОШ №5</w:t>
            </w:r>
          </w:p>
        </w:tc>
      </w:tr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>5. Обустройство пешеходных переходов через проезжую часть по ул</w:t>
            </w:r>
            <w:proofErr w:type="gramStart"/>
            <w:r w:rsidRPr="00FE0292">
              <w:rPr>
                <w:bCs/>
                <w:sz w:val="22"/>
                <w:szCs w:val="22"/>
              </w:rPr>
              <w:t>.Н</w:t>
            </w:r>
            <w:proofErr w:type="gramEnd"/>
            <w:r w:rsidRPr="00FE0292">
              <w:rPr>
                <w:bCs/>
                <w:sz w:val="22"/>
                <w:szCs w:val="22"/>
              </w:rPr>
              <w:t>екрасова у здания СОШ №9</w:t>
            </w:r>
          </w:p>
        </w:tc>
      </w:tr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>6. Обустройство пешеходных переходов через проезжую часть по ул</w:t>
            </w:r>
            <w:proofErr w:type="gramStart"/>
            <w:r w:rsidRPr="00FE0292">
              <w:rPr>
                <w:bCs/>
                <w:sz w:val="22"/>
                <w:szCs w:val="22"/>
              </w:rPr>
              <w:t>.Л</w:t>
            </w:r>
            <w:proofErr w:type="gramEnd"/>
            <w:r w:rsidRPr="00FE0292">
              <w:rPr>
                <w:bCs/>
                <w:sz w:val="22"/>
                <w:szCs w:val="22"/>
              </w:rPr>
              <w:t>енина, 33  у здания ЦДТ</w:t>
            </w:r>
          </w:p>
        </w:tc>
      </w:tr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>7. Обустройство пешеходных переходов через проезжую часть по ул.А.Матросова,106 у здания СОШ №10</w:t>
            </w:r>
          </w:p>
        </w:tc>
      </w:tr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>8. Обустройство пешеходных переходов через проезжую часть по ул.А.Матросова  у здания МКДОУ №12</w:t>
            </w:r>
          </w:p>
        </w:tc>
      </w:tr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>9. Обустройство пешеходных переходов через проезжую часть по пер</w:t>
            </w:r>
            <w:proofErr w:type="gramStart"/>
            <w:r w:rsidRPr="00FE0292">
              <w:rPr>
                <w:bCs/>
                <w:sz w:val="22"/>
                <w:szCs w:val="22"/>
              </w:rPr>
              <w:t>.К</w:t>
            </w:r>
            <w:proofErr w:type="gramEnd"/>
            <w:r w:rsidRPr="00FE0292">
              <w:rPr>
                <w:bCs/>
                <w:sz w:val="22"/>
                <w:szCs w:val="22"/>
              </w:rPr>
              <w:t>ооперативный у здания МКДОУ №8</w:t>
            </w:r>
          </w:p>
        </w:tc>
      </w:tr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>10. Обустройство пешеходных переходов через проезжую часть по ул</w:t>
            </w:r>
            <w:proofErr w:type="gramStart"/>
            <w:r w:rsidRPr="00FE0292">
              <w:rPr>
                <w:bCs/>
                <w:sz w:val="22"/>
                <w:szCs w:val="22"/>
              </w:rPr>
              <w:t>.Л</w:t>
            </w:r>
            <w:proofErr w:type="gramEnd"/>
            <w:r w:rsidRPr="00FE0292">
              <w:rPr>
                <w:bCs/>
                <w:sz w:val="22"/>
                <w:szCs w:val="22"/>
              </w:rPr>
              <w:t>енина, 91 у здания политехнического техникума</w:t>
            </w:r>
          </w:p>
        </w:tc>
      </w:tr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>11.Обустройство пешеходных переходов через проезжую часть по ул</w:t>
            </w:r>
            <w:proofErr w:type="gramStart"/>
            <w:r w:rsidRPr="00FE0292">
              <w:rPr>
                <w:bCs/>
                <w:sz w:val="22"/>
                <w:szCs w:val="22"/>
              </w:rPr>
              <w:t>.А</w:t>
            </w:r>
            <w:proofErr w:type="gramEnd"/>
            <w:r w:rsidRPr="00FE0292">
              <w:rPr>
                <w:bCs/>
                <w:sz w:val="22"/>
                <w:szCs w:val="22"/>
              </w:rPr>
              <w:t>эродромная у здания СОШ №3 схема № 3</w:t>
            </w:r>
          </w:p>
        </w:tc>
      </w:tr>
      <w:tr w:rsidR="00FE0292" w:rsidRPr="00FE0292" w:rsidTr="00FE0292">
        <w:trPr>
          <w:trHeight w:val="6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92" w:rsidRPr="00FE0292" w:rsidRDefault="00FE0292" w:rsidP="00FE0292">
            <w:pPr>
              <w:rPr>
                <w:bCs/>
                <w:sz w:val="22"/>
                <w:szCs w:val="22"/>
              </w:rPr>
            </w:pPr>
            <w:r w:rsidRPr="00FE0292">
              <w:rPr>
                <w:bCs/>
                <w:sz w:val="22"/>
                <w:szCs w:val="22"/>
              </w:rPr>
              <w:t>12. Обустройство пешеходных переходов через проезжую часть по ул</w:t>
            </w:r>
            <w:proofErr w:type="gramStart"/>
            <w:r w:rsidRPr="00FE0292">
              <w:rPr>
                <w:bCs/>
                <w:sz w:val="22"/>
                <w:szCs w:val="22"/>
              </w:rPr>
              <w:t>.И</w:t>
            </w:r>
            <w:proofErr w:type="gramEnd"/>
            <w:r w:rsidRPr="00FE0292">
              <w:rPr>
                <w:bCs/>
                <w:sz w:val="22"/>
                <w:szCs w:val="22"/>
              </w:rPr>
              <w:t>нтернациональная у здания МКДОУ №5 схема № 3</w:t>
            </w:r>
          </w:p>
        </w:tc>
      </w:tr>
    </w:tbl>
    <w:p w:rsidR="00376DF1" w:rsidRDefault="00376DF1" w:rsidP="00560C8E">
      <w:pPr>
        <w:pStyle w:val="a8"/>
        <w:rPr>
          <w:sz w:val="18"/>
          <w:szCs w:val="18"/>
        </w:rPr>
      </w:pPr>
    </w:p>
    <w:p w:rsidR="00FE0292" w:rsidRPr="00F81BE0" w:rsidRDefault="00376DF1" w:rsidP="00560C8E">
      <w:pPr>
        <w:pStyle w:val="a8"/>
        <w:rPr>
          <w:b/>
          <w:sz w:val="24"/>
          <w:szCs w:val="24"/>
        </w:rPr>
      </w:pPr>
      <w:r w:rsidRPr="00FE0292">
        <w:rPr>
          <w:sz w:val="24"/>
          <w:szCs w:val="24"/>
        </w:rPr>
        <w:t>Ремонт дороги по ул. Пушкина</w:t>
      </w:r>
      <w:r w:rsidR="00F81BE0">
        <w:rPr>
          <w:sz w:val="24"/>
          <w:szCs w:val="24"/>
        </w:rPr>
        <w:t>, протяженностью 1,993 м. покрытие - ШПС С</w:t>
      </w:r>
      <w:proofErr w:type="gramStart"/>
      <w:r w:rsidR="00F81BE0">
        <w:rPr>
          <w:sz w:val="24"/>
          <w:szCs w:val="24"/>
        </w:rPr>
        <w:t>4</w:t>
      </w:r>
      <w:proofErr w:type="gramEnd"/>
      <w:r w:rsidR="00F81BE0">
        <w:rPr>
          <w:sz w:val="24"/>
          <w:szCs w:val="24"/>
        </w:rPr>
        <w:t>, наказы избирателей;</w:t>
      </w:r>
    </w:p>
    <w:p w:rsidR="00560C8E" w:rsidRPr="00F81BE0" w:rsidRDefault="00FE0292" w:rsidP="00560C8E">
      <w:pPr>
        <w:pStyle w:val="a8"/>
        <w:rPr>
          <w:sz w:val="24"/>
          <w:szCs w:val="24"/>
        </w:rPr>
      </w:pPr>
      <w:r w:rsidRPr="00FE0292">
        <w:rPr>
          <w:sz w:val="24"/>
          <w:szCs w:val="24"/>
        </w:rPr>
        <w:t>Ремонт дороги ул. Урицкого (от пер. Кооперативного до пер. Комсомольский)</w:t>
      </w:r>
      <w:r w:rsidR="00F81BE0">
        <w:rPr>
          <w:sz w:val="24"/>
          <w:szCs w:val="24"/>
        </w:rPr>
        <w:t>, протяженностью 0,300 м., покрытие ШПС С</w:t>
      </w:r>
      <w:proofErr w:type="gramStart"/>
      <w:r w:rsidR="00F81BE0">
        <w:rPr>
          <w:sz w:val="24"/>
          <w:szCs w:val="24"/>
        </w:rPr>
        <w:t>4</w:t>
      </w:r>
      <w:proofErr w:type="gramEnd"/>
      <w:r w:rsidR="00F81BE0">
        <w:rPr>
          <w:sz w:val="24"/>
          <w:szCs w:val="24"/>
        </w:rPr>
        <w:t>,  автобусный маршрут;</w:t>
      </w:r>
    </w:p>
    <w:p w:rsidR="00FE0292" w:rsidRPr="00F81BE0" w:rsidRDefault="00FE0292" w:rsidP="00560C8E">
      <w:pPr>
        <w:pStyle w:val="a8"/>
        <w:rPr>
          <w:sz w:val="24"/>
          <w:szCs w:val="24"/>
        </w:rPr>
      </w:pPr>
      <w:r w:rsidRPr="00FE0292">
        <w:rPr>
          <w:sz w:val="24"/>
          <w:szCs w:val="24"/>
        </w:rPr>
        <w:t>Ремонт ул. Интернациональная (от ул. Воровского до обводной дороги)</w:t>
      </w:r>
      <w:r w:rsidR="00F81BE0">
        <w:rPr>
          <w:sz w:val="24"/>
          <w:szCs w:val="24"/>
        </w:rPr>
        <w:t>, протяженностью 1,300 м, покрытие ЩПС С</w:t>
      </w:r>
      <w:proofErr w:type="gramStart"/>
      <w:r w:rsidR="00F81BE0">
        <w:rPr>
          <w:sz w:val="24"/>
          <w:szCs w:val="24"/>
        </w:rPr>
        <w:t>4</w:t>
      </w:r>
      <w:proofErr w:type="gramEnd"/>
      <w:r w:rsidR="00F81BE0">
        <w:rPr>
          <w:sz w:val="24"/>
          <w:szCs w:val="24"/>
        </w:rPr>
        <w:t>,  автобусный маршрут;</w:t>
      </w:r>
    </w:p>
    <w:p w:rsidR="00FE0292" w:rsidRDefault="00FE0292" w:rsidP="00560C8E">
      <w:pPr>
        <w:pStyle w:val="a8"/>
        <w:rPr>
          <w:sz w:val="24"/>
          <w:szCs w:val="24"/>
        </w:rPr>
      </w:pPr>
      <w:r w:rsidRPr="00FE0292">
        <w:rPr>
          <w:sz w:val="24"/>
          <w:szCs w:val="24"/>
        </w:rPr>
        <w:t xml:space="preserve">Ремонт дороги по пер. Труда (от ул. </w:t>
      </w:r>
      <w:proofErr w:type="spellStart"/>
      <w:r w:rsidRPr="00FE0292">
        <w:rPr>
          <w:sz w:val="24"/>
          <w:szCs w:val="24"/>
        </w:rPr>
        <w:t>Довыскибо</w:t>
      </w:r>
      <w:proofErr w:type="spellEnd"/>
      <w:r w:rsidRPr="00FE0292">
        <w:rPr>
          <w:sz w:val="24"/>
          <w:szCs w:val="24"/>
        </w:rPr>
        <w:t xml:space="preserve"> до ул. </w:t>
      </w:r>
      <w:proofErr w:type="spellStart"/>
      <w:r w:rsidRPr="00FE0292">
        <w:rPr>
          <w:sz w:val="24"/>
          <w:szCs w:val="24"/>
        </w:rPr>
        <w:t>Никишкиной</w:t>
      </w:r>
      <w:proofErr w:type="spellEnd"/>
      <w:r w:rsidRPr="00FE0292">
        <w:rPr>
          <w:sz w:val="24"/>
          <w:szCs w:val="24"/>
        </w:rPr>
        <w:t>)</w:t>
      </w:r>
      <w:r w:rsidR="00F81BE0">
        <w:rPr>
          <w:sz w:val="24"/>
          <w:szCs w:val="24"/>
        </w:rPr>
        <w:t>, протяженностью 0,194 м, покрытие ЩПС С</w:t>
      </w:r>
      <w:proofErr w:type="gramStart"/>
      <w:r w:rsidR="00F81BE0">
        <w:rPr>
          <w:sz w:val="24"/>
          <w:szCs w:val="24"/>
        </w:rPr>
        <w:t>4</w:t>
      </w:r>
      <w:proofErr w:type="gramEnd"/>
      <w:r w:rsidR="00F81BE0">
        <w:rPr>
          <w:sz w:val="24"/>
          <w:szCs w:val="24"/>
        </w:rPr>
        <w:t>,  автобусный маршрут;</w:t>
      </w:r>
    </w:p>
    <w:p w:rsidR="00F81BE0" w:rsidRPr="00F81BE0" w:rsidRDefault="00F81BE0" w:rsidP="00560C8E">
      <w:pPr>
        <w:pStyle w:val="a8"/>
        <w:rPr>
          <w:b/>
          <w:sz w:val="24"/>
          <w:szCs w:val="24"/>
        </w:rPr>
      </w:pPr>
      <w:r w:rsidRPr="00F81BE0">
        <w:rPr>
          <w:sz w:val="24"/>
          <w:szCs w:val="24"/>
        </w:rPr>
        <w:lastRenderedPageBreak/>
        <w:t>Заключен муницип</w:t>
      </w:r>
      <w:r>
        <w:rPr>
          <w:sz w:val="24"/>
          <w:szCs w:val="24"/>
        </w:rPr>
        <w:t>альный контракт на сумму 9440,88</w:t>
      </w:r>
      <w:r w:rsidRPr="00F81BE0">
        <w:rPr>
          <w:sz w:val="24"/>
          <w:szCs w:val="24"/>
        </w:rPr>
        <w:t xml:space="preserve"> тыс</w:t>
      </w:r>
      <w:proofErr w:type="gramStart"/>
      <w:r w:rsidRPr="00F81BE0">
        <w:rPr>
          <w:sz w:val="24"/>
          <w:szCs w:val="24"/>
        </w:rPr>
        <w:t>.р</w:t>
      </w:r>
      <w:proofErr w:type="gramEnd"/>
      <w:r w:rsidRPr="00F81BE0">
        <w:rPr>
          <w:sz w:val="24"/>
          <w:szCs w:val="24"/>
        </w:rPr>
        <w:t>уб.</w:t>
      </w:r>
    </w:p>
    <w:p w:rsidR="00FE0292" w:rsidRDefault="00FE0292" w:rsidP="00560C8E">
      <w:pPr>
        <w:pStyle w:val="a8"/>
        <w:rPr>
          <w:sz w:val="24"/>
          <w:szCs w:val="24"/>
        </w:rPr>
      </w:pPr>
      <w:r w:rsidRPr="00FE0292">
        <w:rPr>
          <w:sz w:val="24"/>
          <w:szCs w:val="24"/>
        </w:rPr>
        <w:t xml:space="preserve">Ремонт обводной дороги (от ул. Восточная до ул. </w:t>
      </w:r>
      <w:proofErr w:type="spellStart"/>
      <w:r w:rsidRPr="00FE0292">
        <w:rPr>
          <w:sz w:val="24"/>
          <w:szCs w:val="24"/>
        </w:rPr>
        <w:t>Носкова</w:t>
      </w:r>
      <w:proofErr w:type="spellEnd"/>
      <w:r w:rsidRPr="00FE0292">
        <w:rPr>
          <w:sz w:val="24"/>
          <w:szCs w:val="24"/>
        </w:rPr>
        <w:t>)</w:t>
      </w:r>
      <w:r w:rsidR="00F81BE0" w:rsidRPr="00F81BE0">
        <w:rPr>
          <w:sz w:val="24"/>
          <w:szCs w:val="24"/>
        </w:rPr>
        <w:t>,</w:t>
      </w:r>
      <w:r w:rsidR="00F81BE0">
        <w:rPr>
          <w:sz w:val="24"/>
          <w:szCs w:val="24"/>
        </w:rPr>
        <w:t xml:space="preserve"> протяженностью 0,400 м., покрытие ЩПС С</w:t>
      </w:r>
      <w:proofErr w:type="gramStart"/>
      <w:r w:rsidR="00F81BE0">
        <w:rPr>
          <w:sz w:val="24"/>
          <w:szCs w:val="24"/>
        </w:rPr>
        <w:t>4</w:t>
      </w:r>
      <w:proofErr w:type="gramEnd"/>
      <w:r w:rsidR="00F81BE0">
        <w:rPr>
          <w:sz w:val="24"/>
          <w:szCs w:val="24"/>
        </w:rPr>
        <w:t>,</w:t>
      </w:r>
      <w:r w:rsidR="00F81BE0" w:rsidRPr="00F81BE0">
        <w:rPr>
          <w:sz w:val="24"/>
          <w:szCs w:val="24"/>
        </w:rPr>
        <w:t xml:space="preserve">  автобусный маршрут</w:t>
      </w:r>
      <w:r w:rsidR="00F81BE0">
        <w:rPr>
          <w:sz w:val="24"/>
          <w:szCs w:val="24"/>
        </w:rPr>
        <w:t>;</w:t>
      </w:r>
    </w:p>
    <w:p w:rsidR="00F81BE0" w:rsidRPr="00F81BE0" w:rsidRDefault="00F81BE0" w:rsidP="00560C8E">
      <w:pPr>
        <w:pStyle w:val="a8"/>
        <w:rPr>
          <w:sz w:val="24"/>
          <w:szCs w:val="24"/>
        </w:rPr>
      </w:pPr>
      <w:r w:rsidRPr="00F81BE0">
        <w:rPr>
          <w:sz w:val="24"/>
          <w:szCs w:val="24"/>
        </w:rPr>
        <w:t>Заключен муници</w:t>
      </w:r>
      <w:r>
        <w:rPr>
          <w:sz w:val="24"/>
          <w:szCs w:val="24"/>
        </w:rPr>
        <w:t>пальный контракт на сумму 1169,76</w:t>
      </w:r>
      <w:r w:rsidRPr="00F81BE0">
        <w:rPr>
          <w:sz w:val="24"/>
          <w:szCs w:val="24"/>
        </w:rPr>
        <w:t xml:space="preserve"> тыс</w:t>
      </w:r>
      <w:proofErr w:type="gramStart"/>
      <w:r w:rsidRPr="00F81BE0">
        <w:rPr>
          <w:sz w:val="24"/>
          <w:szCs w:val="24"/>
        </w:rPr>
        <w:t>.р</w:t>
      </w:r>
      <w:proofErr w:type="gramEnd"/>
      <w:r w:rsidRPr="00F81BE0">
        <w:rPr>
          <w:sz w:val="24"/>
          <w:szCs w:val="24"/>
        </w:rPr>
        <w:t>уб.</w:t>
      </w:r>
    </w:p>
    <w:p w:rsidR="00FE0292" w:rsidRPr="00F81BE0" w:rsidRDefault="00FE0292" w:rsidP="00560C8E">
      <w:pPr>
        <w:pStyle w:val="a8"/>
        <w:rPr>
          <w:sz w:val="24"/>
          <w:szCs w:val="24"/>
        </w:rPr>
      </w:pPr>
      <w:r w:rsidRPr="00FE0292">
        <w:rPr>
          <w:sz w:val="24"/>
          <w:szCs w:val="24"/>
        </w:rPr>
        <w:t xml:space="preserve">Ремонт дороги по пер. </w:t>
      </w:r>
      <w:proofErr w:type="spellStart"/>
      <w:r w:rsidRPr="00FE0292">
        <w:rPr>
          <w:sz w:val="24"/>
          <w:szCs w:val="24"/>
        </w:rPr>
        <w:t>Комиссаровский</w:t>
      </w:r>
      <w:proofErr w:type="spellEnd"/>
      <w:r w:rsidRPr="00FE0292">
        <w:rPr>
          <w:sz w:val="24"/>
          <w:szCs w:val="24"/>
        </w:rPr>
        <w:t xml:space="preserve"> (от ул. </w:t>
      </w:r>
      <w:proofErr w:type="spellStart"/>
      <w:r w:rsidRPr="00FE0292">
        <w:rPr>
          <w:sz w:val="24"/>
          <w:szCs w:val="24"/>
        </w:rPr>
        <w:t>Довыскибо</w:t>
      </w:r>
      <w:proofErr w:type="spellEnd"/>
      <w:r w:rsidRPr="00FE0292">
        <w:rPr>
          <w:sz w:val="24"/>
          <w:szCs w:val="24"/>
        </w:rPr>
        <w:t xml:space="preserve"> до ул. </w:t>
      </w:r>
      <w:proofErr w:type="spellStart"/>
      <w:r w:rsidRPr="00FE0292">
        <w:rPr>
          <w:sz w:val="24"/>
          <w:szCs w:val="24"/>
        </w:rPr>
        <w:t>Никишкиной</w:t>
      </w:r>
      <w:proofErr w:type="spellEnd"/>
      <w:r w:rsidRPr="00FE0292">
        <w:rPr>
          <w:sz w:val="24"/>
          <w:szCs w:val="24"/>
        </w:rPr>
        <w:t>)</w:t>
      </w:r>
    </w:p>
    <w:p w:rsidR="00FE0292" w:rsidRPr="00F81BE0" w:rsidRDefault="00FE0292" w:rsidP="00560C8E">
      <w:pPr>
        <w:pStyle w:val="a8"/>
        <w:rPr>
          <w:sz w:val="24"/>
          <w:szCs w:val="24"/>
        </w:rPr>
      </w:pPr>
      <w:r w:rsidRPr="00FE0292">
        <w:rPr>
          <w:sz w:val="24"/>
          <w:szCs w:val="24"/>
        </w:rPr>
        <w:t xml:space="preserve">Ремонт дороги по ул. </w:t>
      </w:r>
      <w:proofErr w:type="spellStart"/>
      <w:r w:rsidRPr="00FE0292">
        <w:rPr>
          <w:sz w:val="24"/>
          <w:szCs w:val="24"/>
        </w:rPr>
        <w:t>Никишкиной</w:t>
      </w:r>
      <w:proofErr w:type="spellEnd"/>
      <w:r w:rsidRPr="00FE0292">
        <w:rPr>
          <w:sz w:val="24"/>
          <w:szCs w:val="24"/>
        </w:rPr>
        <w:t xml:space="preserve"> (от пер. Труда до пер. </w:t>
      </w:r>
      <w:proofErr w:type="spellStart"/>
      <w:r w:rsidRPr="00FE0292">
        <w:rPr>
          <w:sz w:val="24"/>
          <w:szCs w:val="24"/>
        </w:rPr>
        <w:t>Комиссаровский</w:t>
      </w:r>
      <w:proofErr w:type="spellEnd"/>
      <w:r w:rsidRPr="00FE0292">
        <w:rPr>
          <w:sz w:val="24"/>
          <w:szCs w:val="24"/>
        </w:rPr>
        <w:t>)</w:t>
      </w:r>
    </w:p>
    <w:p w:rsidR="00FE0292" w:rsidRPr="00F81BE0" w:rsidRDefault="00F81BE0" w:rsidP="00560C8E">
      <w:pPr>
        <w:pStyle w:val="a8"/>
        <w:rPr>
          <w:sz w:val="24"/>
          <w:szCs w:val="24"/>
        </w:rPr>
      </w:pPr>
      <w:r w:rsidRPr="00F81BE0">
        <w:rPr>
          <w:sz w:val="24"/>
          <w:szCs w:val="24"/>
        </w:rPr>
        <w:t>Ремонт дороги по пер. Шевченко</w:t>
      </w:r>
    </w:p>
    <w:p w:rsidR="00FE0292" w:rsidRDefault="00CD6750" w:rsidP="00560C8E">
      <w:pPr>
        <w:pStyle w:val="a8"/>
        <w:rPr>
          <w:sz w:val="24"/>
          <w:szCs w:val="24"/>
        </w:rPr>
      </w:pPr>
      <w:r>
        <w:rPr>
          <w:sz w:val="24"/>
          <w:szCs w:val="24"/>
        </w:rPr>
        <w:t>В настоящее время проходит процедура торгов.</w:t>
      </w:r>
    </w:p>
    <w:p w:rsidR="00CD6750" w:rsidRDefault="00CD6750" w:rsidP="00560C8E">
      <w:pPr>
        <w:pStyle w:val="a8"/>
        <w:rPr>
          <w:sz w:val="24"/>
          <w:szCs w:val="24"/>
        </w:rPr>
      </w:pPr>
    </w:p>
    <w:p w:rsidR="00CD6750" w:rsidRDefault="00CD6750" w:rsidP="00560C8E">
      <w:pPr>
        <w:pStyle w:val="a8"/>
        <w:rPr>
          <w:sz w:val="24"/>
          <w:szCs w:val="24"/>
        </w:rPr>
      </w:pPr>
      <w:r>
        <w:rPr>
          <w:sz w:val="24"/>
          <w:szCs w:val="24"/>
        </w:rPr>
        <w:t>В 2018 году планируется обустроить тротуар по ул. Клубная силами МУП «</w:t>
      </w:r>
      <w:proofErr w:type="spellStart"/>
      <w:r>
        <w:rPr>
          <w:sz w:val="24"/>
          <w:szCs w:val="24"/>
        </w:rPr>
        <w:t>УБиХО</w:t>
      </w:r>
      <w:proofErr w:type="spellEnd"/>
      <w:r>
        <w:rPr>
          <w:sz w:val="24"/>
          <w:szCs w:val="24"/>
        </w:rPr>
        <w:t xml:space="preserve">»  тем самым связать тротуар по ул. Интернациональная и ул. </w:t>
      </w:r>
      <w:proofErr w:type="spellStart"/>
      <w:r>
        <w:rPr>
          <w:sz w:val="24"/>
          <w:szCs w:val="24"/>
        </w:rPr>
        <w:t>Комиссаровская</w:t>
      </w:r>
      <w:proofErr w:type="spellEnd"/>
      <w:r>
        <w:rPr>
          <w:sz w:val="24"/>
          <w:szCs w:val="24"/>
        </w:rPr>
        <w:t>, на эти цели выделена субсидия в размере 1400,0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CD6750" w:rsidRDefault="00CD6750" w:rsidP="00560C8E">
      <w:pPr>
        <w:pStyle w:val="a8"/>
        <w:rPr>
          <w:sz w:val="24"/>
          <w:szCs w:val="24"/>
        </w:rPr>
      </w:pPr>
    </w:p>
    <w:p w:rsidR="00CD6750" w:rsidRDefault="00CD6750" w:rsidP="00727E0A">
      <w:pPr>
        <w:pStyle w:val="p2"/>
        <w:spacing w:before="0" w:beforeAutospacing="0" w:after="0" w:afterAutospacing="0"/>
        <w:ind w:firstLine="567"/>
        <w:jc w:val="both"/>
      </w:pPr>
      <w:r w:rsidRPr="00C56ADB">
        <w:t>Ведется работа по освещению придомовых территорий и  улиц  города. Протяженн</w:t>
      </w:r>
      <w:r>
        <w:t>ость уличного освещения составляет</w:t>
      </w:r>
      <w:r w:rsidRPr="00C56ADB">
        <w:t xml:space="preserve"> </w:t>
      </w:r>
      <w:smartTag w:uri="urn:schemas-microsoft-com:office:smarttags" w:element="metricconverter">
        <w:smartTagPr>
          <w:attr w:name="ProductID" w:val="72,9 км"/>
        </w:smartTagPr>
        <w:r w:rsidRPr="00C56ADB">
          <w:t>72,9 км</w:t>
        </w:r>
      </w:smartTag>
      <w:r w:rsidRPr="00C56ADB">
        <w:rPr>
          <w:b/>
        </w:rPr>
        <w:t>.</w:t>
      </w:r>
      <w:r w:rsidRPr="00C56ADB">
        <w:t xml:space="preserve"> Всего на территории города </w:t>
      </w:r>
      <w:r>
        <w:t>в 2018 году будет установлено 72 новых светодиодных светильника, приобретены материалы для ремонта уличного освещения, ведутся работы по устранению неполадок в соответствии с поступившими заявлениями.</w:t>
      </w:r>
    </w:p>
    <w:p w:rsidR="00727E0A" w:rsidRPr="00727E0A" w:rsidRDefault="00CD6750" w:rsidP="00727E0A">
      <w:pPr>
        <w:ind w:firstLine="284"/>
        <w:jc w:val="both"/>
      </w:pPr>
      <w:r w:rsidRPr="00C56ADB">
        <w:t xml:space="preserve">      В </w:t>
      </w:r>
      <w:r>
        <w:t>2018 году</w:t>
      </w:r>
      <w:r w:rsidRPr="00C56ADB">
        <w:t xml:space="preserve"> запланировано освещение второстепенных  улиц и переулков, пешеходных переходов, </w:t>
      </w:r>
      <w:r>
        <w:t xml:space="preserve">протяженностью 800 метров с установкой светодиодных светильников </w:t>
      </w:r>
      <w:r w:rsidRPr="00C56ADB">
        <w:t>по основным направлениям (подходы к школам и детским садам).</w:t>
      </w:r>
      <w:r>
        <w:t xml:space="preserve"> За предыдущий год было построено 1300 метров новых линий. </w:t>
      </w:r>
    </w:p>
    <w:p w:rsidR="00560C8E" w:rsidRPr="00D03076" w:rsidRDefault="00727E0A" w:rsidP="00560C8E">
      <w:pPr>
        <w:pStyle w:val="a8"/>
        <w:rPr>
          <w:sz w:val="24"/>
          <w:szCs w:val="24"/>
        </w:rPr>
      </w:pPr>
      <w:r>
        <w:rPr>
          <w:sz w:val="24"/>
          <w:szCs w:val="24"/>
        </w:rPr>
        <w:t>В  2018</w:t>
      </w:r>
      <w:r w:rsidR="00560C8E" w:rsidRPr="00D0307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у </w:t>
      </w:r>
      <w:r w:rsidR="00560C8E" w:rsidRPr="00D03076">
        <w:rPr>
          <w:sz w:val="24"/>
          <w:szCs w:val="24"/>
        </w:rPr>
        <w:t xml:space="preserve"> на бл</w:t>
      </w:r>
      <w:r>
        <w:rPr>
          <w:sz w:val="24"/>
          <w:szCs w:val="24"/>
        </w:rPr>
        <w:t>агоустройство</w:t>
      </w:r>
      <w:r w:rsidR="00560C8E">
        <w:rPr>
          <w:sz w:val="24"/>
          <w:szCs w:val="24"/>
        </w:rPr>
        <w:t xml:space="preserve">  города </w:t>
      </w:r>
      <w:r>
        <w:rPr>
          <w:sz w:val="24"/>
          <w:szCs w:val="24"/>
        </w:rPr>
        <w:t>планируется освоить</w:t>
      </w:r>
      <w:r w:rsidR="00560C8E">
        <w:rPr>
          <w:sz w:val="24"/>
          <w:szCs w:val="24"/>
        </w:rPr>
        <w:t xml:space="preserve"> </w:t>
      </w:r>
      <w:r w:rsidR="000D1115">
        <w:rPr>
          <w:sz w:val="24"/>
          <w:szCs w:val="24"/>
        </w:rPr>
        <w:t xml:space="preserve">21,9 </w:t>
      </w:r>
      <w:r>
        <w:rPr>
          <w:sz w:val="24"/>
          <w:szCs w:val="24"/>
        </w:rPr>
        <w:t>млн. рублей</w:t>
      </w:r>
      <w:proofErr w:type="gramStart"/>
      <w:r>
        <w:rPr>
          <w:sz w:val="24"/>
          <w:szCs w:val="24"/>
        </w:rPr>
        <w:t>.</w:t>
      </w:r>
      <w:r w:rsidR="00560C8E" w:rsidRPr="00D03076">
        <w:rPr>
          <w:sz w:val="24"/>
          <w:szCs w:val="24"/>
        </w:rPr>
        <w:t>:</w:t>
      </w:r>
      <w:proofErr w:type="gramEnd"/>
    </w:p>
    <w:p w:rsidR="00560C8E" w:rsidRPr="00D03076" w:rsidRDefault="00560C8E" w:rsidP="00560C8E">
      <w:pPr>
        <w:jc w:val="both"/>
      </w:pPr>
      <w:r w:rsidRPr="00D03076">
        <w:t>- на содержание дорог общего пользован</w:t>
      </w:r>
      <w:r>
        <w:t>ия, мостов и тротуаров</w:t>
      </w:r>
      <w:r w:rsidRPr="00D03076">
        <w:t>;</w:t>
      </w:r>
    </w:p>
    <w:p w:rsidR="00560C8E" w:rsidRPr="00D03076" w:rsidRDefault="00560C8E" w:rsidP="00560C8E">
      <w:pPr>
        <w:jc w:val="both"/>
      </w:pPr>
      <w:r w:rsidRPr="00D03076">
        <w:t>- на  содержание улич</w:t>
      </w:r>
      <w:r>
        <w:t>ного освещения</w:t>
      </w:r>
      <w:r w:rsidRPr="00D03076">
        <w:t>;</w:t>
      </w:r>
    </w:p>
    <w:p w:rsidR="00560C8E" w:rsidRPr="00D03076" w:rsidRDefault="00560C8E" w:rsidP="00560C8E">
      <w:r w:rsidRPr="00D03076">
        <w:t xml:space="preserve">- на </w:t>
      </w:r>
      <w:proofErr w:type="spellStart"/>
      <w:r w:rsidRPr="00D03076">
        <w:t>противогололедные</w:t>
      </w:r>
      <w:proofErr w:type="spellEnd"/>
      <w:r w:rsidRPr="00D03076">
        <w:t xml:space="preserve"> и </w:t>
      </w:r>
      <w:proofErr w:type="spellStart"/>
      <w:r w:rsidRPr="00D03076">
        <w:t>противопаводковые</w:t>
      </w:r>
      <w:proofErr w:type="spellEnd"/>
      <w:r w:rsidRPr="00D03076">
        <w:t xml:space="preserve"> мероприятия; </w:t>
      </w:r>
    </w:p>
    <w:p w:rsidR="00560C8E" w:rsidRPr="00D03076" w:rsidRDefault="00727E0A" w:rsidP="00560C8E">
      <w:pPr>
        <w:jc w:val="both"/>
      </w:pPr>
      <w:r>
        <w:t>- на озеленение</w:t>
      </w:r>
      <w:r w:rsidR="00560C8E" w:rsidRPr="00D03076">
        <w:t xml:space="preserve">; </w:t>
      </w:r>
    </w:p>
    <w:p w:rsidR="00560C8E" w:rsidRPr="00D03076" w:rsidRDefault="00560C8E" w:rsidP="00560C8E">
      <w:pPr>
        <w:jc w:val="both"/>
        <w:rPr>
          <w:b/>
        </w:rPr>
      </w:pPr>
      <w:r w:rsidRPr="00D03076">
        <w:rPr>
          <w:b/>
        </w:rPr>
        <w:t xml:space="preserve">- </w:t>
      </w:r>
      <w:r w:rsidRPr="00D03076">
        <w:t>на  сборе мусора с территории.</w:t>
      </w:r>
      <w:r w:rsidRPr="00D03076">
        <w:rPr>
          <w:b/>
        </w:rPr>
        <w:t xml:space="preserve"> </w:t>
      </w:r>
    </w:p>
    <w:p w:rsidR="00560C8E" w:rsidRPr="00D03076" w:rsidRDefault="00727E0A" w:rsidP="00560C8E">
      <w:pPr>
        <w:jc w:val="both"/>
      </w:pPr>
      <w:proofErr w:type="gramStart"/>
      <w:r>
        <w:t>- проводится</w:t>
      </w:r>
      <w:r w:rsidR="00560C8E" w:rsidRPr="00D03076">
        <w:t xml:space="preserve"> ямочные  ремонтные работы н</w:t>
      </w:r>
      <w:r w:rsidR="00560C8E">
        <w:t xml:space="preserve">а территории города площадью </w:t>
      </w:r>
      <w:r w:rsidR="00560C8E" w:rsidRPr="00D03076">
        <w:t xml:space="preserve"> кв.м</w:t>
      </w:r>
      <w:r w:rsidR="00560C8E">
        <w:t>.</w:t>
      </w:r>
      <w:r w:rsidR="004C459C">
        <w:t xml:space="preserve"> (на ул. Ленина, ул. </w:t>
      </w:r>
      <w:proofErr w:type="spellStart"/>
      <w:r w:rsidR="004C459C">
        <w:t>Довы</w:t>
      </w:r>
      <w:r w:rsidR="00560C8E" w:rsidRPr="00D03076">
        <w:t>скибо</w:t>
      </w:r>
      <w:proofErr w:type="spellEnd"/>
      <w:r w:rsidR="00560C8E" w:rsidRPr="00D03076">
        <w:t xml:space="preserve">, ул. Василевского, ул. Восточная, ул. </w:t>
      </w:r>
      <w:proofErr w:type="spellStart"/>
      <w:r w:rsidR="00560C8E" w:rsidRPr="00D03076">
        <w:t>Закриевского</w:t>
      </w:r>
      <w:proofErr w:type="spellEnd"/>
      <w:r w:rsidR="00560C8E" w:rsidRPr="00D03076">
        <w:t xml:space="preserve">, ул. А. Матросова, ул. Смирновская, пер. Школьный, пер. Кооперативный, ул. </w:t>
      </w:r>
      <w:proofErr w:type="spellStart"/>
      <w:r w:rsidR="00560C8E" w:rsidRPr="00D03076">
        <w:t>Карбышева</w:t>
      </w:r>
      <w:proofErr w:type="spellEnd"/>
      <w:r w:rsidR="00560C8E" w:rsidRPr="00D03076">
        <w:rPr>
          <w:b/>
        </w:rPr>
        <w:t xml:space="preserve"> </w:t>
      </w:r>
      <w:r>
        <w:t>основных улицах города)</w:t>
      </w:r>
      <w:r w:rsidR="00560C8E" w:rsidRPr="00D03076">
        <w:t xml:space="preserve">. </w:t>
      </w:r>
      <w:proofErr w:type="gramEnd"/>
    </w:p>
    <w:p w:rsidR="00560C8E" w:rsidRPr="00C56ADB" w:rsidRDefault="00560C8E" w:rsidP="00727E0A">
      <w:pPr>
        <w:pStyle w:val="a8"/>
        <w:ind w:firstLine="0"/>
        <w:rPr>
          <w:sz w:val="24"/>
          <w:szCs w:val="24"/>
          <w:lang w:eastAsia="ar-SA"/>
        </w:rPr>
      </w:pPr>
    </w:p>
    <w:p w:rsidR="00D5202B" w:rsidRDefault="00D5202B" w:rsidP="00727E0A">
      <w:pPr>
        <w:ind w:firstLine="709"/>
        <w:jc w:val="both"/>
      </w:pPr>
      <w:r>
        <w:t>Содержание памятника воинам, погибшим во время ВОВ Мемориального комплекса: расчистка от снега территории - 4000 м</w:t>
      </w:r>
      <w:proofErr w:type="gramStart"/>
      <w:r>
        <w:t>2</w:t>
      </w:r>
      <w:proofErr w:type="gramEnd"/>
      <w:r>
        <w:t>, уборка территории от мусора – 48 м3, вывоз мусора, снега – 1800 м3, обрезка кустарника 1900 кв.м., скос сорняков, окраска бордюра – 370 п.м.</w:t>
      </w:r>
    </w:p>
    <w:p w:rsidR="00727E0A" w:rsidRDefault="00727E0A" w:rsidP="00560C8E">
      <w:pPr>
        <w:jc w:val="both"/>
      </w:pPr>
    </w:p>
    <w:p w:rsidR="00727E0A" w:rsidRDefault="00D5202B" w:rsidP="00727E0A">
      <w:pPr>
        <w:ind w:firstLine="567"/>
        <w:jc w:val="both"/>
      </w:pPr>
      <w:r>
        <w:t xml:space="preserve">Содержание кладбищ: уборка территорий от мусора – 95 м3, расчистка путей, проходов, стоянок от снега – 14300 кв.м., планирование </w:t>
      </w:r>
      <w:r w:rsidR="00001D3A">
        <w:t xml:space="preserve">подъездных путей 12 км. </w:t>
      </w:r>
    </w:p>
    <w:p w:rsidR="00001D3A" w:rsidRDefault="00001D3A" w:rsidP="00560C8E">
      <w:pPr>
        <w:jc w:val="both"/>
      </w:pPr>
      <w:r>
        <w:t>745,6 тыс</w:t>
      </w:r>
      <w:proofErr w:type="gramStart"/>
      <w:r>
        <w:t>.р</w:t>
      </w:r>
      <w:proofErr w:type="gramEnd"/>
      <w:r>
        <w:t xml:space="preserve">уб. направлены на </w:t>
      </w:r>
      <w:proofErr w:type="spellStart"/>
      <w:r>
        <w:t>противопаводковые</w:t>
      </w:r>
      <w:proofErr w:type="spellEnd"/>
      <w:r>
        <w:t xml:space="preserve"> мероприятия, очистка ливневых стоков площадью 840кв.м. </w:t>
      </w:r>
    </w:p>
    <w:p w:rsidR="00727E0A" w:rsidRDefault="00727E0A" w:rsidP="00560C8E">
      <w:pPr>
        <w:jc w:val="both"/>
      </w:pPr>
    </w:p>
    <w:p w:rsidR="00727E0A" w:rsidRDefault="00727E0A" w:rsidP="00727E0A">
      <w:pPr>
        <w:ind w:firstLine="567"/>
        <w:jc w:val="both"/>
      </w:pPr>
      <w:r w:rsidRPr="00C56ADB">
        <w:t>За последние годы построено 32 детские площадки на придомовых территориях многоквартирных домов и в частном секторе.</w:t>
      </w:r>
    </w:p>
    <w:p w:rsidR="00727E0A" w:rsidRDefault="00727E0A" w:rsidP="00727E0A">
      <w:pPr>
        <w:jc w:val="both"/>
      </w:pPr>
      <w:r>
        <w:t>Работы по озеленению: обрезка деревьев 510 шт., высадка цветов 42100 шт., пересадка деревьев 114 шт. на сумму 600,0 тыс. руб.</w:t>
      </w:r>
    </w:p>
    <w:p w:rsidR="00001D3A" w:rsidRPr="00C56ADB" w:rsidRDefault="00001D3A" w:rsidP="00560C8E">
      <w:pPr>
        <w:jc w:val="both"/>
      </w:pPr>
    </w:p>
    <w:p w:rsidR="00560C8E" w:rsidRDefault="00D819DF" w:rsidP="00D819DF">
      <w:pPr>
        <w:ind w:firstLine="851"/>
        <w:jc w:val="both"/>
      </w:pPr>
      <w:r>
        <w:t xml:space="preserve">В рамках реализации приоритетного проекта «Формирование комфортной городской среды» на территории города Татарска Новосибирской области </w:t>
      </w:r>
      <w:r w:rsidR="008C57E0">
        <w:t xml:space="preserve">в 2018 годы в </w:t>
      </w:r>
      <w:r w:rsidR="008C57E0">
        <w:lastRenderedPageBreak/>
        <w:t xml:space="preserve">соответствии с муниципальной программой «Формирование комфортной городской среды на территории города Татарска Новосибирской области 2018-2022г.г.» </w:t>
      </w:r>
    </w:p>
    <w:p w:rsidR="008C57E0" w:rsidRDefault="008C57E0" w:rsidP="00D819DF">
      <w:pPr>
        <w:ind w:firstLine="851"/>
        <w:jc w:val="both"/>
      </w:pPr>
      <w:r>
        <w:t>По направлению общественные пространства: Продолжатся работы по благоустройству сквера с фонтаном у башни с часами ул. Ленина, 100в вторая часть</w:t>
      </w:r>
    </w:p>
    <w:p w:rsidR="008C57E0" w:rsidRDefault="008C57E0" w:rsidP="00D819DF">
      <w:pPr>
        <w:ind w:firstLine="851"/>
        <w:jc w:val="both"/>
      </w:pPr>
      <w:r>
        <w:t>По направлению дворовые территории МКД</w:t>
      </w:r>
      <w:proofErr w:type="gramStart"/>
      <w:r>
        <w:t xml:space="preserve"> :</w:t>
      </w:r>
      <w:proofErr w:type="gramEnd"/>
    </w:p>
    <w:p w:rsidR="008C57E0" w:rsidRDefault="008C57E0" w:rsidP="00D819DF">
      <w:pPr>
        <w:ind w:firstLine="851"/>
        <w:jc w:val="both"/>
      </w:pPr>
      <w:r>
        <w:t>- благоустройство дворовой территории МКД по ул. Чехова, 96 и ул. Краснофлотская, 109;</w:t>
      </w:r>
    </w:p>
    <w:p w:rsidR="008C57E0" w:rsidRDefault="008C57E0" w:rsidP="00D819DF">
      <w:pPr>
        <w:ind w:firstLine="851"/>
        <w:jc w:val="both"/>
      </w:pPr>
      <w:r>
        <w:t xml:space="preserve">- благоустройство дворовой территории МКД по ул. </w:t>
      </w:r>
      <w:proofErr w:type="spellStart"/>
      <w:r>
        <w:t>Закриевского</w:t>
      </w:r>
      <w:proofErr w:type="spellEnd"/>
      <w:r>
        <w:t>, 9.</w:t>
      </w:r>
    </w:p>
    <w:p w:rsidR="006D63FE" w:rsidRPr="00C56ADB" w:rsidRDefault="006D63FE" w:rsidP="00D819DF">
      <w:pPr>
        <w:ind w:firstLine="851"/>
        <w:jc w:val="both"/>
      </w:pPr>
      <w:r>
        <w:t>При экономии денежных сре</w:t>
      </w:r>
      <w:proofErr w:type="gramStart"/>
      <w:r>
        <w:t>дств в х</w:t>
      </w:r>
      <w:proofErr w:type="gramEnd"/>
      <w:r>
        <w:t>оде процедуры торгов планируется разработать проектно-сметную документацию на благоустройство Детской площадки «Буратино».</w:t>
      </w: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618C1" w:rsidRDefault="008618C1" w:rsidP="00FA5974">
      <w:pPr>
        <w:pStyle w:val="a8"/>
        <w:rPr>
          <w:b/>
          <w:sz w:val="24"/>
          <w:szCs w:val="24"/>
        </w:rPr>
      </w:pPr>
    </w:p>
    <w:p w:rsidR="008D7F87" w:rsidRDefault="008D7F87" w:rsidP="00055463"/>
    <w:p w:rsidR="008D7F87" w:rsidRDefault="008D7F87" w:rsidP="002A68BD">
      <w:pPr>
        <w:ind w:left="-720" w:hanging="180"/>
      </w:pPr>
    </w:p>
    <w:p w:rsidR="008D7F87" w:rsidRDefault="008D7F87" w:rsidP="002A68BD">
      <w:pPr>
        <w:ind w:left="-720" w:hanging="180"/>
      </w:pPr>
    </w:p>
    <w:p w:rsidR="008D7F87" w:rsidRDefault="008D7F87" w:rsidP="002A68BD">
      <w:pPr>
        <w:ind w:left="-720" w:hanging="180"/>
      </w:pPr>
    </w:p>
    <w:p w:rsidR="008D7F87" w:rsidRDefault="008D7F87" w:rsidP="00055463">
      <w:bookmarkStart w:id="0" w:name="_GoBack"/>
      <w:bookmarkEnd w:id="0"/>
    </w:p>
    <w:sectPr w:rsidR="008D7F87" w:rsidSect="002D2456">
      <w:pgSz w:w="11906" w:h="16838"/>
      <w:pgMar w:top="16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487"/>
    <w:multiLevelType w:val="multilevel"/>
    <w:tmpl w:val="0012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E7338"/>
    <w:multiLevelType w:val="multilevel"/>
    <w:tmpl w:val="2846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74761"/>
    <w:multiLevelType w:val="multilevel"/>
    <w:tmpl w:val="0BA4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92F2B"/>
    <w:multiLevelType w:val="multilevel"/>
    <w:tmpl w:val="A562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44840"/>
    <w:multiLevelType w:val="multilevel"/>
    <w:tmpl w:val="FF2E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2163"/>
    <w:rsid w:val="00000654"/>
    <w:rsid w:val="00000EEA"/>
    <w:rsid w:val="0000129E"/>
    <w:rsid w:val="00001D3A"/>
    <w:rsid w:val="00002D2A"/>
    <w:rsid w:val="00005159"/>
    <w:rsid w:val="00012EE1"/>
    <w:rsid w:val="00013661"/>
    <w:rsid w:val="00014888"/>
    <w:rsid w:val="0001755E"/>
    <w:rsid w:val="00017603"/>
    <w:rsid w:val="000177DF"/>
    <w:rsid w:val="00020179"/>
    <w:rsid w:val="00023680"/>
    <w:rsid w:val="00023C97"/>
    <w:rsid w:val="00025A26"/>
    <w:rsid w:val="00026278"/>
    <w:rsid w:val="00026714"/>
    <w:rsid w:val="00027D83"/>
    <w:rsid w:val="00031820"/>
    <w:rsid w:val="00036763"/>
    <w:rsid w:val="00036D8E"/>
    <w:rsid w:val="00037D0F"/>
    <w:rsid w:val="00041456"/>
    <w:rsid w:val="0004187D"/>
    <w:rsid w:val="000428F0"/>
    <w:rsid w:val="00043670"/>
    <w:rsid w:val="00045EE5"/>
    <w:rsid w:val="00047CA9"/>
    <w:rsid w:val="00047DDD"/>
    <w:rsid w:val="00051AF4"/>
    <w:rsid w:val="000525B9"/>
    <w:rsid w:val="00053749"/>
    <w:rsid w:val="00053E31"/>
    <w:rsid w:val="00054BCA"/>
    <w:rsid w:val="00055463"/>
    <w:rsid w:val="0005629C"/>
    <w:rsid w:val="000570C3"/>
    <w:rsid w:val="000571AE"/>
    <w:rsid w:val="00060AEA"/>
    <w:rsid w:val="000611C6"/>
    <w:rsid w:val="000636E5"/>
    <w:rsid w:val="000638D7"/>
    <w:rsid w:val="00063F35"/>
    <w:rsid w:val="00064DAF"/>
    <w:rsid w:val="000665E3"/>
    <w:rsid w:val="00067E72"/>
    <w:rsid w:val="00067EEB"/>
    <w:rsid w:val="00070E37"/>
    <w:rsid w:val="0007118C"/>
    <w:rsid w:val="00074FD6"/>
    <w:rsid w:val="00076FEC"/>
    <w:rsid w:val="0007735E"/>
    <w:rsid w:val="00077E2D"/>
    <w:rsid w:val="000802AF"/>
    <w:rsid w:val="000821E3"/>
    <w:rsid w:val="000829D2"/>
    <w:rsid w:val="00082ABA"/>
    <w:rsid w:val="000834E5"/>
    <w:rsid w:val="00083E3E"/>
    <w:rsid w:val="0008481B"/>
    <w:rsid w:val="00084CCF"/>
    <w:rsid w:val="00085F1C"/>
    <w:rsid w:val="000860B5"/>
    <w:rsid w:val="00087B62"/>
    <w:rsid w:val="00087CED"/>
    <w:rsid w:val="000900F2"/>
    <w:rsid w:val="000908D0"/>
    <w:rsid w:val="00091448"/>
    <w:rsid w:val="00091FA8"/>
    <w:rsid w:val="0009232A"/>
    <w:rsid w:val="00093BC2"/>
    <w:rsid w:val="000941C2"/>
    <w:rsid w:val="000957C1"/>
    <w:rsid w:val="00096370"/>
    <w:rsid w:val="000A1020"/>
    <w:rsid w:val="000A1178"/>
    <w:rsid w:val="000A14AB"/>
    <w:rsid w:val="000A1774"/>
    <w:rsid w:val="000A4845"/>
    <w:rsid w:val="000A6053"/>
    <w:rsid w:val="000A688D"/>
    <w:rsid w:val="000A7773"/>
    <w:rsid w:val="000B10AC"/>
    <w:rsid w:val="000B2671"/>
    <w:rsid w:val="000B2D26"/>
    <w:rsid w:val="000B38BD"/>
    <w:rsid w:val="000B438A"/>
    <w:rsid w:val="000B4C8E"/>
    <w:rsid w:val="000B4D80"/>
    <w:rsid w:val="000B6278"/>
    <w:rsid w:val="000B6D9C"/>
    <w:rsid w:val="000B7247"/>
    <w:rsid w:val="000C012A"/>
    <w:rsid w:val="000C0402"/>
    <w:rsid w:val="000C0A23"/>
    <w:rsid w:val="000C144F"/>
    <w:rsid w:val="000C1AFC"/>
    <w:rsid w:val="000C2CF4"/>
    <w:rsid w:val="000C6473"/>
    <w:rsid w:val="000C7062"/>
    <w:rsid w:val="000C78C5"/>
    <w:rsid w:val="000D1115"/>
    <w:rsid w:val="000D137F"/>
    <w:rsid w:val="000D1C48"/>
    <w:rsid w:val="000D39F5"/>
    <w:rsid w:val="000D60F0"/>
    <w:rsid w:val="000D7F65"/>
    <w:rsid w:val="000E0820"/>
    <w:rsid w:val="000E0D72"/>
    <w:rsid w:val="000E1095"/>
    <w:rsid w:val="000E1A3C"/>
    <w:rsid w:val="000E3B54"/>
    <w:rsid w:val="000E3C11"/>
    <w:rsid w:val="000E41EE"/>
    <w:rsid w:val="000E4377"/>
    <w:rsid w:val="000E510B"/>
    <w:rsid w:val="000E6075"/>
    <w:rsid w:val="000E65B0"/>
    <w:rsid w:val="000E73F6"/>
    <w:rsid w:val="000E7C02"/>
    <w:rsid w:val="000F0C24"/>
    <w:rsid w:val="000F2165"/>
    <w:rsid w:val="000F3122"/>
    <w:rsid w:val="000F3A84"/>
    <w:rsid w:val="000F52EA"/>
    <w:rsid w:val="000F5AF3"/>
    <w:rsid w:val="000F616D"/>
    <w:rsid w:val="000F7BCD"/>
    <w:rsid w:val="00100ACE"/>
    <w:rsid w:val="001030A5"/>
    <w:rsid w:val="00106072"/>
    <w:rsid w:val="001072A0"/>
    <w:rsid w:val="001072B3"/>
    <w:rsid w:val="001079E0"/>
    <w:rsid w:val="00107E36"/>
    <w:rsid w:val="0011085A"/>
    <w:rsid w:val="001120C2"/>
    <w:rsid w:val="001128BF"/>
    <w:rsid w:val="00112BFF"/>
    <w:rsid w:val="00114B79"/>
    <w:rsid w:val="001151F8"/>
    <w:rsid w:val="00116B7D"/>
    <w:rsid w:val="00116F06"/>
    <w:rsid w:val="001177BA"/>
    <w:rsid w:val="001225C0"/>
    <w:rsid w:val="00122AFD"/>
    <w:rsid w:val="00124C88"/>
    <w:rsid w:val="00126F57"/>
    <w:rsid w:val="0013031B"/>
    <w:rsid w:val="00130E2C"/>
    <w:rsid w:val="00131883"/>
    <w:rsid w:val="001318D6"/>
    <w:rsid w:val="001318F0"/>
    <w:rsid w:val="001337A3"/>
    <w:rsid w:val="0013466C"/>
    <w:rsid w:val="00134BED"/>
    <w:rsid w:val="00135BB1"/>
    <w:rsid w:val="001363EC"/>
    <w:rsid w:val="00140086"/>
    <w:rsid w:val="00143B92"/>
    <w:rsid w:val="001446AB"/>
    <w:rsid w:val="00144DD6"/>
    <w:rsid w:val="001457D1"/>
    <w:rsid w:val="00145BFB"/>
    <w:rsid w:val="001471B9"/>
    <w:rsid w:val="001512BC"/>
    <w:rsid w:val="00154932"/>
    <w:rsid w:val="00155BE2"/>
    <w:rsid w:val="0015651C"/>
    <w:rsid w:val="00156F5B"/>
    <w:rsid w:val="001574E5"/>
    <w:rsid w:val="0015764C"/>
    <w:rsid w:val="00157770"/>
    <w:rsid w:val="001607E0"/>
    <w:rsid w:val="00160F79"/>
    <w:rsid w:val="00161A47"/>
    <w:rsid w:val="00163C81"/>
    <w:rsid w:val="00164381"/>
    <w:rsid w:val="00164FAC"/>
    <w:rsid w:val="0016619D"/>
    <w:rsid w:val="001668FD"/>
    <w:rsid w:val="00167B0E"/>
    <w:rsid w:val="00167D0B"/>
    <w:rsid w:val="0017087D"/>
    <w:rsid w:val="00170A3F"/>
    <w:rsid w:val="001811E8"/>
    <w:rsid w:val="0018201A"/>
    <w:rsid w:val="001820AD"/>
    <w:rsid w:val="00182195"/>
    <w:rsid w:val="0018332D"/>
    <w:rsid w:val="001856BF"/>
    <w:rsid w:val="00185B1F"/>
    <w:rsid w:val="001918BB"/>
    <w:rsid w:val="0019295F"/>
    <w:rsid w:val="0019440E"/>
    <w:rsid w:val="0019467E"/>
    <w:rsid w:val="00196494"/>
    <w:rsid w:val="001978B4"/>
    <w:rsid w:val="001A0617"/>
    <w:rsid w:val="001A16BA"/>
    <w:rsid w:val="001A1BF5"/>
    <w:rsid w:val="001A352E"/>
    <w:rsid w:val="001A4086"/>
    <w:rsid w:val="001A56D4"/>
    <w:rsid w:val="001A5712"/>
    <w:rsid w:val="001A5DF5"/>
    <w:rsid w:val="001A5F06"/>
    <w:rsid w:val="001A5FD3"/>
    <w:rsid w:val="001A69CB"/>
    <w:rsid w:val="001B15A0"/>
    <w:rsid w:val="001B218C"/>
    <w:rsid w:val="001B2A37"/>
    <w:rsid w:val="001B496F"/>
    <w:rsid w:val="001B5D25"/>
    <w:rsid w:val="001B77CB"/>
    <w:rsid w:val="001C028F"/>
    <w:rsid w:val="001C10B2"/>
    <w:rsid w:val="001C16A3"/>
    <w:rsid w:val="001C1AA3"/>
    <w:rsid w:val="001C3E32"/>
    <w:rsid w:val="001C43A2"/>
    <w:rsid w:val="001C79DB"/>
    <w:rsid w:val="001D568B"/>
    <w:rsid w:val="001D74CD"/>
    <w:rsid w:val="001E1EC9"/>
    <w:rsid w:val="001E22D0"/>
    <w:rsid w:val="001E3BF4"/>
    <w:rsid w:val="001E5009"/>
    <w:rsid w:val="001E579C"/>
    <w:rsid w:val="001F0787"/>
    <w:rsid w:val="001F1812"/>
    <w:rsid w:val="001F1854"/>
    <w:rsid w:val="001F2426"/>
    <w:rsid w:val="001F31C1"/>
    <w:rsid w:val="001F5BF4"/>
    <w:rsid w:val="001F5F94"/>
    <w:rsid w:val="001F6F72"/>
    <w:rsid w:val="00200839"/>
    <w:rsid w:val="002009B7"/>
    <w:rsid w:val="00201459"/>
    <w:rsid w:val="002027FD"/>
    <w:rsid w:val="0020460C"/>
    <w:rsid w:val="00205026"/>
    <w:rsid w:val="002054D4"/>
    <w:rsid w:val="00205DD7"/>
    <w:rsid w:val="00205DEA"/>
    <w:rsid w:val="00210138"/>
    <w:rsid w:val="0021187D"/>
    <w:rsid w:val="002124F9"/>
    <w:rsid w:val="002131BA"/>
    <w:rsid w:val="00213DDB"/>
    <w:rsid w:val="002146F7"/>
    <w:rsid w:val="00215EDA"/>
    <w:rsid w:val="00215FB6"/>
    <w:rsid w:val="00216A3C"/>
    <w:rsid w:val="00217F78"/>
    <w:rsid w:val="002228B7"/>
    <w:rsid w:val="002268E6"/>
    <w:rsid w:val="002278FA"/>
    <w:rsid w:val="00227FC3"/>
    <w:rsid w:val="00232348"/>
    <w:rsid w:val="002327AA"/>
    <w:rsid w:val="002345CD"/>
    <w:rsid w:val="00235E6F"/>
    <w:rsid w:val="00236B23"/>
    <w:rsid w:val="00237316"/>
    <w:rsid w:val="00241398"/>
    <w:rsid w:val="002424B4"/>
    <w:rsid w:val="002429B9"/>
    <w:rsid w:val="00242B2F"/>
    <w:rsid w:val="00243B99"/>
    <w:rsid w:val="002452EB"/>
    <w:rsid w:val="002460CF"/>
    <w:rsid w:val="00246351"/>
    <w:rsid w:val="00246D3D"/>
    <w:rsid w:val="00252F4B"/>
    <w:rsid w:val="00253537"/>
    <w:rsid w:val="002568A1"/>
    <w:rsid w:val="00257A7E"/>
    <w:rsid w:val="00257D7E"/>
    <w:rsid w:val="00260A36"/>
    <w:rsid w:val="00260B44"/>
    <w:rsid w:val="00262767"/>
    <w:rsid w:val="00263B8C"/>
    <w:rsid w:val="00263E7E"/>
    <w:rsid w:val="00264FC8"/>
    <w:rsid w:val="002650D4"/>
    <w:rsid w:val="0026537F"/>
    <w:rsid w:val="00265610"/>
    <w:rsid w:val="002664FD"/>
    <w:rsid w:val="002668D8"/>
    <w:rsid w:val="0027004C"/>
    <w:rsid w:val="0027129D"/>
    <w:rsid w:val="002715E7"/>
    <w:rsid w:val="002732AA"/>
    <w:rsid w:val="002733C4"/>
    <w:rsid w:val="00274291"/>
    <w:rsid w:val="002746A8"/>
    <w:rsid w:val="00274BE5"/>
    <w:rsid w:val="00274ED7"/>
    <w:rsid w:val="0027515D"/>
    <w:rsid w:val="0027705D"/>
    <w:rsid w:val="00280083"/>
    <w:rsid w:val="002802E1"/>
    <w:rsid w:val="00280A57"/>
    <w:rsid w:val="0028100C"/>
    <w:rsid w:val="00282070"/>
    <w:rsid w:val="00283057"/>
    <w:rsid w:val="00284785"/>
    <w:rsid w:val="00284B00"/>
    <w:rsid w:val="00284F57"/>
    <w:rsid w:val="00284FAD"/>
    <w:rsid w:val="002852BA"/>
    <w:rsid w:val="002856A6"/>
    <w:rsid w:val="00286CA8"/>
    <w:rsid w:val="00287A47"/>
    <w:rsid w:val="00287ABF"/>
    <w:rsid w:val="00290C93"/>
    <w:rsid w:val="002910D8"/>
    <w:rsid w:val="002938F9"/>
    <w:rsid w:val="0029414D"/>
    <w:rsid w:val="0029711D"/>
    <w:rsid w:val="00297171"/>
    <w:rsid w:val="002A1993"/>
    <w:rsid w:val="002A2AAB"/>
    <w:rsid w:val="002A2CE0"/>
    <w:rsid w:val="002A366F"/>
    <w:rsid w:val="002A50D3"/>
    <w:rsid w:val="002A54DA"/>
    <w:rsid w:val="002A622F"/>
    <w:rsid w:val="002A63C0"/>
    <w:rsid w:val="002A68BD"/>
    <w:rsid w:val="002A7443"/>
    <w:rsid w:val="002A7808"/>
    <w:rsid w:val="002B26C7"/>
    <w:rsid w:val="002B3660"/>
    <w:rsid w:val="002B4DE5"/>
    <w:rsid w:val="002B6631"/>
    <w:rsid w:val="002B7A7E"/>
    <w:rsid w:val="002C089B"/>
    <w:rsid w:val="002C08C6"/>
    <w:rsid w:val="002C1352"/>
    <w:rsid w:val="002C1EB5"/>
    <w:rsid w:val="002D0142"/>
    <w:rsid w:val="002D0598"/>
    <w:rsid w:val="002D2456"/>
    <w:rsid w:val="002D2E99"/>
    <w:rsid w:val="002D3B73"/>
    <w:rsid w:val="002D4620"/>
    <w:rsid w:val="002D66A3"/>
    <w:rsid w:val="002D68F7"/>
    <w:rsid w:val="002E2207"/>
    <w:rsid w:val="002E3663"/>
    <w:rsid w:val="002E39E6"/>
    <w:rsid w:val="002E5AFC"/>
    <w:rsid w:val="002E5DD4"/>
    <w:rsid w:val="002E64F4"/>
    <w:rsid w:val="002E65D2"/>
    <w:rsid w:val="002E6BEF"/>
    <w:rsid w:val="002F0572"/>
    <w:rsid w:val="002F05B8"/>
    <w:rsid w:val="002F1EA7"/>
    <w:rsid w:val="002F6490"/>
    <w:rsid w:val="003015F5"/>
    <w:rsid w:val="00301907"/>
    <w:rsid w:val="00301A4A"/>
    <w:rsid w:val="00302AF6"/>
    <w:rsid w:val="00303ACE"/>
    <w:rsid w:val="003041F5"/>
    <w:rsid w:val="0030433A"/>
    <w:rsid w:val="0030554B"/>
    <w:rsid w:val="003067C7"/>
    <w:rsid w:val="0030725D"/>
    <w:rsid w:val="00307532"/>
    <w:rsid w:val="003100ED"/>
    <w:rsid w:val="00311F11"/>
    <w:rsid w:val="0031637B"/>
    <w:rsid w:val="00317D04"/>
    <w:rsid w:val="003204E6"/>
    <w:rsid w:val="00321842"/>
    <w:rsid w:val="00324A93"/>
    <w:rsid w:val="0032675A"/>
    <w:rsid w:val="0033013E"/>
    <w:rsid w:val="00331ADD"/>
    <w:rsid w:val="00333051"/>
    <w:rsid w:val="00333430"/>
    <w:rsid w:val="0033384E"/>
    <w:rsid w:val="00333B07"/>
    <w:rsid w:val="0033528E"/>
    <w:rsid w:val="00335EDC"/>
    <w:rsid w:val="003365AA"/>
    <w:rsid w:val="00336CE3"/>
    <w:rsid w:val="00341820"/>
    <w:rsid w:val="0034296B"/>
    <w:rsid w:val="00342D9C"/>
    <w:rsid w:val="00343282"/>
    <w:rsid w:val="00343C12"/>
    <w:rsid w:val="00344336"/>
    <w:rsid w:val="003455A2"/>
    <w:rsid w:val="00346688"/>
    <w:rsid w:val="003507CC"/>
    <w:rsid w:val="003508A6"/>
    <w:rsid w:val="00350F0A"/>
    <w:rsid w:val="00351B2C"/>
    <w:rsid w:val="00352203"/>
    <w:rsid w:val="00352B69"/>
    <w:rsid w:val="003542BF"/>
    <w:rsid w:val="00354E3D"/>
    <w:rsid w:val="00355765"/>
    <w:rsid w:val="00356D97"/>
    <w:rsid w:val="0035777E"/>
    <w:rsid w:val="00357E4E"/>
    <w:rsid w:val="0036031B"/>
    <w:rsid w:val="00360402"/>
    <w:rsid w:val="00360F0F"/>
    <w:rsid w:val="003611C0"/>
    <w:rsid w:val="00361F55"/>
    <w:rsid w:val="0036364D"/>
    <w:rsid w:val="00364649"/>
    <w:rsid w:val="00364BE6"/>
    <w:rsid w:val="003659DF"/>
    <w:rsid w:val="00365BB9"/>
    <w:rsid w:val="0036701C"/>
    <w:rsid w:val="00367043"/>
    <w:rsid w:val="00372AE1"/>
    <w:rsid w:val="00374881"/>
    <w:rsid w:val="00374DF9"/>
    <w:rsid w:val="00375D03"/>
    <w:rsid w:val="00376AF1"/>
    <w:rsid w:val="00376DF1"/>
    <w:rsid w:val="0037718F"/>
    <w:rsid w:val="00380124"/>
    <w:rsid w:val="003817B2"/>
    <w:rsid w:val="00383517"/>
    <w:rsid w:val="00383EDE"/>
    <w:rsid w:val="0038487D"/>
    <w:rsid w:val="00384E1D"/>
    <w:rsid w:val="00385C1F"/>
    <w:rsid w:val="00386BF8"/>
    <w:rsid w:val="00390D7B"/>
    <w:rsid w:val="003925E6"/>
    <w:rsid w:val="003944AA"/>
    <w:rsid w:val="0039490F"/>
    <w:rsid w:val="00395EDE"/>
    <w:rsid w:val="003A10B6"/>
    <w:rsid w:val="003A194B"/>
    <w:rsid w:val="003A361B"/>
    <w:rsid w:val="003A44B3"/>
    <w:rsid w:val="003A49DB"/>
    <w:rsid w:val="003A63B9"/>
    <w:rsid w:val="003A775B"/>
    <w:rsid w:val="003B08CD"/>
    <w:rsid w:val="003B1236"/>
    <w:rsid w:val="003B335E"/>
    <w:rsid w:val="003B4D54"/>
    <w:rsid w:val="003B5BD3"/>
    <w:rsid w:val="003B6925"/>
    <w:rsid w:val="003B716F"/>
    <w:rsid w:val="003C4217"/>
    <w:rsid w:val="003C4DAB"/>
    <w:rsid w:val="003C58FC"/>
    <w:rsid w:val="003C5E11"/>
    <w:rsid w:val="003C6675"/>
    <w:rsid w:val="003C7824"/>
    <w:rsid w:val="003C790A"/>
    <w:rsid w:val="003D008E"/>
    <w:rsid w:val="003D0969"/>
    <w:rsid w:val="003D0CF3"/>
    <w:rsid w:val="003D1864"/>
    <w:rsid w:val="003D22DC"/>
    <w:rsid w:val="003D43B9"/>
    <w:rsid w:val="003D482A"/>
    <w:rsid w:val="003D5497"/>
    <w:rsid w:val="003D64B4"/>
    <w:rsid w:val="003D725E"/>
    <w:rsid w:val="003D7DDC"/>
    <w:rsid w:val="003E0423"/>
    <w:rsid w:val="003E1F39"/>
    <w:rsid w:val="003E2E4C"/>
    <w:rsid w:val="003E3610"/>
    <w:rsid w:val="003E3E31"/>
    <w:rsid w:val="003E5110"/>
    <w:rsid w:val="003E661F"/>
    <w:rsid w:val="003E76F2"/>
    <w:rsid w:val="003F2B25"/>
    <w:rsid w:val="003F36AA"/>
    <w:rsid w:val="003F3EC6"/>
    <w:rsid w:val="003F7A1E"/>
    <w:rsid w:val="003F7CFC"/>
    <w:rsid w:val="00401D92"/>
    <w:rsid w:val="00402241"/>
    <w:rsid w:val="004023C7"/>
    <w:rsid w:val="00402B12"/>
    <w:rsid w:val="0040311C"/>
    <w:rsid w:val="00404E64"/>
    <w:rsid w:val="00405564"/>
    <w:rsid w:val="0040662B"/>
    <w:rsid w:val="0040682F"/>
    <w:rsid w:val="00406E64"/>
    <w:rsid w:val="00410884"/>
    <w:rsid w:val="004156F1"/>
    <w:rsid w:val="00415CFC"/>
    <w:rsid w:val="0041667C"/>
    <w:rsid w:val="00417F62"/>
    <w:rsid w:val="00422632"/>
    <w:rsid w:val="00422A19"/>
    <w:rsid w:val="00423198"/>
    <w:rsid w:val="004231D2"/>
    <w:rsid w:val="00424966"/>
    <w:rsid w:val="00425852"/>
    <w:rsid w:val="0042597B"/>
    <w:rsid w:val="00427898"/>
    <w:rsid w:val="00427EAE"/>
    <w:rsid w:val="00431354"/>
    <w:rsid w:val="00431B75"/>
    <w:rsid w:val="0043294A"/>
    <w:rsid w:val="00434973"/>
    <w:rsid w:val="00435177"/>
    <w:rsid w:val="004359D5"/>
    <w:rsid w:val="004377A6"/>
    <w:rsid w:val="0044099E"/>
    <w:rsid w:val="00441D3E"/>
    <w:rsid w:val="00442571"/>
    <w:rsid w:val="0045221B"/>
    <w:rsid w:val="00452CB3"/>
    <w:rsid w:val="00452CF1"/>
    <w:rsid w:val="004531FC"/>
    <w:rsid w:val="00453FE1"/>
    <w:rsid w:val="00454780"/>
    <w:rsid w:val="004549E1"/>
    <w:rsid w:val="00454A29"/>
    <w:rsid w:val="0045566B"/>
    <w:rsid w:val="0045695E"/>
    <w:rsid w:val="00461B93"/>
    <w:rsid w:val="00463B41"/>
    <w:rsid w:val="0046422C"/>
    <w:rsid w:val="00464CAD"/>
    <w:rsid w:val="00466CE8"/>
    <w:rsid w:val="00467763"/>
    <w:rsid w:val="00470680"/>
    <w:rsid w:val="00471F5E"/>
    <w:rsid w:val="00472388"/>
    <w:rsid w:val="00472C0F"/>
    <w:rsid w:val="00477114"/>
    <w:rsid w:val="0047749E"/>
    <w:rsid w:val="00477839"/>
    <w:rsid w:val="00480DA9"/>
    <w:rsid w:val="0048262A"/>
    <w:rsid w:val="0048359D"/>
    <w:rsid w:val="0048395F"/>
    <w:rsid w:val="00486076"/>
    <w:rsid w:val="00490D20"/>
    <w:rsid w:val="0049212F"/>
    <w:rsid w:val="00492FEC"/>
    <w:rsid w:val="004945BB"/>
    <w:rsid w:val="00496268"/>
    <w:rsid w:val="0049705F"/>
    <w:rsid w:val="00497324"/>
    <w:rsid w:val="004A1922"/>
    <w:rsid w:val="004A19B6"/>
    <w:rsid w:val="004A1DC7"/>
    <w:rsid w:val="004A2C97"/>
    <w:rsid w:val="004A38B0"/>
    <w:rsid w:val="004A41FE"/>
    <w:rsid w:val="004A5BB1"/>
    <w:rsid w:val="004A7A03"/>
    <w:rsid w:val="004A7EF3"/>
    <w:rsid w:val="004A7FCB"/>
    <w:rsid w:val="004B015F"/>
    <w:rsid w:val="004B0805"/>
    <w:rsid w:val="004B2D30"/>
    <w:rsid w:val="004B2EF4"/>
    <w:rsid w:val="004B30D1"/>
    <w:rsid w:val="004B4401"/>
    <w:rsid w:val="004B44E6"/>
    <w:rsid w:val="004B4B60"/>
    <w:rsid w:val="004B5971"/>
    <w:rsid w:val="004B6979"/>
    <w:rsid w:val="004B6D75"/>
    <w:rsid w:val="004B748F"/>
    <w:rsid w:val="004B7D50"/>
    <w:rsid w:val="004C0DAF"/>
    <w:rsid w:val="004C27B7"/>
    <w:rsid w:val="004C37FE"/>
    <w:rsid w:val="004C459C"/>
    <w:rsid w:val="004C703E"/>
    <w:rsid w:val="004D085B"/>
    <w:rsid w:val="004D0B92"/>
    <w:rsid w:val="004D1F19"/>
    <w:rsid w:val="004D2438"/>
    <w:rsid w:val="004D28A8"/>
    <w:rsid w:val="004D387F"/>
    <w:rsid w:val="004D38DC"/>
    <w:rsid w:val="004D5C76"/>
    <w:rsid w:val="004D5F47"/>
    <w:rsid w:val="004D74C4"/>
    <w:rsid w:val="004D7D90"/>
    <w:rsid w:val="004E0F36"/>
    <w:rsid w:val="004E121E"/>
    <w:rsid w:val="004E1260"/>
    <w:rsid w:val="004E2041"/>
    <w:rsid w:val="004E29B9"/>
    <w:rsid w:val="004E30F2"/>
    <w:rsid w:val="004E5E89"/>
    <w:rsid w:val="004E6A64"/>
    <w:rsid w:val="004E7283"/>
    <w:rsid w:val="004E76EE"/>
    <w:rsid w:val="004E7FA2"/>
    <w:rsid w:val="004F47B4"/>
    <w:rsid w:val="004F48F2"/>
    <w:rsid w:val="004F5B41"/>
    <w:rsid w:val="004F634D"/>
    <w:rsid w:val="004F69C9"/>
    <w:rsid w:val="00500670"/>
    <w:rsid w:val="00500A7A"/>
    <w:rsid w:val="00503CCF"/>
    <w:rsid w:val="00503D37"/>
    <w:rsid w:val="00504BC4"/>
    <w:rsid w:val="00505B00"/>
    <w:rsid w:val="00506593"/>
    <w:rsid w:val="005109B4"/>
    <w:rsid w:val="00511199"/>
    <w:rsid w:val="005162D7"/>
    <w:rsid w:val="00516605"/>
    <w:rsid w:val="00516C1E"/>
    <w:rsid w:val="00516F97"/>
    <w:rsid w:val="0051732B"/>
    <w:rsid w:val="00520F7B"/>
    <w:rsid w:val="00522343"/>
    <w:rsid w:val="0052235D"/>
    <w:rsid w:val="005231B9"/>
    <w:rsid w:val="00527D0E"/>
    <w:rsid w:val="00531481"/>
    <w:rsid w:val="00531AE9"/>
    <w:rsid w:val="00534D4D"/>
    <w:rsid w:val="00535154"/>
    <w:rsid w:val="00536046"/>
    <w:rsid w:val="005362CA"/>
    <w:rsid w:val="00536526"/>
    <w:rsid w:val="005378B9"/>
    <w:rsid w:val="005378EA"/>
    <w:rsid w:val="00540467"/>
    <w:rsid w:val="00540702"/>
    <w:rsid w:val="00540F7E"/>
    <w:rsid w:val="00541263"/>
    <w:rsid w:val="005416B9"/>
    <w:rsid w:val="005417B2"/>
    <w:rsid w:val="00541EC4"/>
    <w:rsid w:val="005434E9"/>
    <w:rsid w:val="00543790"/>
    <w:rsid w:val="0054436E"/>
    <w:rsid w:val="00545049"/>
    <w:rsid w:val="00545343"/>
    <w:rsid w:val="0054538D"/>
    <w:rsid w:val="0054605D"/>
    <w:rsid w:val="0055038A"/>
    <w:rsid w:val="00550AAA"/>
    <w:rsid w:val="00551C80"/>
    <w:rsid w:val="005522A5"/>
    <w:rsid w:val="0055389C"/>
    <w:rsid w:val="00554565"/>
    <w:rsid w:val="005545B4"/>
    <w:rsid w:val="00554E41"/>
    <w:rsid w:val="00555651"/>
    <w:rsid w:val="00556A62"/>
    <w:rsid w:val="00556AFF"/>
    <w:rsid w:val="00560C8E"/>
    <w:rsid w:val="00560E2E"/>
    <w:rsid w:val="00562119"/>
    <w:rsid w:val="00562FD3"/>
    <w:rsid w:val="005637E7"/>
    <w:rsid w:val="005652B7"/>
    <w:rsid w:val="00571A07"/>
    <w:rsid w:val="00571AD9"/>
    <w:rsid w:val="00571B8C"/>
    <w:rsid w:val="005735DA"/>
    <w:rsid w:val="00574421"/>
    <w:rsid w:val="0057477C"/>
    <w:rsid w:val="00574A6D"/>
    <w:rsid w:val="005755C2"/>
    <w:rsid w:val="00580532"/>
    <w:rsid w:val="00583013"/>
    <w:rsid w:val="00583110"/>
    <w:rsid w:val="005844F3"/>
    <w:rsid w:val="00585450"/>
    <w:rsid w:val="00587DAD"/>
    <w:rsid w:val="00590E79"/>
    <w:rsid w:val="005914BF"/>
    <w:rsid w:val="005925D7"/>
    <w:rsid w:val="0059296D"/>
    <w:rsid w:val="00592F3E"/>
    <w:rsid w:val="00593728"/>
    <w:rsid w:val="005944FA"/>
    <w:rsid w:val="00595243"/>
    <w:rsid w:val="00596032"/>
    <w:rsid w:val="005962AC"/>
    <w:rsid w:val="005967FF"/>
    <w:rsid w:val="00596C1F"/>
    <w:rsid w:val="00596D96"/>
    <w:rsid w:val="005A00E7"/>
    <w:rsid w:val="005A0CA4"/>
    <w:rsid w:val="005A1E1E"/>
    <w:rsid w:val="005A2EAF"/>
    <w:rsid w:val="005A3A84"/>
    <w:rsid w:val="005A4B07"/>
    <w:rsid w:val="005A584A"/>
    <w:rsid w:val="005A5C40"/>
    <w:rsid w:val="005A6289"/>
    <w:rsid w:val="005A66B1"/>
    <w:rsid w:val="005A678B"/>
    <w:rsid w:val="005B0294"/>
    <w:rsid w:val="005B40C5"/>
    <w:rsid w:val="005B4A64"/>
    <w:rsid w:val="005B517F"/>
    <w:rsid w:val="005B536B"/>
    <w:rsid w:val="005B612F"/>
    <w:rsid w:val="005B729A"/>
    <w:rsid w:val="005C0DD0"/>
    <w:rsid w:val="005C1632"/>
    <w:rsid w:val="005C225F"/>
    <w:rsid w:val="005C35BD"/>
    <w:rsid w:val="005C3B21"/>
    <w:rsid w:val="005D0988"/>
    <w:rsid w:val="005D1AE0"/>
    <w:rsid w:val="005D2211"/>
    <w:rsid w:val="005D24E9"/>
    <w:rsid w:val="005D284A"/>
    <w:rsid w:val="005D4CFB"/>
    <w:rsid w:val="005D4D8D"/>
    <w:rsid w:val="005D53C7"/>
    <w:rsid w:val="005D5D7B"/>
    <w:rsid w:val="005D68C8"/>
    <w:rsid w:val="005E008F"/>
    <w:rsid w:val="005E02F7"/>
    <w:rsid w:val="005E0D4E"/>
    <w:rsid w:val="005E1608"/>
    <w:rsid w:val="005E2830"/>
    <w:rsid w:val="005E431A"/>
    <w:rsid w:val="005E435A"/>
    <w:rsid w:val="005E4915"/>
    <w:rsid w:val="005E4CFA"/>
    <w:rsid w:val="005E5423"/>
    <w:rsid w:val="005E5CC2"/>
    <w:rsid w:val="005E6DB1"/>
    <w:rsid w:val="005F2056"/>
    <w:rsid w:val="005F3A57"/>
    <w:rsid w:val="005F3CB0"/>
    <w:rsid w:val="005F3F4D"/>
    <w:rsid w:val="005F515E"/>
    <w:rsid w:val="005F55AE"/>
    <w:rsid w:val="005F6F49"/>
    <w:rsid w:val="00600F46"/>
    <w:rsid w:val="0060169D"/>
    <w:rsid w:val="006035BB"/>
    <w:rsid w:val="00603B10"/>
    <w:rsid w:val="006045BF"/>
    <w:rsid w:val="00605778"/>
    <w:rsid w:val="00606700"/>
    <w:rsid w:val="00607823"/>
    <w:rsid w:val="0060798D"/>
    <w:rsid w:val="006102F8"/>
    <w:rsid w:val="00610BFB"/>
    <w:rsid w:val="00610EE8"/>
    <w:rsid w:val="00611969"/>
    <w:rsid w:val="00612F99"/>
    <w:rsid w:val="006135CE"/>
    <w:rsid w:val="00613AB2"/>
    <w:rsid w:val="00614B57"/>
    <w:rsid w:val="00616555"/>
    <w:rsid w:val="0061765E"/>
    <w:rsid w:val="0061771C"/>
    <w:rsid w:val="0061790B"/>
    <w:rsid w:val="006209F0"/>
    <w:rsid w:val="00621447"/>
    <w:rsid w:val="00621955"/>
    <w:rsid w:val="00621CC3"/>
    <w:rsid w:val="00622492"/>
    <w:rsid w:val="00622576"/>
    <w:rsid w:val="006245D5"/>
    <w:rsid w:val="00624AF3"/>
    <w:rsid w:val="006252F8"/>
    <w:rsid w:val="00625722"/>
    <w:rsid w:val="00625BA6"/>
    <w:rsid w:val="006269FB"/>
    <w:rsid w:val="00626D6D"/>
    <w:rsid w:val="00626E24"/>
    <w:rsid w:val="00626FFE"/>
    <w:rsid w:val="00627091"/>
    <w:rsid w:val="0063059C"/>
    <w:rsid w:val="00630C2F"/>
    <w:rsid w:val="00630C89"/>
    <w:rsid w:val="006331C0"/>
    <w:rsid w:val="006346CB"/>
    <w:rsid w:val="006348ED"/>
    <w:rsid w:val="0063593B"/>
    <w:rsid w:val="00635BA7"/>
    <w:rsid w:val="00636476"/>
    <w:rsid w:val="00636570"/>
    <w:rsid w:val="00636639"/>
    <w:rsid w:val="00636ED4"/>
    <w:rsid w:val="0063741F"/>
    <w:rsid w:val="0063758B"/>
    <w:rsid w:val="00637756"/>
    <w:rsid w:val="00637C0C"/>
    <w:rsid w:val="00637EB7"/>
    <w:rsid w:val="0064028F"/>
    <w:rsid w:val="006407BC"/>
    <w:rsid w:val="0064297D"/>
    <w:rsid w:val="00646BF7"/>
    <w:rsid w:val="00646EF0"/>
    <w:rsid w:val="0065021D"/>
    <w:rsid w:val="00650B2E"/>
    <w:rsid w:val="00650FBC"/>
    <w:rsid w:val="00652514"/>
    <w:rsid w:val="00652BC4"/>
    <w:rsid w:val="00652E52"/>
    <w:rsid w:val="006552DC"/>
    <w:rsid w:val="0065570F"/>
    <w:rsid w:val="00656E4D"/>
    <w:rsid w:val="006573FB"/>
    <w:rsid w:val="006603C3"/>
    <w:rsid w:val="00660E73"/>
    <w:rsid w:val="00661C97"/>
    <w:rsid w:val="00661CAE"/>
    <w:rsid w:val="00664441"/>
    <w:rsid w:val="006653AA"/>
    <w:rsid w:val="006655A1"/>
    <w:rsid w:val="006709C6"/>
    <w:rsid w:val="0067264E"/>
    <w:rsid w:val="00675E40"/>
    <w:rsid w:val="00683191"/>
    <w:rsid w:val="006838B3"/>
    <w:rsid w:val="00684197"/>
    <w:rsid w:val="0068652B"/>
    <w:rsid w:val="00686643"/>
    <w:rsid w:val="00686C1E"/>
    <w:rsid w:val="00690071"/>
    <w:rsid w:val="00690D36"/>
    <w:rsid w:val="00691C33"/>
    <w:rsid w:val="00695549"/>
    <w:rsid w:val="00696185"/>
    <w:rsid w:val="0069664C"/>
    <w:rsid w:val="00696B2B"/>
    <w:rsid w:val="00696CC2"/>
    <w:rsid w:val="0069724C"/>
    <w:rsid w:val="006978D4"/>
    <w:rsid w:val="00697DD4"/>
    <w:rsid w:val="006A0427"/>
    <w:rsid w:val="006A1F30"/>
    <w:rsid w:val="006A2D8B"/>
    <w:rsid w:val="006A3384"/>
    <w:rsid w:val="006A48DA"/>
    <w:rsid w:val="006A50C6"/>
    <w:rsid w:val="006A51FC"/>
    <w:rsid w:val="006A53E0"/>
    <w:rsid w:val="006A5B22"/>
    <w:rsid w:val="006A6C15"/>
    <w:rsid w:val="006A7E13"/>
    <w:rsid w:val="006A7F91"/>
    <w:rsid w:val="006B0293"/>
    <w:rsid w:val="006B0E51"/>
    <w:rsid w:val="006B12AE"/>
    <w:rsid w:val="006B4E2D"/>
    <w:rsid w:val="006B547B"/>
    <w:rsid w:val="006B7103"/>
    <w:rsid w:val="006C1095"/>
    <w:rsid w:val="006C15FE"/>
    <w:rsid w:val="006C19DA"/>
    <w:rsid w:val="006C2EE6"/>
    <w:rsid w:val="006C321B"/>
    <w:rsid w:val="006C3BE7"/>
    <w:rsid w:val="006C50E7"/>
    <w:rsid w:val="006C52C0"/>
    <w:rsid w:val="006C5A3E"/>
    <w:rsid w:val="006C672C"/>
    <w:rsid w:val="006C7373"/>
    <w:rsid w:val="006C776B"/>
    <w:rsid w:val="006D1300"/>
    <w:rsid w:val="006D1607"/>
    <w:rsid w:val="006D424F"/>
    <w:rsid w:val="006D63FE"/>
    <w:rsid w:val="006E296D"/>
    <w:rsid w:val="006E2E1F"/>
    <w:rsid w:val="006E2F72"/>
    <w:rsid w:val="006E3135"/>
    <w:rsid w:val="006E65B4"/>
    <w:rsid w:val="006E7960"/>
    <w:rsid w:val="006E7B0E"/>
    <w:rsid w:val="006F427B"/>
    <w:rsid w:val="006F47E3"/>
    <w:rsid w:val="006F6A70"/>
    <w:rsid w:val="006F6D52"/>
    <w:rsid w:val="006F7D2C"/>
    <w:rsid w:val="00701835"/>
    <w:rsid w:val="00701E28"/>
    <w:rsid w:val="00702A03"/>
    <w:rsid w:val="00706401"/>
    <w:rsid w:val="00710019"/>
    <w:rsid w:val="007104C8"/>
    <w:rsid w:val="00710A37"/>
    <w:rsid w:val="00710D08"/>
    <w:rsid w:val="00711E6F"/>
    <w:rsid w:val="00713176"/>
    <w:rsid w:val="00714E5A"/>
    <w:rsid w:val="007161E0"/>
    <w:rsid w:val="00716C70"/>
    <w:rsid w:val="007177D1"/>
    <w:rsid w:val="00717C79"/>
    <w:rsid w:val="00717EFD"/>
    <w:rsid w:val="00720240"/>
    <w:rsid w:val="0072350A"/>
    <w:rsid w:val="00723553"/>
    <w:rsid w:val="007270F4"/>
    <w:rsid w:val="00727D04"/>
    <w:rsid w:val="00727E0A"/>
    <w:rsid w:val="00730767"/>
    <w:rsid w:val="00733355"/>
    <w:rsid w:val="00734491"/>
    <w:rsid w:val="0073458C"/>
    <w:rsid w:val="00736A83"/>
    <w:rsid w:val="00736CD5"/>
    <w:rsid w:val="00737C0F"/>
    <w:rsid w:val="00740360"/>
    <w:rsid w:val="00740425"/>
    <w:rsid w:val="00740CC4"/>
    <w:rsid w:val="00740F9F"/>
    <w:rsid w:val="00745342"/>
    <w:rsid w:val="007454BF"/>
    <w:rsid w:val="007455C6"/>
    <w:rsid w:val="007455E6"/>
    <w:rsid w:val="00745DD9"/>
    <w:rsid w:val="007461D4"/>
    <w:rsid w:val="00750127"/>
    <w:rsid w:val="007530DC"/>
    <w:rsid w:val="0075384A"/>
    <w:rsid w:val="00753E7B"/>
    <w:rsid w:val="007540FE"/>
    <w:rsid w:val="00754D6A"/>
    <w:rsid w:val="007564BF"/>
    <w:rsid w:val="00756F0C"/>
    <w:rsid w:val="00757414"/>
    <w:rsid w:val="00757F80"/>
    <w:rsid w:val="00760F5D"/>
    <w:rsid w:val="00761A3D"/>
    <w:rsid w:val="007636D9"/>
    <w:rsid w:val="0076424A"/>
    <w:rsid w:val="00765C2E"/>
    <w:rsid w:val="00767273"/>
    <w:rsid w:val="007673AA"/>
    <w:rsid w:val="007675BB"/>
    <w:rsid w:val="00767EFB"/>
    <w:rsid w:val="00770C3A"/>
    <w:rsid w:val="00770EE9"/>
    <w:rsid w:val="00772B4A"/>
    <w:rsid w:val="00772F5B"/>
    <w:rsid w:val="007748EF"/>
    <w:rsid w:val="0077532B"/>
    <w:rsid w:val="00776562"/>
    <w:rsid w:val="007774A2"/>
    <w:rsid w:val="007777D8"/>
    <w:rsid w:val="00780189"/>
    <w:rsid w:val="00780278"/>
    <w:rsid w:val="00781057"/>
    <w:rsid w:val="00781B93"/>
    <w:rsid w:val="00781C9F"/>
    <w:rsid w:val="00781D66"/>
    <w:rsid w:val="007827E7"/>
    <w:rsid w:val="00782A1C"/>
    <w:rsid w:val="00783EC1"/>
    <w:rsid w:val="00784E74"/>
    <w:rsid w:val="0078621C"/>
    <w:rsid w:val="0079043B"/>
    <w:rsid w:val="00790516"/>
    <w:rsid w:val="00794168"/>
    <w:rsid w:val="00794193"/>
    <w:rsid w:val="007944EE"/>
    <w:rsid w:val="007969B1"/>
    <w:rsid w:val="00797739"/>
    <w:rsid w:val="007A10DC"/>
    <w:rsid w:val="007A1A1A"/>
    <w:rsid w:val="007A224D"/>
    <w:rsid w:val="007A48C3"/>
    <w:rsid w:val="007A492F"/>
    <w:rsid w:val="007A5466"/>
    <w:rsid w:val="007A5D86"/>
    <w:rsid w:val="007A74FA"/>
    <w:rsid w:val="007A7C32"/>
    <w:rsid w:val="007B0863"/>
    <w:rsid w:val="007B0D41"/>
    <w:rsid w:val="007B24E9"/>
    <w:rsid w:val="007B2545"/>
    <w:rsid w:val="007B2C0E"/>
    <w:rsid w:val="007B3D67"/>
    <w:rsid w:val="007B4A6C"/>
    <w:rsid w:val="007B6635"/>
    <w:rsid w:val="007B6827"/>
    <w:rsid w:val="007C0000"/>
    <w:rsid w:val="007C2D21"/>
    <w:rsid w:val="007C2D86"/>
    <w:rsid w:val="007C39C9"/>
    <w:rsid w:val="007C3CE1"/>
    <w:rsid w:val="007C4ADC"/>
    <w:rsid w:val="007C4E88"/>
    <w:rsid w:val="007C52A0"/>
    <w:rsid w:val="007C6B45"/>
    <w:rsid w:val="007D02FB"/>
    <w:rsid w:val="007D0586"/>
    <w:rsid w:val="007D16F8"/>
    <w:rsid w:val="007D188F"/>
    <w:rsid w:val="007D1E82"/>
    <w:rsid w:val="007D36FC"/>
    <w:rsid w:val="007D7499"/>
    <w:rsid w:val="007D7D03"/>
    <w:rsid w:val="007E14E4"/>
    <w:rsid w:val="007E1A74"/>
    <w:rsid w:val="007E2512"/>
    <w:rsid w:val="007E253F"/>
    <w:rsid w:val="007E38A2"/>
    <w:rsid w:val="007E461C"/>
    <w:rsid w:val="007E7829"/>
    <w:rsid w:val="007F03F6"/>
    <w:rsid w:val="007F0553"/>
    <w:rsid w:val="007F0D71"/>
    <w:rsid w:val="007F1FD1"/>
    <w:rsid w:val="007F29D5"/>
    <w:rsid w:val="007F3861"/>
    <w:rsid w:val="007F4221"/>
    <w:rsid w:val="007F4386"/>
    <w:rsid w:val="007F6BB8"/>
    <w:rsid w:val="007F73C1"/>
    <w:rsid w:val="00800209"/>
    <w:rsid w:val="0080028C"/>
    <w:rsid w:val="008012F2"/>
    <w:rsid w:val="008016B5"/>
    <w:rsid w:val="00802630"/>
    <w:rsid w:val="00802D44"/>
    <w:rsid w:val="008033D0"/>
    <w:rsid w:val="008041A1"/>
    <w:rsid w:val="0080467B"/>
    <w:rsid w:val="00804B80"/>
    <w:rsid w:val="00805408"/>
    <w:rsid w:val="00806713"/>
    <w:rsid w:val="00807B28"/>
    <w:rsid w:val="00811807"/>
    <w:rsid w:val="00811F72"/>
    <w:rsid w:val="008127C0"/>
    <w:rsid w:val="00814C1E"/>
    <w:rsid w:val="00816497"/>
    <w:rsid w:val="00816D63"/>
    <w:rsid w:val="00817271"/>
    <w:rsid w:val="00817F83"/>
    <w:rsid w:val="008200DE"/>
    <w:rsid w:val="00820262"/>
    <w:rsid w:val="00821167"/>
    <w:rsid w:val="008217FA"/>
    <w:rsid w:val="0082775A"/>
    <w:rsid w:val="008303F1"/>
    <w:rsid w:val="0083073A"/>
    <w:rsid w:val="00831128"/>
    <w:rsid w:val="0083443D"/>
    <w:rsid w:val="00840199"/>
    <w:rsid w:val="00840FE6"/>
    <w:rsid w:val="00841E06"/>
    <w:rsid w:val="00843D40"/>
    <w:rsid w:val="00843E0D"/>
    <w:rsid w:val="0084612A"/>
    <w:rsid w:val="008468B7"/>
    <w:rsid w:val="00847C91"/>
    <w:rsid w:val="00852163"/>
    <w:rsid w:val="0085357C"/>
    <w:rsid w:val="00853A7A"/>
    <w:rsid w:val="00854ED5"/>
    <w:rsid w:val="00855015"/>
    <w:rsid w:val="008550A2"/>
    <w:rsid w:val="008557EA"/>
    <w:rsid w:val="00857452"/>
    <w:rsid w:val="00857A27"/>
    <w:rsid w:val="00857C2F"/>
    <w:rsid w:val="00860EFD"/>
    <w:rsid w:val="008611EB"/>
    <w:rsid w:val="00861748"/>
    <w:rsid w:val="008618C1"/>
    <w:rsid w:val="00861E61"/>
    <w:rsid w:val="00862C6C"/>
    <w:rsid w:val="0086370A"/>
    <w:rsid w:val="0086442B"/>
    <w:rsid w:val="00864EEC"/>
    <w:rsid w:val="00865F72"/>
    <w:rsid w:val="00870FC6"/>
    <w:rsid w:val="00871E3C"/>
    <w:rsid w:val="00872350"/>
    <w:rsid w:val="0087294B"/>
    <w:rsid w:val="0087428E"/>
    <w:rsid w:val="008761EC"/>
    <w:rsid w:val="00876998"/>
    <w:rsid w:val="008805AB"/>
    <w:rsid w:val="008813DA"/>
    <w:rsid w:val="008825F6"/>
    <w:rsid w:val="00882909"/>
    <w:rsid w:val="00883400"/>
    <w:rsid w:val="0088405C"/>
    <w:rsid w:val="00884156"/>
    <w:rsid w:val="00885112"/>
    <w:rsid w:val="00887886"/>
    <w:rsid w:val="00887DA6"/>
    <w:rsid w:val="008904D0"/>
    <w:rsid w:val="0089208C"/>
    <w:rsid w:val="008939C2"/>
    <w:rsid w:val="00894B3F"/>
    <w:rsid w:val="00894C63"/>
    <w:rsid w:val="008958BC"/>
    <w:rsid w:val="00896EA2"/>
    <w:rsid w:val="00897386"/>
    <w:rsid w:val="008A1723"/>
    <w:rsid w:val="008A3FD7"/>
    <w:rsid w:val="008A6C27"/>
    <w:rsid w:val="008B0F20"/>
    <w:rsid w:val="008B1188"/>
    <w:rsid w:val="008B198C"/>
    <w:rsid w:val="008B45AE"/>
    <w:rsid w:val="008B6493"/>
    <w:rsid w:val="008B7477"/>
    <w:rsid w:val="008C218B"/>
    <w:rsid w:val="008C2200"/>
    <w:rsid w:val="008C5788"/>
    <w:rsid w:val="008C57E0"/>
    <w:rsid w:val="008D02B8"/>
    <w:rsid w:val="008D0855"/>
    <w:rsid w:val="008D2112"/>
    <w:rsid w:val="008D3ED8"/>
    <w:rsid w:val="008D40E6"/>
    <w:rsid w:val="008D4961"/>
    <w:rsid w:val="008D4B10"/>
    <w:rsid w:val="008D566F"/>
    <w:rsid w:val="008D57A8"/>
    <w:rsid w:val="008D5AE3"/>
    <w:rsid w:val="008D6006"/>
    <w:rsid w:val="008D6900"/>
    <w:rsid w:val="008D779B"/>
    <w:rsid w:val="008D7C75"/>
    <w:rsid w:val="008D7F87"/>
    <w:rsid w:val="008E0B39"/>
    <w:rsid w:val="008E1E90"/>
    <w:rsid w:val="008E2D6A"/>
    <w:rsid w:val="008E5DBA"/>
    <w:rsid w:val="008E6747"/>
    <w:rsid w:val="008E7033"/>
    <w:rsid w:val="008E7557"/>
    <w:rsid w:val="008F0D7B"/>
    <w:rsid w:val="008F4692"/>
    <w:rsid w:val="008F7119"/>
    <w:rsid w:val="008F7569"/>
    <w:rsid w:val="009004D1"/>
    <w:rsid w:val="00900966"/>
    <w:rsid w:val="0090116A"/>
    <w:rsid w:val="00902681"/>
    <w:rsid w:val="00902806"/>
    <w:rsid w:val="00903023"/>
    <w:rsid w:val="0090433B"/>
    <w:rsid w:val="009052F0"/>
    <w:rsid w:val="00905B64"/>
    <w:rsid w:val="0090611F"/>
    <w:rsid w:val="00907F75"/>
    <w:rsid w:val="00910F65"/>
    <w:rsid w:val="00913075"/>
    <w:rsid w:val="0091441F"/>
    <w:rsid w:val="0091525C"/>
    <w:rsid w:val="009159E2"/>
    <w:rsid w:val="00915B6C"/>
    <w:rsid w:val="009165E9"/>
    <w:rsid w:val="00916F1F"/>
    <w:rsid w:val="00917045"/>
    <w:rsid w:val="00917A3A"/>
    <w:rsid w:val="00917ED3"/>
    <w:rsid w:val="00926084"/>
    <w:rsid w:val="009277E5"/>
    <w:rsid w:val="00927A7B"/>
    <w:rsid w:val="00927E4B"/>
    <w:rsid w:val="0093194B"/>
    <w:rsid w:val="00932662"/>
    <w:rsid w:val="00932B0F"/>
    <w:rsid w:val="009333A4"/>
    <w:rsid w:val="00934C0A"/>
    <w:rsid w:val="009352FC"/>
    <w:rsid w:val="00935E49"/>
    <w:rsid w:val="00937526"/>
    <w:rsid w:val="00941A14"/>
    <w:rsid w:val="0094224B"/>
    <w:rsid w:val="00943702"/>
    <w:rsid w:val="00943FF2"/>
    <w:rsid w:val="009448A0"/>
    <w:rsid w:val="00945C2C"/>
    <w:rsid w:val="00945CA9"/>
    <w:rsid w:val="00946C9D"/>
    <w:rsid w:val="009509CF"/>
    <w:rsid w:val="009511F6"/>
    <w:rsid w:val="009520FC"/>
    <w:rsid w:val="00952433"/>
    <w:rsid w:val="00952458"/>
    <w:rsid w:val="00953E1C"/>
    <w:rsid w:val="009542F6"/>
    <w:rsid w:val="009555AA"/>
    <w:rsid w:val="009564E5"/>
    <w:rsid w:val="00960A46"/>
    <w:rsid w:val="009614D2"/>
    <w:rsid w:val="009615BD"/>
    <w:rsid w:val="009621A5"/>
    <w:rsid w:val="009627FF"/>
    <w:rsid w:val="00963D4E"/>
    <w:rsid w:val="009642BB"/>
    <w:rsid w:val="00964FBE"/>
    <w:rsid w:val="009674C9"/>
    <w:rsid w:val="00970184"/>
    <w:rsid w:val="00970979"/>
    <w:rsid w:val="00972400"/>
    <w:rsid w:val="00972D1A"/>
    <w:rsid w:val="0097367E"/>
    <w:rsid w:val="00974636"/>
    <w:rsid w:val="00974A5D"/>
    <w:rsid w:val="00975C35"/>
    <w:rsid w:val="009816E2"/>
    <w:rsid w:val="00981C93"/>
    <w:rsid w:val="00982106"/>
    <w:rsid w:val="00982951"/>
    <w:rsid w:val="00986300"/>
    <w:rsid w:val="0098699F"/>
    <w:rsid w:val="00987700"/>
    <w:rsid w:val="00993EB8"/>
    <w:rsid w:val="009946EC"/>
    <w:rsid w:val="00996F92"/>
    <w:rsid w:val="0099736D"/>
    <w:rsid w:val="009976AC"/>
    <w:rsid w:val="0099773B"/>
    <w:rsid w:val="009A0B7A"/>
    <w:rsid w:val="009A1DAF"/>
    <w:rsid w:val="009A2381"/>
    <w:rsid w:val="009A3183"/>
    <w:rsid w:val="009A6FDE"/>
    <w:rsid w:val="009A75D5"/>
    <w:rsid w:val="009A78D4"/>
    <w:rsid w:val="009A7EF0"/>
    <w:rsid w:val="009B0165"/>
    <w:rsid w:val="009B1308"/>
    <w:rsid w:val="009B2AB5"/>
    <w:rsid w:val="009B4D09"/>
    <w:rsid w:val="009B56FE"/>
    <w:rsid w:val="009B5C5F"/>
    <w:rsid w:val="009B5E61"/>
    <w:rsid w:val="009B6247"/>
    <w:rsid w:val="009B7E61"/>
    <w:rsid w:val="009B7E83"/>
    <w:rsid w:val="009C00DA"/>
    <w:rsid w:val="009C00F7"/>
    <w:rsid w:val="009C09BA"/>
    <w:rsid w:val="009C0BCB"/>
    <w:rsid w:val="009C2CDC"/>
    <w:rsid w:val="009C770A"/>
    <w:rsid w:val="009D005C"/>
    <w:rsid w:val="009D0323"/>
    <w:rsid w:val="009D2006"/>
    <w:rsid w:val="009D3ECD"/>
    <w:rsid w:val="009D4B80"/>
    <w:rsid w:val="009D733F"/>
    <w:rsid w:val="009D7D82"/>
    <w:rsid w:val="009E0973"/>
    <w:rsid w:val="009E10CB"/>
    <w:rsid w:val="009E236F"/>
    <w:rsid w:val="009E333A"/>
    <w:rsid w:val="009E3A4B"/>
    <w:rsid w:val="009E3E7F"/>
    <w:rsid w:val="009F0A05"/>
    <w:rsid w:val="009F276A"/>
    <w:rsid w:val="009F2BDD"/>
    <w:rsid w:val="009F2DCD"/>
    <w:rsid w:val="009F49DA"/>
    <w:rsid w:val="009F5851"/>
    <w:rsid w:val="009F6E62"/>
    <w:rsid w:val="009F744D"/>
    <w:rsid w:val="00A00293"/>
    <w:rsid w:val="00A0173B"/>
    <w:rsid w:val="00A034E1"/>
    <w:rsid w:val="00A03B35"/>
    <w:rsid w:val="00A03E6B"/>
    <w:rsid w:val="00A048CA"/>
    <w:rsid w:val="00A078C1"/>
    <w:rsid w:val="00A07D86"/>
    <w:rsid w:val="00A10B1E"/>
    <w:rsid w:val="00A1456C"/>
    <w:rsid w:val="00A154A6"/>
    <w:rsid w:val="00A15D66"/>
    <w:rsid w:val="00A21AA4"/>
    <w:rsid w:val="00A22B67"/>
    <w:rsid w:val="00A26AE4"/>
    <w:rsid w:val="00A277BC"/>
    <w:rsid w:val="00A2796D"/>
    <w:rsid w:val="00A27BD0"/>
    <w:rsid w:val="00A306B3"/>
    <w:rsid w:val="00A32E15"/>
    <w:rsid w:val="00A32EE9"/>
    <w:rsid w:val="00A332B6"/>
    <w:rsid w:val="00A33B84"/>
    <w:rsid w:val="00A33E39"/>
    <w:rsid w:val="00A34812"/>
    <w:rsid w:val="00A34B9B"/>
    <w:rsid w:val="00A35427"/>
    <w:rsid w:val="00A4020D"/>
    <w:rsid w:val="00A4060E"/>
    <w:rsid w:val="00A416DC"/>
    <w:rsid w:val="00A43DED"/>
    <w:rsid w:val="00A4408F"/>
    <w:rsid w:val="00A446F6"/>
    <w:rsid w:val="00A44B9A"/>
    <w:rsid w:val="00A459A8"/>
    <w:rsid w:val="00A46199"/>
    <w:rsid w:val="00A47644"/>
    <w:rsid w:val="00A479E0"/>
    <w:rsid w:val="00A53E7F"/>
    <w:rsid w:val="00A55937"/>
    <w:rsid w:val="00A5648F"/>
    <w:rsid w:val="00A56C17"/>
    <w:rsid w:val="00A574EF"/>
    <w:rsid w:val="00A61D5A"/>
    <w:rsid w:val="00A629E1"/>
    <w:rsid w:val="00A63B45"/>
    <w:rsid w:val="00A642C3"/>
    <w:rsid w:val="00A6434F"/>
    <w:rsid w:val="00A64E29"/>
    <w:rsid w:val="00A65487"/>
    <w:rsid w:val="00A6594B"/>
    <w:rsid w:val="00A65C28"/>
    <w:rsid w:val="00A660C5"/>
    <w:rsid w:val="00A6656F"/>
    <w:rsid w:val="00A678C7"/>
    <w:rsid w:val="00A67990"/>
    <w:rsid w:val="00A71684"/>
    <w:rsid w:val="00A71779"/>
    <w:rsid w:val="00A7328F"/>
    <w:rsid w:val="00A73F6A"/>
    <w:rsid w:val="00A740EA"/>
    <w:rsid w:val="00A74991"/>
    <w:rsid w:val="00A74A95"/>
    <w:rsid w:val="00A74BFE"/>
    <w:rsid w:val="00A756C0"/>
    <w:rsid w:val="00A77769"/>
    <w:rsid w:val="00A77E45"/>
    <w:rsid w:val="00A80612"/>
    <w:rsid w:val="00A80B21"/>
    <w:rsid w:val="00A810DB"/>
    <w:rsid w:val="00A8152B"/>
    <w:rsid w:val="00A825E7"/>
    <w:rsid w:val="00A84B66"/>
    <w:rsid w:val="00A85223"/>
    <w:rsid w:val="00A868CC"/>
    <w:rsid w:val="00A915FB"/>
    <w:rsid w:val="00A91DCB"/>
    <w:rsid w:val="00A924C6"/>
    <w:rsid w:val="00A92A54"/>
    <w:rsid w:val="00A9390B"/>
    <w:rsid w:val="00A943AA"/>
    <w:rsid w:val="00A94F63"/>
    <w:rsid w:val="00A95020"/>
    <w:rsid w:val="00A970B8"/>
    <w:rsid w:val="00A97331"/>
    <w:rsid w:val="00AA1F09"/>
    <w:rsid w:val="00AA3425"/>
    <w:rsid w:val="00AA6040"/>
    <w:rsid w:val="00AA66ED"/>
    <w:rsid w:val="00AA763F"/>
    <w:rsid w:val="00AA7DBF"/>
    <w:rsid w:val="00AB01F0"/>
    <w:rsid w:val="00AB2049"/>
    <w:rsid w:val="00AB29E0"/>
    <w:rsid w:val="00AB6553"/>
    <w:rsid w:val="00AB7823"/>
    <w:rsid w:val="00AB78D0"/>
    <w:rsid w:val="00AB7F42"/>
    <w:rsid w:val="00AC1709"/>
    <w:rsid w:val="00AC17EA"/>
    <w:rsid w:val="00AC2A88"/>
    <w:rsid w:val="00AC2E73"/>
    <w:rsid w:val="00AC3B99"/>
    <w:rsid w:val="00AC4EC0"/>
    <w:rsid w:val="00AC53F9"/>
    <w:rsid w:val="00AD0B56"/>
    <w:rsid w:val="00AD0E24"/>
    <w:rsid w:val="00AD0F29"/>
    <w:rsid w:val="00AD1B8C"/>
    <w:rsid w:val="00AD2A60"/>
    <w:rsid w:val="00AD359F"/>
    <w:rsid w:val="00AD3734"/>
    <w:rsid w:val="00AD6C91"/>
    <w:rsid w:val="00AD7403"/>
    <w:rsid w:val="00AD7495"/>
    <w:rsid w:val="00AD78E9"/>
    <w:rsid w:val="00AD7E3E"/>
    <w:rsid w:val="00AE050F"/>
    <w:rsid w:val="00AE1924"/>
    <w:rsid w:val="00AE2718"/>
    <w:rsid w:val="00AE34B8"/>
    <w:rsid w:val="00AE55DD"/>
    <w:rsid w:val="00AE6DA1"/>
    <w:rsid w:val="00AF0051"/>
    <w:rsid w:val="00AF1F8B"/>
    <w:rsid w:val="00AF261C"/>
    <w:rsid w:val="00AF30D3"/>
    <w:rsid w:val="00AF3C61"/>
    <w:rsid w:val="00AF4F9A"/>
    <w:rsid w:val="00AF60AC"/>
    <w:rsid w:val="00AF61B6"/>
    <w:rsid w:val="00AF63DD"/>
    <w:rsid w:val="00B00569"/>
    <w:rsid w:val="00B00E42"/>
    <w:rsid w:val="00B00F47"/>
    <w:rsid w:val="00B01D21"/>
    <w:rsid w:val="00B02450"/>
    <w:rsid w:val="00B02D00"/>
    <w:rsid w:val="00B02DF5"/>
    <w:rsid w:val="00B0388D"/>
    <w:rsid w:val="00B03ABC"/>
    <w:rsid w:val="00B03F58"/>
    <w:rsid w:val="00B10558"/>
    <w:rsid w:val="00B10C40"/>
    <w:rsid w:val="00B131BA"/>
    <w:rsid w:val="00B13D9E"/>
    <w:rsid w:val="00B13E0B"/>
    <w:rsid w:val="00B2131D"/>
    <w:rsid w:val="00B21574"/>
    <w:rsid w:val="00B21BBB"/>
    <w:rsid w:val="00B2254C"/>
    <w:rsid w:val="00B241FA"/>
    <w:rsid w:val="00B24291"/>
    <w:rsid w:val="00B25139"/>
    <w:rsid w:val="00B252B7"/>
    <w:rsid w:val="00B25B8C"/>
    <w:rsid w:val="00B25CB8"/>
    <w:rsid w:val="00B25D99"/>
    <w:rsid w:val="00B25ED6"/>
    <w:rsid w:val="00B26232"/>
    <w:rsid w:val="00B30B3F"/>
    <w:rsid w:val="00B31219"/>
    <w:rsid w:val="00B334D1"/>
    <w:rsid w:val="00B34F74"/>
    <w:rsid w:val="00B35D91"/>
    <w:rsid w:val="00B36883"/>
    <w:rsid w:val="00B4027D"/>
    <w:rsid w:val="00B40B56"/>
    <w:rsid w:val="00B4110B"/>
    <w:rsid w:val="00B42482"/>
    <w:rsid w:val="00B43025"/>
    <w:rsid w:val="00B4321D"/>
    <w:rsid w:val="00B440D3"/>
    <w:rsid w:val="00B46085"/>
    <w:rsid w:val="00B47823"/>
    <w:rsid w:val="00B5210A"/>
    <w:rsid w:val="00B524E4"/>
    <w:rsid w:val="00B5283F"/>
    <w:rsid w:val="00B5640E"/>
    <w:rsid w:val="00B565C8"/>
    <w:rsid w:val="00B56D1A"/>
    <w:rsid w:val="00B57677"/>
    <w:rsid w:val="00B57AEF"/>
    <w:rsid w:val="00B57C87"/>
    <w:rsid w:val="00B60012"/>
    <w:rsid w:val="00B60429"/>
    <w:rsid w:val="00B6082A"/>
    <w:rsid w:val="00B6092F"/>
    <w:rsid w:val="00B62AEA"/>
    <w:rsid w:val="00B671B1"/>
    <w:rsid w:val="00B67F8A"/>
    <w:rsid w:val="00B7023D"/>
    <w:rsid w:val="00B73768"/>
    <w:rsid w:val="00B73BA9"/>
    <w:rsid w:val="00B744FB"/>
    <w:rsid w:val="00B752BF"/>
    <w:rsid w:val="00B75B9E"/>
    <w:rsid w:val="00B823A0"/>
    <w:rsid w:val="00B83239"/>
    <w:rsid w:val="00B84FA0"/>
    <w:rsid w:val="00B86D1B"/>
    <w:rsid w:val="00B87415"/>
    <w:rsid w:val="00B92AD2"/>
    <w:rsid w:val="00B92C69"/>
    <w:rsid w:val="00B92CB6"/>
    <w:rsid w:val="00B9327D"/>
    <w:rsid w:val="00B933F2"/>
    <w:rsid w:val="00B93D0A"/>
    <w:rsid w:val="00B956D1"/>
    <w:rsid w:val="00B95890"/>
    <w:rsid w:val="00B979BA"/>
    <w:rsid w:val="00B97EC1"/>
    <w:rsid w:val="00BA1EC5"/>
    <w:rsid w:val="00BA2D9D"/>
    <w:rsid w:val="00BA3307"/>
    <w:rsid w:val="00BA48BB"/>
    <w:rsid w:val="00BA506B"/>
    <w:rsid w:val="00BA5BA2"/>
    <w:rsid w:val="00BA6E8B"/>
    <w:rsid w:val="00BA72E0"/>
    <w:rsid w:val="00BB006D"/>
    <w:rsid w:val="00BB406A"/>
    <w:rsid w:val="00BB5059"/>
    <w:rsid w:val="00BB58F4"/>
    <w:rsid w:val="00BB604D"/>
    <w:rsid w:val="00BB7813"/>
    <w:rsid w:val="00BC0D42"/>
    <w:rsid w:val="00BC3CBB"/>
    <w:rsid w:val="00BC5142"/>
    <w:rsid w:val="00BC5659"/>
    <w:rsid w:val="00BC5C08"/>
    <w:rsid w:val="00BC6363"/>
    <w:rsid w:val="00BC68F7"/>
    <w:rsid w:val="00BC7208"/>
    <w:rsid w:val="00BC7F64"/>
    <w:rsid w:val="00BD190B"/>
    <w:rsid w:val="00BD1918"/>
    <w:rsid w:val="00BD200F"/>
    <w:rsid w:val="00BD37A5"/>
    <w:rsid w:val="00BD47EA"/>
    <w:rsid w:val="00BD523B"/>
    <w:rsid w:val="00BD6889"/>
    <w:rsid w:val="00BE13B8"/>
    <w:rsid w:val="00BE28B5"/>
    <w:rsid w:val="00BE5362"/>
    <w:rsid w:val="00BE666D"/>
    <w:rsid w:val="00BE7493"/>
    <w:rsid w:val="00BF00E7"/>
    <w:rsid w:val="00BF02E4"/>
    <w:rsid w:val="00BF3E79"/>
    <w:rsid w:val="00BF4094"/>
    <w:rsid w:val="00BF49AA"/>
    <w:rsid w:val="00BF5AC4"/>
    <w:rsid w:val="00BF69E8"/>
    <w:rsid w:val="00C02CA0"/>
    <w:rsid w:val="00C03777"/>
    <w:rsid w:val="00C0430B"/>
    <w:rsid w:val="00C0600F"/>
    <w:rsid w:val="00C11348"/>
    <w:rsid w:val="00C121F2"/>
    <w:rsid w:val="00C14CF4"/>
    <w:rsid w:val="00C177E3"/>
    <w:rsid w:val="00C207DB"/>
    <w:rsid w:val="00C2269D"/>
    <w:rsid w:val="00C22C30"/>
    <w:rsid w:val="00C23877"/>
    <w:rsid w:val="00C241BF"/>
    <w:rsid w:val="00C2420A"/>
    <w:rsid w:val="00C26030"/>
    <w:rsid w:val="00C30717"/>
    <w:rsid w:val="00C325AF"/>
    <w:rsid w:val="00C32BF8"/>
    <w:rsid w:val="00C34332"/>
    <w:rsid w:val="00C34ECD"/>
    <w:rsid w:val="00C3798A"/>
    <w:rsid w:val="00C379D8"/>
    <w:rsid w:val="00C37B7B"/>
    <w:rsid w:val="00C41F62"/>
    <w:rsid w:val="00C42572"/>
    <w:rsid w:val="00C44919"/>
    <w:rsid w:val="00C44A66"/>
    <w:rsid w:val="00C453C2"/>
    <w:rsid w:val="00C46ECC"/>
    <w:rsid w:val="00C509E8"/>
    <w:rsid w:val="00C54175"/>
    <w:rsid w:val="00C54F91"/>
    <w:rsid w:val="00C553E5"/>
    <w:rsid w:val="00C55EF4"/>
    <w:rsid w:val="00C561EF"/>
    <w:rsid w:val="00C574E5"/>
    <w:rsid w:val="00C62098"/>
    <w:rsid w:val="00C628B3"/>
    <w:rsid w:val="00C62B78"/>
    <w:rsid w:val="00C633BD"/>
    <w:rsid w:val="00C64A42"/>
    <w:rsid w:val="00C67CD5"/>
    <w:rsid w:val="00C71D8B"/>
    <w:rsid w:val="00C7269D"/>
    <w:rsid w:val="00C73C97"/>
    <w:rsid w:val="00C73FE6"/>
    <w:rsid w:val="00C74519"/>
    <w:rsid w:val="00C74688"/>
    <w:rsid w:val="00C752DD"/>
    <w:rsid w:val="00C769D8"/>
    <w:rsid w:val="00C76B0A"/>
    <w:rsid w:val="00C76F64"/>
    <w:rsid w:val="00C77AA2"/>
    <w:rsid w:val="00C801DC"/>
    <w:rsid w:val="00C803C9"/>
    <w:rsid w:val="00C82474"/>
    <w:rsid w:val="00C831D1"/>
    <w:rsid w:val="00C83439"/>
    <w:rsid w:val="00C840A5"/>
    <w:rsid w:val="00C84279"/>
    <w:rsid w:val="00C84322"/>
    <w:rsid w:val="00C872BA"/>
    <w:rsid w:val="00C879E4"/>
    <w:rsid w:val="00C87FE6"/>
    <w:rsid w:val="00C905C2"/>
    <w:rsid w:val="00C93329"/>
    <w:rsid w:val="00C93C35"/>
    <w:rsid w:val="00C94D35"/>
    <w:rsid w:val="00C9695A"/>
    <w:rsid w:val="00C96F87"/>
    <w:rsid w:val="00CA1A01"/>
    <w:rsid w:val="00CA2802"/>
    <w:rsid w:val="00CA30C8"/>
    <w:rsid w:val="00CA35A5"/>
    <w:rsid w:val="00CA4144"/>
    <w:rsid w:val="00CA575C"/>
    <w:rsid w:val="00CA66B8"/>
    <w:rsid w:val="00CA6C86"/>
    <w:rsid w:val="00CA7260"/>
    <w:rsid w:val="00CA72F5"/>
    <w:rsid w:val="00CB041D"/>
    <w:rsid w:val="00CB268B"/>
    <w:rsid w:val="00CB2CE7"/>
    <w:rsid w:val="00CB2DF8"/>
    <w:rsid w:val="00CB4910"/>
    <w:rsid w:val="00CB4976"/>
    <w:rsid w:val="00CB4AB6"/>
    <w:rsid w:val="00CB5ECF"/>
    <w:rsid w:val="00CB6B72"/>
    <w:rsid w:val="00CB7093"/>
    <w:rsid w:val="00CB7512"/>
    <w:rsid w:val="00CB751D"/>
    <w:rsid w:val="00CC0CC1"/>
    <w:rsid w:val="00CC13C0"/>
    <w:rsid w:val="00CC1884"/>
    <w:rsid w:val="00CC2A9D"/>
    <w:rsid w:val="00CC318D"/>
    <w:rsid w:val="00CC3B56"/>
    <w:rsid w:val="00CC3EB2"/>
    <w:rsid w:val="00CC4598"/>
    <w:rsid w:val="00CC4B25"/>
    <w:rsid w:val="00CC4C21"/>
    <w:rsid w:val="00CC4DFD"/>
    <w:rsid w:val="00CC5E6A"/>
    <w:rsid w:val="00CC6BFB"/>
    <w:rsid w:val="00CC76A8"/>
    <w:rsid w:val="00CC77AC"/>
    <w:rsid w:val="00CD0329"/>
    <w:rsid w:val="00CD1559"/>
    <w:rsid w:val="00CD326E"/>
    <w:rsid w:val="00CD4743"/>
    <w:rsid w:val="00CD50D7"/>
    <w:rsid w:val="00CD6750"/>
    <w:rsid w:val="00CD7D1C"/>
    <w:rsid w:val="00CE034D"/>
    <w:rsid w:val="00CE4155"/>
    <w:rsid w:val="00CE450A"/>
    <w:rsid w:val="00CE4938"/>
    <w:rsid w:val="00CE549C"/>
    <w:rsid w:val="00CE579D"/>
    <w:rsid w:val="00CE75D8"/>
    <w:rsid w:val="00CF005E"/>
    <w:rsid w:val="00CF0124"/>
    <w:rsid w:val="00CF18A4"/>
    <w:rsid w:val="00CF2D2C"/>
    <w:rsid w:val="00CF37A7"/>
    <w:rsid w:val="00CF37E2"/>
    <w:rsid w:val="00CF39F7"/>
    <w:rsid w:val="00CF4FC8"/>
    <w:rsid w:val="00CF6499"/>
    <w:rsid w:val="00D02FA0"/>
    <w:rsid w:val="00D0358F"/>
    <w:rsid w:val="00D0450C"/>
    <w:rsid w:val="00D04645"/>
    <w:rsid w:val="00D04B84"/>
    <w:rsid w:val="00D059E9"/>
    <w:rsid w:val="00D0758E"/>
    <w:rsid w:val="00D127F1"/>
    <w:rsid w:val="00D13141"/>
    <w:rsid w:val="00D13E04"/>
    <w:rsid w:val="00D15691"/>
    <w:rsid w:val="00D156D0"/>
    <w:rsid w:val="00D16BC6"/>
    <w:rsid w:val="00D20874"/>
    <w:rsid w:val="00D20886"/>
    <w:rsid w:val="00D209D8"/>
    <w:rsid w:val="00D209F1"/>
    <w:rsid w:val="00D2263A"/>
    <w:rsid w:val="00D2330F"/>
    <w:rsid w:val="00D249EA"/>
    <w:rsid w:val="00D27B6F"/>
    <w:rsid w:val="00D3139B"/>
    <w:rsid w:val="00D3248E"/>
    <w:rsid w:val="00D339BF"/>
    <w:rsid w:val="00D37C0A"/>
    <w:rsid w:val="00D40A72"/>
    <w:rsid w:val="00D4210F"/>
    <w:rsid w:val="00D4336A"/>
    <w:rsid w:val="00D43797"/>
    <w:rsid w:val="00D4411C"/>
    <w:rsid w:val="00D44D4B"/>
    <w:rsid w:val="00D451C9"/>
    <w:rsid w:val="00D45C43"/>
    <w:rsid w:val="00D46198"/>
    <w:rsid w:val="00D47F28"/>
    <w:rsid w:val="00D51B6A"/>
    <w:rsid w:val="00D51DF9"/>
    <w:rsid w:val="00D51F92"/>
    <w:rsid w:val="00D5202B"/>
    <w:rsid w:val="00D53AB1"/>
    <w:rsid w:val="00D543B8"/>
    <w:rsid w:val="00D553BB"/>
    <w:rsid w:val="00D55AC4"/>
    <w:rsid w:val="00D5712C"/>
    <w:rsid w:val="00D5759C"/>
    <w:rsid w:val="00D57821"/>
    <w:rsid w:val="00D61BC6"/>
    <w:rsid w:val="00D636C5"/>
    <w:rsid w:val="00D63893"/>
    <w:rsid w:val="00D63F2C"/>
    <w:rsid w:val="00D63F39"/>
    <w:rsid w:val="00D6728C"/>
    <w:rsid w:val="00D701CD"/>
    <w:rsid w:val="00D71BC7"/>
    <w:rsid w:val="00D72982"/>
    <w:rsid w:val="00D74D15"/>
    <w:rsid w:val="00D74D63"/>
    <w:rsid w:val="00D75373"/>
    <w:rsid w:val="00D76379"/>
    <w:rsid w:val="00D76D70"/>
    <w:rsid w:val="00D819DF"/>
    <w:rsid w:val="00D83100"/>
    <w:rsid w:val="00D8480F"/>
    <w:rsid w:val="00D8693D"/>
    <w:rsid w:val="00D86A82"/>
    <w:rsid w:val="00D90E43"/>
    <w:rsid w:val="00D918B6"/>
    <w:rsid w:val="00D91C9F"/>
    <w:rsid w:val="00D91E6B"/>
    <w:rsid w:val="00D93181"/>
    <w:rsid w:val="00D97841"/>
    <w:rsid w:val="00DA3E82"/>
    <w:rsid w:val="00DA567E"/>
    <w:rsid w:val="00DA7AC2"/>
    <w:rsid w:val="00DB02D5"/>
    <w:rsid w:val="00DB0432"/>
    <w:rsid w:val="00DB371F"/>
    <w:rsid w:val="00DB3EDF"/>
    <w:rsid w:val="00DB450A"/>
    <w:rsid w:val="00DB5710"/>
    <w:rsid w:val="00DB65AE"/>
    <w:rsid w:val="00DB6607"/>
    <w:rsid w:val="00DB78F0"/>
    <w:rsid w:val="00DC025C"/>
    <w:rsid w:val="00DC3148"/>
    <w:rsid w:val="00DC4242"/>
    <w:rsid w:val="00DC6437"/>
    <w:rsid w:val="00DD18E2"/>
    <w:rsid w:val="00DD2BCB"/>
    <w:rsid w:val="00DE1CFE"/>
    <w:rsid w:val="00DE203E"/>
    <w:rsid w:val="00DE2F9D"/>
    <w:rsid w:val="00DE2FCD"/>
    <w:rsid w:val="00DE384D"/>
    <w:rsid w:val="00DE3A4A"/>
    <w:rsid w:val="00DE512B"/>
    <w:rsid w:val="00DE5EBB"/>
    <w:rsid w:val="00DE6FCA"/>
    <w:rsid w:val="00DF2B44"/>
    <w:rsid w:val="00DF33C2"/>
    <w:rsid w:val="00DF34A7"/>
    <w:rsid w:val="00DF475D"/>
    <w:rsid w:val="00DF63FF"/>
    <w:rsid w:val="00DF6D05"/>
    <w:rsid w:val="00E00529"/>
    <w:rsid w:val="00E00EC2"/>
    <w:rsid w:val="00E019FD"/>
    <w:rsid w:val="00E0295D"/>
    <w:rsid w:val="00E03179"/>
    <w:rsid w:val="00E0577D"/>
    <w:rsid w:val="00E11B5A"/>
    <w:rsid w:val="00E1293A"/>
    <w:rsid w:val="00E1303C"/>
    <w:rsid w:val="00E14EF6"/>
    <w:rsid w:val="00E160A5"/>
    <w:rsid w:val="00E16314"/>
    <w:rsid w:val="00E166F1"/>
    <w:rsid w:val="00E174F6"/>
    <w:rsid w:val="00E175E7"/>
    <w:rsid w:val="00E21DF0"/>
    <w:rsid w:val="00E21E5A"/>
    <w:rsid w:val="00E24391"/>
    <w:rsid w:val="00E2448D"/>
    <w:rsid w:val="00E2595D"/>
    <w:rsid w:val="00E26D05"/>
    <w:rsid w:val="00E300C8"/>
    <w:rsid w:val="00E30651"/>
    <w:rsid w:val="00E316BF"/>
    <w:rsid w:val="00E3179C"/>
    <w:rsid w:val="00E31AA7"/>
    <w:rsid w:val="00E3345B"/>
    <w:rsid w:val="00E336B7"/>
    <w:rsid w:val="00E33920"/>
    <w:rsid w:val="00E34687"/>
    <w:rsid w:val="00E35568"/>
    <w:rsid w:val="00E3666D"/>
    <w:rsid w:val="00E369B2"/>
    <w:rsid w:val="00E36A7B"/>
    <w:rsid w:val="00E40068"/>
    <w:rsid w:val="00E423E4"/>
    <w:rsid w:val="00E424CC"/>
    <w:rsid w:val="00E42D29"/>
    <w:rsid w:val="00E44E83"/>
    <w:rsid w:val="00E455A1"/>
    <w:rsid w:val="00E4605B"/>
    <w:rsid w:val="00E461CF"/>
    <w:rsid w:val="00E46499"/>
    <w:rsid w:val="00E4674A"/>
    <w:rsid w:val="00E47ADC"/>
    <w:rsid w:val="00E50D71"/>
    <w:rsid w:val="00E515A9"/>
    <w:rsid w:val="00E519CF"/>
    <w:rsid w:val="00E520B9"/>
    <w:rsid w:val="00E52A0F"/>
    <w:rsid w:val="00E53FC4"/>
    <w:rsid w:val="00E54132"/>
    <w:rsid w:val="00E56152"/>
    <w:rsid w:val="00E60152"/>
    <w:rsid w:val="00E61354"/>
    <w:rsid w:val="00E6152B"/>
    <w:rsid w:val="00E61A11"/>
    <w:rsid w:val="00E61E89"/>
    <w:rsid w:val="00E62DB2"/>
    <w:rsid w:val="00E6403D"/>
    <w:rsid w:val="00E65A8A"/>
    <w:rsid w:val="00E6743A"/>
    <w:rsid w:val="00E6745F"/>
    <w:rsid w:val="00E7088D"/>
    <w:rsid w:val="00E71E76"/>
    <w:rsid w:val="00E73E19"/>
    <w:rsid w:val="00E74330"/>
    <w:rsid w:val="00E74B9D"/>
    <w:rsid w:val="00E7578D"/>
    <w:rsid w:val="00E76DF0"/>
    <w:rsid w:val="00E77555"/>
    <w:rsid w:val="00E805FE"/>
    <w:rsid w:val="00E80804"/>
    <w:rsid w:val="00E80B01"/>
    <w:rsid w:val="00E818A0"/>
    <w:rsid w:val="00E827F9"/>
    <w:rsid w:val="00E82AF8"/>
    <w:rsid w:val="00E83DE1"/>
    <w:rsid w:val="00E83FF2"/>
    <w:rsid w:val="00E864A6"/>
    <w:rsid w:val="00E86759"/>
    <w:rsid w:val="00E872A9"/>
    <w:rsid w:val="00E916F7"/>
    <w:rsid w:val="00E91970"/>
    <w:rsid w:val="00E91F7C"/>
    <w:rsid w:val="00E946DE"/>
    <w:rsid w:val="00E94B21"/>
    <w:rsid w:val="00E95886"/>
    <w:rsid w:val="00E95D12"/>
    <w:rsid w:val="00E95E55"/>
    <w:rsid w:val="00E96856"/>
    <w:rsid w:val="00E971FF"/>
    <w:rsid w:val="00EA0273"/>
    <w:rsid w:val="00EA0C8E"/>
    <w:rsid w:val="00EA14E4"/>
    <w:rsid w:val="00EA28A0"/>
    <w:rsid w:val="00EA3F92"/>
    <w:rsid w:val="00EA437F"/>
    <w:rsid w:val="00EA6330"/>
    <w:rsid w:val="00EA7B5D"/>
    <w:rsid w:val="00EB02F5"/>
    <w:rsid w:val="00EB1131"/>
    <w:rsid w:val="00EB168E"/>
    <w:rsid w:val="00EB2F52"/>
    <w:rsid w:val="00EB380E"/>
    <w:rsid w:val="00EB3BD2"/>
    <w:rsid w:val="00EB3E54"/>
    <w:rsid w:val="00EB42AE"/>
    <w:rsid w:val="00EB4909"/>
    <w:rsid w:val="00EB4A02"/>
    <w:rsid w:val="00EB551E"/>
    <w:rsid w:val="00EB5AE2"/>
    <w:rsid w:val="00EB69D0"/>
    <w:rsid w:val="00EB74C9"/>
    <w:rsid w:val="00EB7BF2"/>
    <w:rsid w:val="00EC2EB3"/>
    <w:rsid w:val="00EC3450"/>
    <w:rsid w:val="00EC4630"/>
    <w:rsid w:val="00EC4764"/>
    <w:rsid w:val="00EC5B73"/>
    <w:rsid w:val="00EC64F5"/>
    <w:rsid w:val="00ED1D3C"/>
    <w:rsid w:val="00ED22E0"/>
    <w:rsid w:val="00ED2501"/>
    <w:rsid w:val="00ED48A7"/>
    <w:rsid w:val="00ED5DDB"/>
    <w:rsid w:val="00ED743E"/>
    <w:rsid w:val="00ED749F"/>
    <w:rsid w:val="00ED7788"/>
    <w:rsid w:val="00ED77CF"/>
    <w:rsid w:val="00EE4DE4"/>
    <w:rsid w:val="00EE4E65"/>
    <w:rsid w:val="00EE5F67"/>
    <w:rsid w:val="00EF016C"/>
    <w:rsid w:val="00EF1344"/>
    <w:rsid w:val="00EF14DE"/>
    <w:rsid w:val="00EF2083"/>
    <w:rsid w:val="00EF3D70"/>
    <w:rsid w:val="00EF41E6"/>
    <w:rsid w:val="00EF441E"/>
    <w:rsid w:val="00EF4433"/>
    <w:rsid w:val="00EF460A"/>
    <w:rsid w:val="00EF501A"/>
    <w:rsid w:val="00EF5651"/>
    <w:rsid w:val="00EF61C7"/>
    <w:rsid w:val="00F00035"/>
    <w:rsid w:val="00F015CA"/>
    <w:rsid w:val="00F018FF"/>
    <w:rsid w:val="00F02A23"/>
    <w:rsid w:val="00F04346"/>
    <w:rsid w:val="00F05E30"/>
    <w:rsid w:val="00F06427"/>
    <w:rsid w:val="00F06565"/>
    <w:rsid w:val="00F118A0"/>
    <w:rsid w:val="00F11D21"/>
    <w:rsid w:val="00F126D4"/>
    <w:rsid w:val="00F12ED7"/>
    <w:rsid w:val="00F136A9"/>
    <w:rsid w:val="00F14ACB"/>
    <w:rsid w:val="00F14EBA"/>
    <w:rsid w:val="00F15795"/>
    <w:rsid w:val="00F15907"/>
    <w:rsid w:val="00F1668A"/>
    <w:rsid w:val="00F1737D"/>
    <w:rsid w:val="00F17716"/>
    <w:rsid w:val="00F1779D"/>
    <w:rsid w:val="00F203C3"/>
    <w:rsid w:val="00F206AD"/>
    <w:rsid w:val="00F20F29"/>
    <w:rsid w:val="00F2166A"/>
    <w:rsid w:val="00F216E4"/>
    <w:rsid w:val="00F227C9"/>
    <w:rsid w:val="00F22B0E"/>
    <w:rsid w:val="00F22F3B"/>
    <w:rsid w:val="00F23EC2"/>
    <w:rsid w:val="00F24159"/>
    <w:rsid w:val="00F24584"/>
    <w:rsid w:val="00F246AA"/>
    <w:rsid w:val="00F255AD"/>
    <w:rsid w:val="00F26D44"/>
    <w:rsid w:val="00F31E0E"/>
    <w:rsid w:val="00F362C0"/>
    <w:rsid w:val="00F3636B"/>
    <w:rsid w:val="00F36EEA"/>
    <w:rsid w:val="00F374C7"/>
    <w:rsid w:val="00F37F7D"/>
    <w:rsid w:val="00F402EE"/>
    <w:rsid w:val="00F40511"/>
    <w:rsid w:val="00F42093"/>
    <w:rsid w:val="00F42BE9"/>
    <w:rsid w:val="00F45021"/>
    <w:rsid w:val="00F52253"/>
    <w:rsid w:val="00F52B5C"/>
    <w:rsid w:val="00F57FF6"/>
    <w:rsid w:val="00F61A12"/>
    <w:rsid w:val="00F626DD"/>
    <w:rsid w:val="00F62CC0"/>
    <w:rsid w:val="00F6318B"/>
    <w:rsid w:val="00F6350C"/>
    <w:rsid w:val="00F64DE4"/>
    <w:rsid w:val="00F64FE0"/>
    <w:rsid w:val="00F655F2"/>
    <w:rsid w:val="00F678E1"/>
    <w:rsid w:val="00F67C9B"/>
    <w:rsid w:val="00F714B6"/>
    <w:rsid w:val="00F7165F"/>
    <w:rsid w:val="00F71DD8"/>
    <w:rsid w:val="00F72760"/>
    <w:rsid w:val="00F7384A"/>
    <w:rsid w:val="00F73A58"/>
    <w:rsid w:val="00F73C75"/>
    <w:rsid w:val="00F74E22"/>
    <w:rsid w:val="00F76FEA"/>
    <w:rsid w:val="00F80ADE"/>
    <w:rsid w:val="00F81BE0"/>
    <w:rsid w:val="00F81C5C"/>
    <w:rsid w:val="00F82E62"/>
    <w:rsid w:val="00F82E8B"/>
    <w:rsid w:val="00F833B3"/>
    <w:rsid w:val="00F83DB9"/>
    <w:rsid w:val="00F84BA6"/>
    <w:rsid w:val="00F85B56"/>
    <w:rsid w:val="00F85F6C"/>
    <w:rsid w:val="00F86686"/>
    <w:rsid w:val="00F86851"/>
    <w:rsid w:val="00F873A3"/>
    <w:rsid w:val="00F878B9"/>
    <w:rsid w:val="00F918C5"/>
    <w:rsid w:val="00F91BDF"/>
    <w:rsid w:val="00F93420"/>
    <w:rsid w:val="00F93421"/>
    <w:rsid w:val="00F94453"/>
    <w:rsid w:val="00F95254"/>
    <w:rsid w:val="00F96F90"/>
    <w:rsid w:val="00FA0568"/>
    <w:rsid w:val="00FA05B0"/>
    <w:rsid w:val="00FA05B4"/>
    <w:rsid w:val="00FA23D2"/>
    <w:rsid w:val="00FA5974"/>
    <w:rsid w:val="00FA6279"/>
    <w:rsid w:val="00FA656E"/>
    <w:rsid w:val="00FB01BA"/>
    <w:rsid w:val="00FB0CFF"/>
    <w:rsid w:val="00FB14F0"/>
    <w:rsid w:val="00FB2734"/>
    <w:rsid w:val="00FB4024"/>
    <w:rsid w:val="00FB4A75"/>
    <w:rsid w:val="00FB6DDF"/>
    <w:rsid w:val="00FB71C0"/>
    <w:rsid w:val="00FC1298"/>
    <w:rsid w:val="00FC2972"/>
    <w:rsid w:val="00FC2EFE"/>
    <w:rsid w:val="00FC4672"/>
    <w:rsid w:val="00FC479D"/>
    <w:rsid w:val="00FC4904"/>
    <w:rsid w:val="00FC5155"/>
    <w:rsid w:val="00FC6069"/>
    <w:rsid w:val="00FC6235"/>
    <w:rsid w:val="00FC7582"/>
    <w:rsid w:val="00FC75BF"/>
    <w:rsid w:val="00FD181A"/>
    <w:rsid w:val="00FD19CF"/>
    <w:rsid w:val="00FD2461"/>
    <w:rsid w:val="00FD29AA"/>
    <w:rsid w:val="00FD2C49"/>
    <w:rsid w:val="00FD38B3"/>
    <w:rsid w:val="00FE0292"/>
    <w:rsid w:val="00FE0731"/>
    <w:rsid w:val="00FE0D75"/>
    <w:rsid w:val="00FE1360"/>
    <w:rsid w:val="00FE1780"/>
    <w:rsid w:val="00FE4C57"/>
    <w:rsid w:val="00FE5C2C"/>
    <w:rsid w:val="00FE6E53"/>
    <w:rsid w:val="00FE7620"/>
    <w:rsid w:val="00FF0115"/>
    <w:rsid w:val="00FF148C"/>
    <w:rsid w:val="00FF1663"/>
    <w:rsid w:val="00FF2149"/>
    <w:rsid w:val="00FF2350"/>
    <w:rsid w:val="00FF5BA5"/>
    <w:rsid w:val="00FF5F52"/>
    <w:rsid w:val="00FF78B0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381"/>
    <w:rPr>
      <w:sz w:val="24"/>
      <w:szCs w:val="24"/>
    </w:rPr>
  </w:style>
  <w:style w:type="paragraph" w:styleId="1">
    <w:name w:val="heading 1"/>
    <w:basedOn w:val="a"/>
    <w:qFormat/>
    <w:rsid w:val="007862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4E12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2163"/>
    <w:pPr>
      <w:spacing w:before="100" w:beforeAutospacing="1" w:after="100" w:afterAutospacing="1"/>
    </w:pPr>
  </w:style>
  <w:style w:type="paragraph" w:customStyle="1" w:styleId="10">
    <w:name w:val="Обычный1"/>
    <w:rsid w:val="001A0617"/>
    <w:pPr>
      <w:jc w:val="both"/>
    </w:pPr>
    <w:rPr>
      <w:sz w:val="28"/>
    </w:rPr>
  </w:style>
  <w:style w:type="character" w:customStyle="1" w:styleId="topic">
    <w:name w:val="topic"/>
    <w:basedOn w:val="a0"/>
    <w:rsid w:val="00375D03"/>
  </w:style>
  <w:style w:type="character" w:styleId="a4">
    <w:name w:val="Hyperlink"/>
    <w:basedOn w:val="a0"/>
    <w:rsid w:val="00375D03"/>
    <w:rPr>
      <w:color w:val="0000FF"/>
      <w:u w:val="single"/>
    </w:rPr>
  </w:style>
  <w:style w:type="character" w:styleId="a5">
    <w:name w:val="Strong"/>
    <w:basedOn w:val="a0"/>
    <w:qFormat/>
    <w:rsid w:val="000C6473"/>
    <w:rPr>
      <w:b/>
      <w:bCs/>
    </w:rPr>
  </w:style>
  <w:style w:type="paragraph" w:customStyle="1" w:styleId="a6">
    <w:name w:val="Знак Знак Знак Знак"/>
    <w:basedOn w:val="a"/>
    <w:rsid w:val="008574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F000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F00035"/>
    <w:pPr>
      <w:ind w:firstLine="720"/>
    </w:pPr>
    <w:rPr>
      <w:sz w:val="28"/>
      <w:szCs w:val="20"/>
    </w:rPr>
  </w:style>
  <w:style w:type="character" w:customStyle="1" w:styleId="fio2">
    <w:name w:val="fio2"/>
    <w:basedOn w:val="a0"/>
    <w:rsid w:val="002A2CE0"/>
  </w:style>
  <w:style w:type="character" w:customStyle="1" w:styleId="data2">
    <w:name w:val="data2"/>
    <w:basedOn w:val="a0"/>
    <w:rsid w:val="002A2CE0"/>
  </w:style>
  <w:style w:type="character" w:customStyle="1" w:styleId="nomer2">
    <w:name w:val="nomer2"/>
    <w:basedOn w:val="a0"/>
    <w:rsid w:val="002A2CE0"/>
  </w:style>
  <w:style w:type="character" w:customStyle="1" w:styleId="others1">
    <w:name w:val="others1"/>
    <w:basedOn w:val="a0"/>
    <w:rsid w:val="002A2CE0"/>
  </w:style>
  <w:style w:type="character" w:customStyle="1" w:styleId="address2">
    <w:name w:val="address2"/>
    <w:basedOn w:val="a0"/>
    <w:rsid w:val="002A2CE0"/>
  </w:style>
  <w:style w:type="character" w:customStyle="1" w:styleId="others2">
    <w:name w:val="others2"/>
    <w:basedOn w:val="a0"/>
    <w:rsid w:val="002A2CE0"/>
  </w:style>
  <w:style w:type="character" w:customStyle="1" w:styleId="others3">
    <w:name w:val="others3"/>
    <w:basedOn w:val="a0"/>
    <w:rsid w:val="002A2CE0"/>
  </w:style>
  <w:style w:type="character" w:customStyle="1" w:styleId="others4">
    <w:name w:val="others4"/>
    <w:basedOn w:val="a0"/>
    <w:rsid w:val="002A2CE0"/>
  </w:style>
  <w:style w:type="character" w:customStyle="1" w:styleId="others5">
    <w:name w:val="others5"/>
    <w:basedOn w:val="a0"/>
    <w:rsid w:val="002A2CE0"/>
  </w:style>
  <w:style w:type="paragraph" w:customStyle="1" w:styleId="p2">
    <w:name w:val="p2"/>
    <w:basedOn w:val="a"/>
    <w:rsid w:val="00FA5974"/>
    <w:pPr>
      <w:spacing w:before="100" w:beforeAutospacing="1" w:after="100" w:afterAutospacing="1"/>
    </w:pPr>
  </w:style>
  <w:style w:type="paragraph" w:customStyle="1" w:styleId="s3">
    <w:name w:val="s_3"/>
    <w:basedOn w:val="a"/>
    <w:rsid w:val="002715E7"/>
    <w:pPr>
      <w:spacing w:before="100" w:beforeAutospacing="1" w:after="100" w:afterAutospacing="1"/>
    </w:pPr>
  </w:style>
  <w:style w:type="paragraph" w:customStyle="1" w:styleId="s52">
    <w:name w:val="s_52"/>
    <w:basedOn w:val="a"/>
    <w:rsid w:val="002715E7"/>
    <w:pPr>
      <w:spacing w:before="100" w:beforeAutospacing="1" w:after="100" w:afterAutospacing="1"/>
    </w:pPr>
  </w:style>
  <w:style w:type="paragraph" w:customStyle="1" w:styleId="s1">
    <w:name w:val="s_1"/>
    <w:basedOn w:val="a"/>
    <w:rsid w:val="002715E7"/>
    <w:pPr>
      <w:spacing w:before="100" w:beforeAutospacing="1" w:after="100" w:afterAutospacing="1"/>
    </w:pPr>
  </w:style>
  <w:style w:type="character" w:customStyle="1" w:styleId="s10">
    <w:name w:val="s_10"/>
    <w:basedOn w:val="a0"/>
    <w:rsid w:val="002715E7"/>
  </w:style>
  <w:style w:type="paragraph" w:customStyle="1" w:styleId="s9">
    <w:name w:val="s_9"/>
    <w:basedOn w:val="a"/>
    <w:rsid w:val="002715E7"/>
    <w:pPr>
      <w:spacing w:before="100" w:beforeAutospacing="1" w:after="100" w:afterAutospacing="1"/>
    </w:pPr>
  </w:style>
  <w:style w:type="paragraph" w:customStyle="1" w:styleId="s15">
    <w:name w:val="s_15"/>
    <w:basedOn w:val="a"/>
    <w:rsid w:val="002715E7"/>
    <w:pPr>
      <w:spacing w:before="100" w:beforeAutospacing="1" w:after="100" w:afterAutospacing="1"/>
    </w:pPr>
  </w:style>
  <w:style w:type="paragraph" w:customStyle="1" w:styleId="s22">
    <w:name w:val="s_22"/>
    <w:basedOn w:val="a"/>
    <w:rsid w:val="002715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5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773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Благоустройство</vt:lpstr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Благоустройство</dc:title>
  <dc:creator>Кузнецова</dc:creator>
  <cp:lastModifiedBy>Bux</cp:lastModifiedBy>
  <cp:revision>6</cp:revision>
  <cp:lastPrinted>2017-02-16T03:07:00Z</cp:lastPrinted>
  <dcterms:created xsi:type="dcterms:W3CDTF">2018-05-23T04:33:00Z</dcterms:created>
  <dcterms:modified xsi:type="dcterms:W3CDTF">2018-06-07T03:59:00Z</dcterms:modified>
</cp:coreProperties>
</file>