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C2B" w:rsidRPr="00943C2B" w:rsidRDefault="00943C2B" w:rsidP="00943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bookmarkStart w:id="0" w:name="P2874"/>
      <w:bookmarkStart w:id="1" w:name="P974"/>
      <w:bookmarkStart w:id="2" w:name="P1408"/>
      <w:bookmarkStart w:id="3" w:name="P1889"/>
      <w:bookmarkStart w:id="4" w:name="P387"/>
      <w:bookmarkEnd w:id="0"/>
      <w:bookmarkEnd w:id="1"/>
      <w:bookmarkEnd w:id="2"/>
      <w:bookmarkEnd w:id="3"/>
      <w:bookmarkEnd w:id="4"/>
      <w:r w:rsidRPr="00943C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</w:t>
      </w:r>
    </w:p>
    <w:p w:rsidR="00943C2B" w:rsidRPr="00943C2B" w:rsidRDefault="00943C2B" w:rsidP="00943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3C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ГОРОДА ТАТАРСКА НОВОСИБИРСКОЙ ОБЛАСТИ</w:t>
      </w:r>
    </w:p>
    <w:p w:rsidR="00943C2B" w:rsidRPr="00943C2B" w:rsidRDefault="00943C2B" w:rsidP="00943C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3C2B" w:rsidRPr="00943C2B" w:rsidRDefault="00943C2B" w:rsidP="00943C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943C2B" w:rsidRPr="00943C2B" w:rsidRDefault="00943C2B" w:rsidP="00943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3C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943C2B" w:rsidRPr="00943C2B" w:rsidRDefault="00943C2B" w:rsidP="00943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43C2B" w:rsidRPr="00943C2B" w:rsidRDefault="00943C2B" w:rsidP="0080646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43C2B" w:rsidRPr="00943C2B" w:rsidRDefault="00943C2B" w:rsidP="00943C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D97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13.11.2017</w:t>
      </w:r>
      <w:r w:rsidRPr="00943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№ </w:t>
      </w:r>
      <w:r w:rsidR="00D97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290</w:t>
      </w:r>
      <w:r w:rsidRPr="00943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943C2B" w:rsidRPr="00943C2B" w:rsidRDefault="00943C2B" w:rsidP="00943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43C2B" w:rsidRPr="00943C2B" w:rsidRDefault="00943C2B" w:rsidP="00943C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3C2B" w:rsidRPr="00943C2B" w:rsidRDefault="00943C2B" w:rsidP="00943C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43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Административного </w:t>
      </w:r>
      <w:proofErr w:type="gramStart"/>
      <w:r w:rsidRPr="00943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регламента администрации города Татарска Новосибирской области</w:t>
      </w:r>
      <w:proofErr w:type="gramEnd"/>
      <w:r w:rsidRPr="00943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предоставлению муниципальной услуги </w:t>
      </w:r>
      <w:r w:rsidRPr="00943C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3286A">
        <w:rPr>
          <w:rFonts w:ascii="Times New Roman" w:hAnsi="Times New Roman" w:cs="Times New Roman"/>
          <w:sz w:val="28"/>
          <w:szCs w:val="28"/>
        </w:rPr>
        <w:t>редоставление разрешения на условно разрешенный вид использования земельного участка или объекта капитального строительства</w:t>
      </w:r>
      <w:r w:rsidRPr="00943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:rsidR="00943C2B" w:rsidRPr="00943C2B" w:rsidRDefault="00943C2B" w:rsidP="00943C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43C2B" w:rsidRPr="00943C2B" w:rsidRDefault="00943C2B" w:rsidP="00943C2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В соответствии с  Федеральным законом № 131-ФЗ  от 06.10.2003 года «Об общих принципах организации местного самоуправления в Российской Федерации», Федеральным законом Российской Федерации № 210-ФЗ от 27.07.2010г. «Об организации предоставления государственных и муниципальных услуг», Уставом города Татарска Новосибирской области, в целях приведения нормативно-правового акта администрации города Татарска  Новосибирской области в соответствие с действующим законодательством  </w:t>
      </w:r>
    </w:p>
    <w:p w:rsidR="00943C2B" w:rsidRPr="00943C2B" w:rsidRDefault="00943C2B" w:rsidP="00943C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943C2B" w:rsidRPr="00943C2B" w:rsidRDefault="00943C2B" w:rsidP="00943C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1. Утвердить Административный регламент по предоставлению муниципальной услуги </w:t>
      </w:r>
      <w:r w:rsidRPr="00943C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3286A">
        <w:rPr>
          <w:rFonts w:ascii="Times New Roman" w:hAnsi="Times New Roman" w:cs="Times New Roman"/>
          <w:sz w:val="28"/>
          <w:szCs w:val="28"/>
        </w:rPr>
        <w:t>редоставление разрешения на условно разрешенный вид использования земельного участка или объекта капитального строительства</w:t>
      </w:r>
      <w:r w:rsidRPr="00943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(Приложение №1).</w:t>
      </w:r>
    </w:p>
    <w:p w:rsidR="00943C2B" w:rsidRPr="00655466" w:rsidRDefault="00943C2B" w:rsidP="00943C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2. Постановление  от 23.01.2017г. №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43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Административного </w:t>
      </w:r>
      <w:proofErr w:type="gramStart"/>
      <w:r w:rsidRPr="00943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регламента администрации города Татарска Новосибирской области</w:t>
      </w:r>
      <w:proofErr w:type="gramEnd"/>
      <w:r w:rsidRPr="00943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предоставлению муниципальной услуги «</w:t>
      </w:r>
      <w:r w:rsidR="00371BED">
        <w:rPr>
          <w:rFonts w:ascii="Times New Roman" w:hAnsi="Times New Roman" w:cs="Times New Roman"/>
          <w:sz w:val="28"/>
          <w:szCs w:val="28"/>
        </w:rPr>
        <w:t>П</w:t>
      </w:r>
      <w:r w:rsidR="00371BED" w:rsidRPr="0003286A">
        <w:rPr>
          <w:rFonts w:ascii="Times New Roman" w:hAnsi="Times New Roman" w:cs="Times New Roman"/>
          <w:sz w:val="28"/>
          <w:szCs w:val="28"/>
        </w:rPr>
        <w:t>редоставление разрешения на условно разрешенный вид использования земельного участка или объекта капитального строительства</w:t>
      </w:r>
      <w:r w:rsidR="00371BED">
        <w:rPr>
          <w:rFonts w:ascii="Times New Roman" w:hAnsi="Times New Roman" w:cs="Times New Roman"/>
          <w:sz w:val="28"/>
          <w:szCs w:val="28"/>
        </w:rPr>
        <w:t>»</w:t>
      </w:r>
      <w:r w:rsidR="00655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считать утратившим силу.</w:t>
      </w:r>
    </w:p>
    <w:p w:rsidR="00943C2B" w:rsidRPr="00943C2B" w:rsidRDefault="00943C2B" w:rsidP="00943C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3. Управлению организационно-контрольной, кадровой и правовой работы  администрации города Татарска обеспечить опубликование настоящего регламента в Бюллетене </w:t>
      </w:r>
      <w:proofErr w:type="gramStart"/>
      <w:r w:rsidRPr="00943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 местного самоуправления города Татарска Новосибирской области</w:t>
      </w:r>
      <w:proofErr w:type="gramEnd"/>
      <w:r w:rsidRPr="00943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размещение на официальном Сайте администрации города Татарска Новосибирской области.</w:t>
      </w:r>
    </w:p>
    <w:p w:rsidR="00943C2B" w:rsidRPr="00943C2B" w:rsidRDefault="00943C2B" w:rsidP="00943C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43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4. </w:t>
      </w:r>
      <w:proofErr w:type="gramStart"/>
      <w:r w:rsidRPr="00943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943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данного постановления возложить на начальника управления по делам строительства, архитектуры и ЖКХ администрации города Татарска Новосибирской области </w:t>
      </w:r>
      <w:proofErr w:type="spellStart"/>
      <w:r w:rsidRPr="00943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Прокошенко</w:t>
      </w:r>
      <w:proofErr w:type="spellEnd"/>
      <w:r w:rsidRPr="00943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В.В. </w:t>
      </w:r>
    </w:p>
    <w:p w:rsidR="00943C2B" w:rsidRPr="00943C2B" w:rsidRDefault="00943C2B" w:rsidP="00943C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3C2B" w:rsidRPr="00943C2B" w:rsidRDefault="00943C2B" w:rsidP="00943C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города Татарска </w:t>
      </w:r>
    </w:p>
    <w:p w:rsidR="00943C2B" w:rsidRPr="00943C2B" w:rsidRDefault="00943C2B" w:rsidP="00943C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                                                                    А.И. Шведов</w:t>
      </w:r>
    </w:p>
    <w:p w:rsidR="00371BED" w:rsidRPr="00371BED" w:rsidRDefault="00371BED" w:rsidP="00371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B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371BED" w:rsidRPr="00371BED" w:rsidRDefault="00371BED" w:rsidP="00371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BED" w:rsidRPr="00371BED" w:rsidRDefault="00371BED" w:rsidP="00371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BE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371BED" w:rsidRPr="00371BED" w:rsidRDefault="00371BED" w:rsidP="00371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B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371BED" w:rsidRPr="00371BED" w:rsidRDefault="00371BED" w:rsidP="00371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BE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Татарска Новосибирской области</w:t>
      </w:r>
    </w:p>
    <w:p w:rsidR="00371BED" w:rsidRPr="00371BED" w:rsidRDefault="00371BED" w:rsidP="00371B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от  </w:t>
      </w:r>
      <w:r w:rsidR="00D97CA4">
        <w:rPr>
          <w:rFonts w:ascii="Times New Roman" w:eastAsia="Times New Roman" w:hAnsi="Times New Roman" w:cs="Times New Roman"/>
          <w:sz w:val="28"/>
          <w:szCs w:val="28"/>
          <w:lang w:eastAsia="ru-RU"/>
        </w:rPr>
        <w:t>13.11.2017</w:t>
      </w:r>
      <w:r w:rsidRPr="00371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№ </w:t>
      </w:r>
      <w:r w:rsidR="00D97CA4">
        <w:rPr>
          <w:rFonts w:ascii="Times New Roman" w:eastAsia="Times New Roman" w:hAnsi="Times New Roman" w:cs="Times New Roman"/>
          <w:sz w:val="28"/>
          <w:szCs w:val="28"/>
          <w:lang w:eastAsia="ru-RU"/>
        </w:rPr>
        <w:t>290</w:t>
      </w:r>
      <w:bookmarkStart w:id="5" w:name="_GoBack"/>
      <w:bookmarkEnd w:id="5"/>
    </w:p>
    <w:p w:rsidR="00371BED" w:rsidRDefault="00371B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71BED" w:rsidRDefault="00371B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71BED" w:rsidRDefault="00371BED" w:rsidP="00371BED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1813B3" w:rsidRPr="0003286A" w:rsidRDefault="001813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1813B3" w:rsidRPr="0003286A" w:rsidRDefault="001813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ПРЕДОСТАВЛЕНИЯ МУНИЦИПАЛЬНОЙ УСЛУГИ ПО ПРЕДОСТАВЛЕНИЮ</w:t>
      </w:r>
      <w:r w:rsidR="0003286A">
        <w:rPr>
          <w:rFonts w:ascii="Times New Roman" w:hAnsi="Times New Roman" w:cs="Times New Roman"/>
          <w:sz w:val="28"/>
          <w:szCs w:val="28"/>
        </w:rPr>
        <w:t xml:space="preserve"> </w:t>
      </w:r>
      <w:r w:rsidRPr="0003286A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</w:t>
      </w:r>
      <w:r w:rsidR="0003286A">
        <w:rPr>
          <w:rFonts w:ascii="Times New Roman" w:hAnsi="Times New Roman" w:cs="Times New Roman"/>
          <w:sz w:val="28"/>
          <w:szCs w:val="28"/>
        </w:rPr>
        <w:t xml:space="preserve"> </w:t>
      </w:r>
      <w:r w:rsidRPr="0003286A">
        <w:rPr>
          <w:rFonts w:ascii="Times New Roman" w:hAnsi="Times New Roman" w:cs="Times New Roman"/>
          <w:sz w:val="28"/>
          <w:szCs w:val="28"/>
        </w:rPr>
        <w:t>ЗЕМЕЛЬНОГО УЧАСТКА ИЛИ ОБЪЕКТА КАПИТАЛЬНОГО СТРОИТЕЛЬСТВА</w:t>
      </w:r>
    </w:p>
    <w:p w:rsidR="001813B3" w:rsidRPr="0003286A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03286A" w:rsidRDefault="001813B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1813B3" w:rsidRPr="0003286A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(далее </w:t>
      </w:r>
      <w:r w:rsidR="0003286A">
        <w:rPr>
          <w:rFonts w:ascii="Times New Roman" w:hAnsi="Times New Roman" w:cs="Times New Roman"/>
          <w:sz w:val="28"/>
          <w:szCs w:val="28"/>
        </w:rPr>
        <w:t>–</w:t>
      </w:r>
      <w:r w:rsidRPr="0003286A">
        <w:rPr>
          <w:rFonts w:ascii="Times New Roman" w:hAnsi="Times New Roman" w:cs="Times New Roman"/>
          <w:sz w:val="28"/>
          <w:szCs w:val="28"/>
        </w:rPr>
        <w:t xml:space="preserve"> административный регламент) разработан на основании Градостроительного </w:t>
      </w:r>
      <w:hyperlink r:id="rId6" w:history="1">
        <w:r w:rsidRPr="0003286A">
          <w:rPr>
            <w:rFonts w:ascii="Times New Roman" w:hAnsi="Times New Roman" w:cs="Times New Roman"/>
            <w:color w:val="0000FF"/>
            <w:sz w:val="28"/>
            <w:szCs w:val="28"/>
          </w:rPr>
          <w:t>кодекса</w:t>
        </w:r>
      </w:hyperlink>
      <w:r w:rsidRPr="0003286A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</w:t>
      </w:r>
      <w:hyperlink r:id="rId7" w:history="1">
        <w:r w:rsidRPr="0003286A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3286A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03286A">
        <w:rPr>
          <w:rFonts w:ascii="Times New Roman" w:hAnsi="Times New Roman" w:cs="Times New Roman"/>
          <w:sz w:val="28"/>
          <w:szCs w:val="28"/>
        </w:rPr>
        <w:t>№</w:t>
      </w:r>
      <w:r w:rsidRPr="0003286A">
        <w:rPr>
          <w:rFonts w:ascii="Times New Roman" w:hAnsi="Times New Roman" w:cs="Times New Roman"/>
          <w:sz w:val="28"/>
          <w:szCs w:val="28"/>
        </w:rPr>
        <w:t xml:space="preserve"> 210-ФЗ </w:t>
      </w:r>
      <w:r w:rsidR="0003286A">
        <w:rPr>
          <w:rFonts w:ascii="Times New Roman" w:hAnsi="Times New Roman" w:cs="Times New Roman"/>
          <w:sz w:val="28"/>
          <w:szCs w:val="28"/>
        </w:rPr>
        <w:t>«</w:t>
      </w:r>
      <w:r w:rsidRPr="0003286A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03286A">
        <w:rPr>
          <w:rFonts w:ascii="Times New Roman" w:hAnsi="Times New Roman" w:cs="Times New Roman"/>
          <w:sz w:val="28"/>
          <w:szCs w:val="28"/>
        </w:rPr>
        <w:t>»</w:t>
      </w:r>
      <w:r w:rsidRPr="0003286A">
        <w:rPr>
          <w:rFonts w:ascii="Times New Roman" w:hAnsi="Times New Roman" w:cs="Times New Roman"/>
          <w:sz w:val="28"/>
          <w:szCs w:val="28"/>
        </w:rPr>
        <w:t>.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286A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устанавливает порядок и стандарт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(далее </w:t>
      </w:r>
      <w:r w:rsidR="0003286A">
        <w:rPr>
          <w:rFonts w:ascii="Times New Roman" w:hAnsi="Times New Roman" w:cs="Times New Roman"/>
          <w:sz w:val="28"/>
          <w:szCs w:val="28"/>
        </w:rPr>
        <w:t>–</w:t>
      </w:r>
      <w:r w:rsidRPr="0003286A">
        <w:rPr>
          <w:rFonts w:ascii="Times New Roman" w:hAnsi="Times New Roman" w:cs="Times New Roman"/>
          <w:sz w:val="28"/>
          <w:szCs w:val="28"/>
        </w:rPr>
        <w:t xml:space="preserve"> муниципальная услуга), в том числе в электронной форме с использованием федеральной государственной информационной системы </w:t>
      </w:r>
      <w:r w:rsidR="0003286A">
        <w:rPr>
          <w:rFonts w:ascii="Times New Roman" w:hAnsi="Times New Roman" w:cs="Times New Roman"/>
          <w:sz w:val="28"/>
          <w:szCs w:val="28"/>
        </w:rPr>
        <w:t>«</w:t>
      </w:r>
      <w:r w:rsidRPr="0003286A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03286A">
        <w:rPr>
          <w:rFonts w:ascii="Times New Roman" w:hAnsi="Times New Roman" w:cs="Times New Roman"/>
          <w:sz w:val="28"/>
          <w:szCs w:val="28"/>
        </w:rPr>
        <w:t>»</w:t>
      </w:r>
      <w:r w:rsidRPr="0003286A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3286A">
        <w:rPr>
          <w:rFonts w:ascii="Times New Roman" w:hAnsi="Times New Roman" w:cs="Times New Roman"/>
          <w:sz w:val="28"/>
          <w:szCs w:val="28"/>
        </w:rPr>
        <w:t>–</w:t>
      </w:r>
      <w:r w:rsidRPr="0003286A">
        <w:rPr>
          <w:rFonts w:ascii="Times New Roman" w:hAnsi="Times New Roman" w:cs="Times New Roman"/>
          <w:sz w:val="28"/>
          <w:szCs w:val="28"/>
        </w:rPr>
        <w:t xml:space="preserve"> ЕПГУ) и </w:t>
      </w:r>
      <w:r w:rsidR="00E07A13" w:rsidRPr="00E07A13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</w:t>
      </w:r>
      <w:r w:rsidRPr="0003286A">
        <w:rPr>
          <w:rFonts w:ascii="Times New Roman" w:hAnsi="Times New Roman" w:cs="Times New Roman"/>
          <w:sz w:val="28"/>
          <w:szCs w:val="28"/>
        </w:rPr>
        <w:t xml:space="preserve"> </w:t>
      </w:r>
      <w:r w:rsidR="0003286A">
        <w:rPr>
          <w:rFonts w:ascii="Times New Roman" w:hAnsi="Times New Roman" w:cs="Times New Roman"/>
          <w:sz w:val="28"/>
          <w:szCs w:val="28"/>
        </w:rPr>
        <w:t>«</w:t>
      </w:r>
      <w:r w:rsidRPr="0003286A">
        <w:rPr>
          <w:rFonts w:ascii="Times New Roman" w:hAnsi="Times New Roman" w:cs="Times New Roman"/>
          <w:sz w:val="28"/>
          <w:szCs w:val="28"/>
        </w:rPr>
        <w:t>Интернет</w:t>
      </w:r>
      <w:r w:rsidR="0003286A">
        <w:rPr>
          <w:rFonts w:ascii="Times New Roman" w:hAnsi="Times New Roman" w:cs="Times New Roman"/>
          <w:sz w:val="28"/>
          <w:szCs w:val="28"/>
        </w:rPr>
        <w:t>»</w:t>
      </w:r>
      <w:r w:rsidRPr="0003286A">
        <w:rPr>
          <w:rFonts w:ascii="Times New Roman" w:hAnsi="Times New Roman" w:cs="Times New Roman"/>
          <w:sz w:val="28"/>
          <w:szCs w:val="28"/>
        </w:rPr>
        <w:t xml:space="preserve"> с соблюдением норм законодательства Российской Федерации о защите персональных</w:t>
      </w:r>
      <w:proofErr w:type="gramEnd"/>
      <w:r w:rsidRPr="0003286A">
        <w:rPr>
          <w:rFonts w:ascii="Times New Roman" w:hAnsi="Times New Roman" w:cs="Times New Roman"/>
          <w:sz w:val="28"/>
          <w:szCs w:val="28"/>
        </w:rPr>
        <w:t xml:space="preserve"> данных, а также состав, последовательность и сроки выполнения административных процедур, требования к порядку их выполнения, порядок и формы </w:t>
      </w:r>
      <w:proofErr w:type="gramStart"/>
      <w:r w:rsidRPr="0003286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3286A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 xml:space="preserve">1.2. Муниципальная услуга предоставляется физическим и юридическим лицам, заинтересованным в предоставлении разрешения на условно разрешенный вид использования земельного участка или объекта капитального строительства (далее </w:t>
      </w:r>
      <w:r w:rsidR="0003286A">
        <w:rPr>
          <w:rFonts w:ascii="Times New Roman" w:hAnsi="Times New Roman" w:cs="Times New Roman"/>
          <w:sz w:val="28"/>
          <w:szCs w:val="28"/>
        </w:rPr>
        <w:t>–</w:t>
      </w:r>
      <w:r w:rsidRPr="0003286A">
        <w:rPr>
          <w:rFonts w:ascii="Times New Roman" w:hAnsi="Times New Roman" w:cs="Times New Roman"/>
          <w:sz w:val="28"/>
          <w:szCs w:val="28"/>
        </w:rPr>
        <w:t xml:space="preserve"> заявитель).</w:t>
      </w:r>
    </w:p>
    <w:p w:rsidR="005464E0" w:rsidRDefault="00A4423C" w:rsidP="005464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1813B3" w:rsidRPr="0003286A">
        <w:rPr>
          <w:rFonts w:ascii="Times New Roman" w:hAnsi="Times New Roman" w:cs="Times New Roman"/>
          <w:sz w:val="28"/>
          <w:szCs w:val="28"/>
        </w:rPr>
        <w:t>Информирование о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13B3" w:rsidRPr="0003286A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5464E0">
        <w:rPr>
          <w:rFonts w:ascii="Times New Roman" w:hAnsi="Times New Roman" w:cs="Times New Roman"/>
          <w:sz w:val="28"/>
          <w:szCs w:val="28"/>
        </w:rPr>
        <w:t>в</w:t>
      </w:r>
      <w:r w:rsidR="005464E0" w:rsidRPr="00B66BE9">
        <w:rPr>
          <w:rFonts w:ascii="Times New Roman" w:hAnsi="Times New Roman" w:cs="Times New Roman"/>
          <w:sz w:val="28"/>
          <w:szCs w:val="28"/>
        </w:rPr>
        <w:t xml:space="preserve"> </w:t>
      </w:r>
      <w:r w:rsidR="005464E0">
        <w:rPr>
          <w:rFonts w:ascii="Times New Roman" w:hAnsi="Times New Roman" w:cs="Times New Roman"/>
          <w:sz w:val="28"/>
          <w:szCs w:val="28"/>
        </w:rPr>
        <w:t xml:space="preserve">администрации города Татарска Новосибирской области </w:t>
      </w:r>
      <w:r>
        <w:rPr>
          <w:rFonts w:ascii="Times New Roman" w:hAnsi="Times New Roman" w:cs="Times New Roman"/>
          <w:sz w:val="28"/>
          <w:szCs w:val="28"/>
        </w:rPr>
        <w:lastRenderedPageBreak/>
        <w:t>Место нахождения</w:t>
      </w:r>
      <w:r w:rsidR="005464E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64E0" w:rsidRPr="00C23D87">
        <w:rPr>
          <w:rFonts w:ascii="Times New Roman" w:hAnsi="Times New Roman" w:cs="Times New Roman"/>
          <w:sz w:val="28"/>
          <w:szCs w:val="28"/>
        </w:rPr>
        <w:t>Новосибирская область, г. Татарск, ул. Ленина,96</w:t>
      </w:r>
    </w:p>
    <w:p w:rsidR="001813B3" w:rsidRPr="0003286A" w:rsidRDefault="001813B3" w:rsidP="005464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График работы:</w:t>
      </w:r>
      <w:r w:rsidR="005464E0" w:rsidRPr="005464E0">
        <w:rPr>
          <w:rFonts w:ascii="Times New Roman" w:hAnsi="Times New Roman" w:cs="Times New Roman"/>
          <w:sz w:val="28"/>
          <w:szCs w:val="28"/>
        </w:rPr>
        <w:t xml:space="preserve"> пн.-пт. с 08:00 до 17:00, обед с 12:00 до 13:00, выходной сб.-вс.</w:t>
      </w:r>
    </w:p>
    <w:p w:rsidR="001813B3" w:rsidRPr="0003286A" w:rsidRDefault="00A4423C" w:rsidP="00032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</w:t>
      </w:r>
      <w:r w:rsidR="001813B3" w:rsidRPr="0003286A">
        <w:rPr>
          <w:rFonts w:ascii="Times New Roman" w:hAnsi="Times New Roman" w:cs="Times New Roman"/>
          <w:sz w:val="28"/>
          <w:szCs w:val="28"/>
        </w:rPr>
        <w:t xml:space="preserve"> заявлений о предоставлении разрешения на условно разрешенный вид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использования земельного участка или </w:t>
      </w:r>
      <w:r w:rsidR="001813B3" w:rsidRPr="0003286A">
        <w:rPr>
          <w:rFonts w:ascii="Times New Roman" w:hAnsi="Times New Roman" w:cs="Times New Roman"/>
          <w:sz w:val="28"/>
          <w:szCs w:val="28"/>
        </w:rPr>
        <w:t>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13B3" w:rsidRPr="0003286A">
        <w:rPr>
          <w:rFonts w:ascii="Times New Roman" w:hAnsi="Times New Roman" w:cs="Times New Roman"/>
          <w:sz w:val="28"/>
          <w:szCs w:val="28"/>
        </w:rPr>
        <w:t xml:space="preserve">осуществляется в кабинете </w:t>
      </w:r>
      <w:r w:rsidR="005464E0">
        <w:rPr>
          <w:rFonts w:ascii="Times New Roman" w:hAnsi="Times New Roman" w:cs="Times New Roman"/>
          <w:sz w:val="28"/>
          <w:szCs w:val="28"/>
        </w:rPr>
        <w:t>№12</w:t>
      </w:r>
      <w:r w:rsidR="001813B3" w:rsidRPr="0003286A">
        <w:rPr>
          <w:rFonts w:ascii="Times New Roman" w:hAnsi="Times New Roman" w:cs="Times New Roman"/>
          <w:sz w:val="28"/>
          <w:szCs w:val="28"/>
        </w:rPr>
        <w:t>.</w:t>
      </w:r>
    </w:p>
    <w:p w:rsidR="005464E0" w:rsidRPr="005464E0" w:rsidRDefault="00A4423C" w:rsidP="005464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приема заявлений о </w:t>
      </w:r>
      <w:r w:rsidR="001813B3" w:rsidRPr="0003286A">
        <w:rPr>
          <w:rFonts w:ascii="Times New Roman" w:hAnsi="Times New Roman" w:cs="Times New Roman"/>
          <w:sz w:val="28"/>
          <w:szCs w:val="28"/>
        </w:rPr>
        <w:t>предоставлении  разрешения на условно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13B3" w:rsidRPr="0003286A">
        <w:rPr>
          <w:rFonts w:ascii="Times New Roman" w:hAnsi="Times New Roman" w:cs="Times New Roman"/>
          <w:sz w:val="28"/>
          <w:szCs w:val="28"/>
        </w:rPr>
        <w:t>разрешенный вид использования земельного участка или объекта капитального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13B3" w:rsidRPr="0003286A">
        <w:rPr>
          <w:rFonts w:ascii="Times New Roman" w:hAnsi="Times New Roman" w:cs="Times New Roman"/>
          <w:sz w:val="28"/>
          <w:szCs w:val="28"/>
        </w:rPr>
        <w:t>строительства и документов:</w:t>
      </w:r>
      <w:r w:rsidR="005464E0">
        <w:rPr>
          <w:rFonts w:ascii="Times New Roman" w:hAnsi="Times New Roman" w:cs="Times New Roman"/>
          <w:sz w:val="28"/>
          <w:szCs w:val="28"/>
        </w:rPr>
        <w:t xml:space="preserve"> </w:t>
      </w:r>
      <w:r w:rsidR="005464E0" w:rsidRPr="005464E0">
        <w:rPr>
          <w:rFonts w:ascii="Times New Roman" w:hAnsi="Times New Roman" w:cs="Times New Roman"/>
          <w:sz w:val="28"/>
          <w:szCs w:val="28"/>
        </w:rPr>
        <w:t>пн.-пт. с 08:00 до 17:00, обед с 12:00 до 13:00, выходной сб.-вс.</w:t>
      </w:r>
    </w:p>
    <w:p w:rsidR="005464E0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8" w:history="1">
        <w:r w:rsidR="005464E0" w:rsidRPr="00E771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tatarsk</w:t>
        </w:r>
        <w:r w:rsidR="005464E0" w:rsidRPr="00E771AD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5464E0" w:rsidRPr="00E771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="005464E0" w:rsidRPr="00E771AD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5464E0" w:rsidRPr="00E771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5464E0" w:rsidRPr="00E771A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464E0" w:rsidRPr="00E771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5464E0" w:rsidRPr="000328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 xml:space="preserve">Адрес официального сайта: </w:t>
      </w:r>
      <w:proofErr w:type="spellStart"/>
      <w:r w:rsidR="005464E0">
        <w:rPr>
          <w:rFonts w:ascii="Times New Roman" w:hAnsi="Times New Roman" w:cs="Times New Roman"/>
          <w:sz w:val="28"/>
          <w:szCs w:val="28"/>
          <w:lang w:val="en-US"/>
        </w:rPr>
        <w:t>admtatarsk</w:t>
      </w:r>
      <w:proofErr w:type="spellEnd"/>
      <w:r w:rsidR="005464E0" w:rsidRPr="00C23D8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464E0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="005464E0" w:rsidRPr="00C23D8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464E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286A">
        <w:rPr>
          <w:rFonts w:ascii="Times New Roman" w:hAnsi="Times New Roman" w:cs="Times New Roman"/>
          <w:sz w:val="28"/>
          <w:szCs w:val="28"/>
        </w:rPr>
        <w:t xml:space="preserve">Сведения о месте нахождения, номерах справочных телефонов, адресах электронной почты </w:t>
      </w:r>
      <w:r w:rsidR="005464E0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03286A">
        <w:rPr>
          <w:rFonts w:ascii="Times New Roman" w:hAnsi="Times New Roman" w:cs="Times New Roman"/>
          <w:sz w:val="28"/>
          <w:szCs w:val="28"/>
        </w:rPr>
        <w:t xml:space="preserve"> размещаются на информационном стенде, расположенном в помещении </w:t>
      </w:r>
      <w:r w:rsidR="005464E0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области,</w:t>
      </w:r>
      <w:r w:rsidRPr="0003286A"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r w:rsidR="005464E0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03286A">
        <w:rPr>
          <w:rFonts w:ascii="Times New Roman" w:hAnsi="Times New Roman" w:cs="Times New Roman"/>
          <w:sz w:val="28"/>
          <w:szCs w:val="28"/>
        </w:rPr>
        <w:t xml:space="preserve">, ЕПГУ и в государственном автономном учреждении Новосибирской области </w:t>
      </w:r>
      <w:r w:rsidR="0003286A">
        <w:rPr>
          <w:rFonts w:ascii="Times New Roman" w:hAnsi="Times New Roman" w:cs="Times New Roman"/>
          <w:sz w:val="28"/>
          <w:szCs w:val="28"/>
        </w:rPr>
        <w:t>«</w:t>
      </w:r>
      <w:r w:rsidRPr="0003286A">
        <w:rPr>
          <w:rFonts w:ascii="Times New Roman" w:hAnsi="Times New Roman" w:cs="Times New Roman"/>
          <w:sz w:val="28"/>
          <w:szCs w:val="28"/>
        </w:rPr>
        <w:t>Многофункциональный центр организации предоставления государственных и муниципальных услуг Новосибирской области</w:t>
      </w:r>
      <w:r w:rsidR="0003286A">
        <w:rPr>
          <w:rFonts w:ascii="Times New Roman" w:hAnsi="Times New Roman" w:cs="Times New Roman"/>
          <w:sz w:val="28"/>
          <w:szCs w:val="28"/>
        </w:rPr>
        <w:t>»</w:t>
      </w:r>
      <w:r w:rsidRPr="0003286A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3286A">
        <w:rPr>
          <w:rFonts w:ascii="Times New Roman" w:hAnsi="Times New Roman" w:cs="Times New Roman"/>
          <w:sz w:val="28"/>
          <w:szCs w:val="28"/>
        </w:rPr>
        <w:t>–</w:t>
      </w:r>
      <w:r w:rsidRPr="0003286A">
        <w:rPr>
          <w:rFonts w:ascii="Times New Roman" w:hAnsi="Times New Roman" w:cs="Times New Roman"/>
          <w:sz w:val="28"/>
          <w:szCs w:val="28"/>
        </w:rPr>
        <w:t xml:space="preserve"> ГАУ </w:t>
      </w:r>
      <w:r w:rsidR="0003286A">
        <w:rPr>
          <w:rFonts w:ascii="Times New Roman" w:hAnsi="Times New Roman" w:cs="Times New Roman"/>
          <w:sz w:val="28"/>
          <w:szCs w:val="28"/>
        </w:rPr>
        <w:t>«</w:t>
      </w:r>
      <w:r w:rsidRPr="0003286A">
        <w:rPr>
          <w:rFonts w:ascii="Times New Roman" w:hAnsi="Times New Roman" w:cs="Times New Roman"/>
          <w:sz w:val="28"/>
          <w:szCs w:val="28"/>
        </w:rPr>
        <w:t>МФЦ</w:t>
      </w:r>
      <w:r w:rsidR="0003286A">
        <w:rPr>
          <w:rFonts w:ascii="Times New Roman" w:hAnsi="Times New Roman" w:cs="Times New Roman"/>
          <w:sz w:val="28"/>
          <w:szCs w:val="28"/>
        </w:rPr>
        <w:t>»</w:t>
      </w:r>
      <w:r w:rsidRPr="0003286A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Для получения информации по вопросам предоставления муниципальной услуги, в том числе о ходе предоставления муниципальной услуги, заявитель обращается: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 xml:space="preserve">в устной форме лично в часы приема в </w:t>
      </w:r>
      <w:r w:rsidR="005464E0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03286A">
        <w:rPr>
          <w:rFonts w:ascii="Times New Roman" w:hAnsi="Times New Roman" w:cs="Times New Roman"/>
          <w:sz w:val="28"/>
          <w:szCs w:val="28"/>
        </w:rPr>
        <w:t xml:space="preserve">) или по телефону в соответствии с графиком </w:t>
      </w:r>
      <w:proofErr w:type="gramStart"/>
      <w:r w:rsidRPr="0003286A">
        <w:rPr>
          <w:rFonts w:ascii="Times New Roman" w:hAnsi="Times New Roman" w:cs="Times New Roman"/>
          <w:sz w:val="28"/>
          <w:szCs w:val="28"/>
        </w:rPr>
        <w:t>р</w:t>
      </w:r>
      <w:r w:rsidR="00A4423C">
        <w:rPr>
          <w:rFonts w:ascii="Times New Roman" w:hAnsi="Times New Roman" w:cs="Times New Roman"/>
          <w:sz w:val="28"/>
          <w:szCs w:val="28"/>
        </w:rPr>
        <w:t xml:space="preserve">аботы </w:t>
      </w:r>
      <w:r w:rsidR="005464E0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proofErr w:type="gramEnd"/>
      <w:r w:rsidRPr="0003286A">
        <w:rPr>
          <w:rFonts w:ascii="Times New Roman" w:hAnsi="Times New Roman" w:cs="Times New Roman"/>
          <w:sz w:val="28"/>
          <w:szCs w:val="28"/>
        </w:rPr>
        <w:t>;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в письменной форме лично или почтовым отправлением в а</w:t>
      </w:r>
      <w:r w:rsidR="00A4423C">
        <w:rPr>
          <w:rFonts w:ascii="Times New Roman" w:hAnsi="Times New Roman" w:cs="Times New Roman"/>
          <w:sz w:val="28"/>
          <w:szCs w:val="28"/>
        </w:rPr>
        <w:t xml:space="preserve">дрес </w:t>
      </w:r>
      <w:r w:rsidR="005464E0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03286A">
        <w:rPr>
          <w:rFonts w:ascii="Times New Roman" w:hAnsi="Times New Roman" w:cs="Times New Roman"/>
          <w:sz w:val="28"/>
          <w:szCs w:val="28"/>
        </w:rPr>
        <w:t>;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в электронной форме, в том числе через ЕПГУ.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При устном обращении (лично или по телефону) заявителя за информацией по вопросам предоставления муниципальной услуги, в том числе о ходе предоставления муниципальной услуги, со</w:t>
      </w:r>
      <w:r w:rsidR="00A4423C">
        <w:rPr>
          <w:rFonts w:ascii="Times New Roman" w:hAnsi="Times New Roman" w:cs="Times New Roman"/>
          <w:sz w:val="28"/>
          <w:szCs w:val="28"/>
        </w:rPr>
        <w:t xml:space="preserve">трудник </w:t>
      </w:r>
      <w:r w:rsidR="005464E0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03286A">
        <w:rPr>
          <w:rFonts w:ascii="Times New Roman" w:hAnsi="Times New Roman" w:cs="Times New Roman"/>
          <w:sz w:val="28"/>
          <w:szCs w:val="28"/>
        </w:rPr>
        <w:t xml:space="preserve"> (лично или по телефону) осуществляет устное информирование обратившегося за информацией заявителя.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При устном обращении заявителя лично содержание устного обращения заносится в карточку личного приема заявителя.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 в карточке личного приема заявителя. Время ожидания в очереди при личном обращении не должно превышать 15 минут.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 xml:space="preserve">Ответ на телефонный звонок должен содержать информацию о фамилии, имени, отчестве и должности сотрудника, принявшего телефонный </w:t>
      </w:r>
      <w:r w:rsidRPr="0003286A">
        <w:rPr>
          <w:rFonts w:ascii="Times New Roman" w:hAnsi="Times New Roman" w:cs="Times New Roman"/>
          <w:sz w:val="28"/>
          <w:szCs w:val="28"/>
        </w:rPr>
        <w:lastRenderedPageBreak/>
        <w:t>звонок.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 xml:space="preserve">При ответах на телефонные звонки и обращения заявителей лично в часы приема сотрудники </w:t>
      </w:r>
      <w:r w:rsidR="005464E0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03286A">
        <w:rPr>
          <w:rFonts w:ascii="Times New Roman" w:hAnsi="Times New Roman" w:cs="Times New Roman"/>
          <w:sz w:val="28"/>
          <w:szCs w:val="28"/>
        </w:rPr>
        <w:t xml:space="preserve"> подробно и в вежливой форме информируют обратившихся по интересующим их вопросам.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 xml:space="preserve">Если для подготовки ответа на устное обращение требуется более 15 минут, сотрудники </w:t>
      </w:r>
      <w:r w:rsidR="005464E0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03286A">
        <w:rPr>
          <w:rFonts w:ascii="Times New Roman" w:hAnsi="Times New Roman" w:cs="Times New Roman"/>
          <w:sz w:val="28"/>
          <w:szCs w:val="28"/>
        </w:rPr>
        <w:t>, осуществляющие устное информирование,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форме.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При получении от заявителя письменного обращения о предоставлении информации по вопросам предоставления муниципальной услуги, в том числе о ходе предоставления муниципальной услуги, информирование осуществляется в письменной форме посредством почтового отправления или в электронной форме.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 xml:space="preserve">Письменный ответ подписывается </w:t>
      </w:r>
      <w:r w:rsidR="005464E0">
        <w:rPr>
          <w:rFonts w:ascii="Times New Roman" w:hAnsi="Times New Roman" w:cs="Times New Roman"/>
          <w:sz w:val="28"/>
          <w:szCs w:val="28"/>
        </w:rPr>
        <w:t>Главой города Татарска Новосибирской области</w:t>
      </w:r>
      <w:r w:rsidRPr="0003286A">
        <w:rPr>
          <w:rFonts w:ascii="Times New Roman" w:hAnsi="Times New Roman" w:cs="Times New Roman"/>
          <w:sz w:val="28"/>
          <w:szCs w:val="28"/>
        </w:rPr>
        <w:t>, содержит фамилию и номер телефона исполнителя и выдается заявителю лично или направляется по почтовому адресу, указанному в обращении, или по электронной почте, указанной в обращении, или через ЕПГУ.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286A">
        <w:rPr>
          <w:rFonts w:ascii="Times New Roman" w:hAnsi="Times New Roman" w:cs="Times New Roman"/>
          <w:sz w:val="28"/>
          <w:szCs w:val="28"/>
        </w:rPr>
        <w:t>Если в письменном обращении не указаны фамилия физического лица, направившего обращение, или почтовый адрес, по которому должен быть направлен ответ, ответ на обращение не дается.</w:t>
      </w:r>
      <w:proofErr w:type="gramEnd"/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 xml:space="preserve">Ответ на обращение направляется заявителю в течение 30 (тридцати) дней со дня регистрации обращения в </w:t>
      </w:r>
      <w:r w:rsidR="005464E0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03286A">
        <w:rPr>
          <w:rFonts w:ascii="Times New Roman" w:hAnsi="Times New Roman" w:cs="Times New Roman"/>
          <w:sz w:val="28"/>
          <w:szCs w:val="28"/>
        </w:rPr>
        <w:t>.</w:t>
      </w:r>
    </w:p>
    <w:p w:rsidR="001813B3" w:rsidRPr="0003286A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03286A" w:rsidRDefault="001813B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услуги: предоставление разрешения на условно разрешенный вид использования земельного участка или объекта капитального строительства (далее </w:t>
      </w:r>
      <w:r w:rsidR="0003286A">
        <w:rPr>
          <w:rFonts w:ascii="Times New Roman" w:hAnsi="Times New Roman" w:cs="Times New Roman"/>
          <w:sz w:val="28"/>
          <w:szCs w:val="28"/>
        </w:rPr>
        <w:t>–</w:t>
      </w:r>
      <w:r w:rsidRPr="0003286A">
        <w:rPr>
          <w:rFonts w:ascii="Times New Roman" w:hAnsi="Times New Roman" w:cs="Times New Roman"/>
          <w:sz w:val="28"/>
          <w:szCs w:val="28"/>
        </w:rPr>
        <w:t xml:space="preserve"> разрешение на условно разрешенный вид использования).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2.2. Предоставление муниципальной услуги осуществля</w:t>
      </w:r>
      <w:r w:rsidR="008C67DE">
        <w:rPr>
          <w:rFonts w:ascii="Times New Roman" w:hAnsi="Times New Roman" w:cs="Times New Roman"/>
          <w:sz w:val="28"/>
          <w:szCs w:val="28"/>
        </w:rPr>
        <w:t xml:space="preserve">ется </w:t>
      </w:r>
      <w:r w:rsidR="005464E0">
        <w:rPr>
          <w:rFonts w:ascii="Times New Roman" w:hAnsi="Times New Roman" w:cs="Times New Roman"/>
          <w:sz w:val="28"/>
          <w:szCs w:val="28"/>
        </w:rPr>
        <w:t>администрацией города Татарска Новосибирской области</w:t>
      </w:r>
      <w:r w:rsidRPr="0003286A">
        <w:rPr>
          <w:rFonts w:ascii="Times New Roman" w:hAnsi="Times New Roman" w:cs="Times New Roman"/>
          <w:sz w:val="28"/>
          <w:szCs w:val="28"/>
        </w:rPr>
        <w:t>.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В процедуре предоставления муниципальной услуги участвует комиссия по подготовке проекта правил землепользования и заст</w:t>
      </w:r>
      <w:r w:rsidR="008C67DE">
        <w:rPr>
          <w:rFonts w:ascii="Times New Roman" w:hAnsi="Times New Roman" w:cs="Times New Roman"/>
          <w:sz w:val="28"/>
          <w:szCs w:val="28"/>
        </w:rPr>
        <w:t xml:space="preserve">ройки </w:t>
      </w:r>
      <w:r w:rsidR="005464E0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="005464E0" w:rsidRPr="0003286A">
        <w:rPr>
          <w:rFonts w:ascii="Times New Roman" w:hAnsi="Times New Roman" w:cs="Times New Roman"/>
          <w:sz w:val="28"/>
          <w:szCs w:val="28"/>
        </w:rPr>
        <w:t xml:space="preserve"> </w:t>
      </w:r>
      <w:r w:rsidRPr="0003286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03286A">
        <w:rPr>
          <w:rFonts w:ascii="Times New Roman" w:hAnsi="Times New Roman" w:cs="Times New Roman"/>
          <w:sz w:val="28"/>
          <w:szCs w:val="28"/>
        </w:rPr>
        <w:t>–</w:t>
      </w:r>
      <w:r w:rsidRPr="0003286A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lastRenderedPageBreak/>
        <w:t xml:space="preserve">2.3. Результатом предоставления муниципальной услуги является выдача </w:t>
      </w:r>
      <w:proofErr w:type="gramStart"/>
      <w:r w:rsidRPr="0003286A">
        <w:rPr>
          <w:rFonts w:ascii="Times New Roman" w:hAnsi="Times New Roman" w:cs="Times New Roman"/>
          <w:sz w:val="28"/>
          <w:szCs w:val="28"/>
        </w:rPr>
        <w:t xml:space="preserve">копии нормативного правового акта </w:t>
      </w:r>
      <w:r w:rsidR="005464E0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proofErr w:type="gramEnd"/>
      <w:r w:rsidRPr="0003286A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использования.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 xml:space="preserve">В предоставлении муниципальной услуги отказывается по основаниям, предусмотренным </w:t>
      </w:r>
      <w:hyperlink w:anchor="P2963" w:history="1">
        <w:r w:rsidRPr="0003286A">
          <w:rPr>
            <w:rFonts w:ascii="Times New Roman" w:hAnsi="Times New Roman" w:cs="Times New Roman"/>
            <w:color w:val="0000FF"/>
            <w:sz w:val="28"/>
            <w:szCs w:val="28"/>
          </w:rPr>
          <w:t>пунктом 2.9</w:t>
        </w:r>
      </w:hyperlink>
      <w:r w:rsidRPr="0003286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 xml:space="preserve">Отказ в предоставлении муниципальной услуги оформляется в виде нормативного правового </w:t>
      </w:r>
      <w:proofErr w:type="gramStart"/>
      <w:r w:rsidRPr="0003286A">
        <w:rPr>
          <w:rFonts w:ascii="Times New Roman" w:hAnsi="Times New Roman" w:cs="Times New Roman"/>
          <w:sz w:val="28"/>
          <w:szCs w:val="28"/>
        </w:rPr>
        <w:t xml:space="preserve">акта </w:t>
      </w:r>
      <w:r w:rsidR="005464E0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proofErr w:type="gramEnd"/>
      <w:r w:rsidR="005464E0" w:rsidRPr="0003286A">
        <w:rPr>
          <w:rFonts w:ascii="Times New Roman" w:hAnsi="Times New Roman" w:cs="Times New Roman"/>
          <w:sz w:val="28"/>
          <w:szCs w:val="28"/>
        </w:rPr>
        <w:t xml:space="preserve"> </w:t>
      </w:r>
      <w:r w:rsidRPr="0003286A">
        <w:rPr>
          <w:rFonts w:ascii="Times New Roman" w:hAnsi="Times New Roman" w:cs="Times New Roman"/>
          <w:sz w:val="28"/>
          <w:szCs w:val="28"/>
        </w:rPr>
        <w:t>об отказе в предоставлении разрешения на условно разрешенный вид использования и выдается заявителю в виде копии нормативного правового акта.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 xml:space="preserve">2.4. Срок предоставления муниципальной услуги </w:t>
      </w:r>
      <w:r w:rsidR="0003286A">
        <w:rPr>
          <w:rFonts w:ascii="Times New Roman" w:hAnsi="Times New Roman" w:cs="Times New Roman"/>
          <w:sz w:val="28"/>
          <w:szCs w:val="28"/>
        </w:rPr>
        <w:t>–</w:t>
      </w:r>
      <w:r w:rsidRPr="0003286A">
        <w:rPr>
          <w:rFonts w:ascii="Times New Roman" w:hAnsi="Times New Roman" w:cs="Times New Roman"/>
          <w:sz w:val="28"/>
          <w:szCs w:val="28"/>
        </w:rPr>
        <w:t xml:space="preserve"> не более 46 (сорока шести) дней со дня поступления заявления о предоставлении разрешения на условно разрешенный вид использования земельного участка или объекта капитального строительства (далее </w:t>
      </w:r>
      <w:r w:rsidR="0003286A">
        <w:rPr>
          <w:rFonts w:ascii="Times New Roman" w:hAnsi="Times New Roman" w:cs="Times New Roman"/>
          <w:sz w:val="28"/>
          <w:szCs w:val="28"/>
        </w:rPr>
        <w:t>–</w:t>
      </w:r>
      <w:r w:rsidRPr="0003286A">
        <w:rPr>
          <w:rFonts w:ascii="Times New Roman" w:hAnsi="Times New Roman" w:cs="Times New Roman"/>
          <w:sz w:val="28"/>
          <w:szCs w:val="28"/>
        </w:rPr>
        <w:t xml:space="preserve"> заявление) в комиссию.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 xml:space="preserve">2.5. Предоставление муниципальной услуги осуществляется в соответствии </w:t>
      </w:r>
      <w:proofErr w:type="gramStart"/>
      <w:r w:rsidRPr="0003286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3286A">
        <w:rPr>
          <w:rFonts w:ascii="Times New Roman" w:hAnsi="Times New Roman" w:cs="Times New Roman"/>
          <w:sz w:val="28"/>
          <w:szCs w:val="28"/>
        </w:rPr>
        <w:t>: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 xml:space="preserve">Земельным </w:t>
      </w:r>
      <w:hyperlink r:id="rId9" w:history="1">
        <w:r w:rsidRPr="0003286A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03286A">
        <w:rPr>
          <w:rFonts w:ascii="Times New Roman" w:hAnsi="Times New Roman" w:cs="Times New Roman"/>
          <w:sz w:val="28"/>
          <w:szCs w:val="28"/>
        </w:rPr>
        <w:t xml:space="preserve"> Российской Федерации (</w:t>
      </w:r>
      <w:r w:rsidR="0003286A">
        <w:rPr>
          <w:rFonts w:ascii="Times New Roman" w:hAnsi="Times New Roman" w:cs="Times New Roman"/>
          <w:sz w:val="28"/>
          <w:szCs w:val="28"/>
        </w:rPr>
        <w:t>«</w:t>
      </w:r>
      <w:r w:rsidRPr="0003286A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03286A">
        <w:rPr>
          <w:rFonts w:ascii="Times New Roman" w:hAnsi="Times New Roman" w:cs="Times New Roman"/>
          <w:sz w:val="28"/>
          <w:szCs w:val="28"/>
        </w:rPr>
        <w:t>»</w:t>
      </w:r>
      <w:r w:rsidRPr="0003286A">
        <w:rPr>
          <w:rFonts w:ascii="Times New Roman" w:hAnsi="Times New Roman" w:cs="Times New Roman"/>
          <w:sz w:val="28"/>
          <w:szCs w:val="28"/>
        </w:rPr>
        <w:t xml:space="preserve">, 2001, </w:t>
      </w:r>
      <w:r w:rsidR="0003286A">
        <w:rPr>
          <w:rFonts w:ascii="Times New Roman" w:hAnsi="Times New Roman" w:cs="Times New Roman"/>
          <w:sz w:val="28"/>
          <w:szCs w:val="28"/>
        </w:rPr>
        <w:t>№</w:t>
      </w:r>
      <w:r w:rsidRPr="0003286A">
        <w:rPr>
          <w:rFonts w:ascii="Times New Roman" w:hAnsi="Times New Roman" w:cs="Times New Roman"/>
          <w:sz w:val="28"/>
          <w:szCs w:val="28"/>
        </w:rPr>
        <w:t xml:space="preserve"> 44);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 xml:space="preserve">Градостроительным </w:t>
      </w:r>
      <w:hyperlink r:id="rId10" w:history="1">
        <w:r w:rsidRPr="0003286A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03286A">
        <w:rPr>
          <w:rFonts w:ascii="Times New Roman" w:hAnsi="Times New Roman" w:cs="Times New Roman"/>
          <w:sz w:val="28"/>
          <w:szCs w:val="28"/>
        </w:rPr>
        <w:t xml:space="preserve"> Российской Федерации (</w:t>
      </w:r>
      <w:r w:rsidR="0003286A">
        <w:rPr>
          <w:rFonts w:ascii="Times New Roman" w:hAnsi="Times New Roman" w:cs="Times New Roman"/>
          <w:sz w:val="28"/>
          <w:szCs w:val="28"/>
        </w:rPr>
        <w:t>«</w:t>
      </w:r>
      <w:r w:rsidRPr="0003286A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03286A">
        <w:rPr>
          <w:rFonts w:ascii="Times New Roman" w:hAnsi="Times New Roman" w:cs="Times New Roman"/>
          <w:sz w:val="28"/>
          <w:szCs w:val="28"/>
        </w:rPr>
        <w:t>»</w:t>
      </w:r>
      <w:r w:rsidRPr="0003286A">
        <w:rPr>
          <w:rFonts w:ascii="Times New Roman" w:hAnsi="Times New Roman" w:cs="Times New Roman"/>
          <w:sz w:val="28"/>
          <w:szCs w:val="28"/>
        </w:rPr>
        <w:t xml:space="preserve">, 2004, </w:t>
      </w:r>
      <w:r w:rsidR="0003286A">
        <w:rPr>
          <w:rFonts w:ascii="Times New Roman" w:hAnsi="Times New Roman" w:cs="Times New Roman"/>
          <w:sz w:val="28"/>
          <w:szCs w:val="28"/>
        </w:rPr>
        <w:t>№</w:t>
      </w:r>
      <w:r w:rsidRPr="0003286A">
        <w:rPr>
          <w:rFonts w:ascii="Times New Roman" w:hAnsi="Times New Roman" w:cs="Times New Roman"/>
          <w:sz w:val="28"/>
          <w:szCs w:val="28"/>
        </w:rPr>
        <w:t xml:space="preserve"> 290);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1" w:history="1">
        <w:r w:rsidRPr="0003286A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3286A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03286A">
        <w:rPr>
          <w:rFonts w:ascii="Times New Roman" w:hAnsi="Times New Roman" w:cs="Times New Roman"/>
          <w:sz w:val="28"/>
          <w:szCs w:val="28"/>
        </w:rPr>
        <w:t>№</w:t>
      </w:r>
      <w:r w:rsidRPr="0003286A">
        <w:rPr>
          <w:rFonts w:ascii="Times New Roman" w:hAnsi="Times New Roman" w:cs="Times New Roman"/>
          <w:sz w:val="28"/>
          <w:szCs w:val="28"/>
        </w:rPr>
        <w:t xml:space="preserve"> 131-ФЗ </w:t>
      </w:r>
      <w:r w:rsidR="0003286A">
        <w:rPr>
          <w:rFonts w:ascii="Times New Roman" w:hAnsi="Times New Roman" w:cs="Times New Roman"/>
          <w:sz w:val="28"/>
          <w:szCs w:val="28"/>
        </w:rPr>
        <w:t>«</w:t>
      </w:r>
      <w:r w:rsidRPr="0003286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3286A">
        <w:rPr>
          <w:rFonts w:ascii="Times New Roman" w:hAnsi="Times New Roman" w:cs="Times New Roman"/>
          <w:sz w:val="28"/>
          <w:szCs w:val="28"/>
        </w:rPr>
        <w:t>»</w:t>
      </w:r>
      <w:r w:rsidRPr="0003286A">
        <w:rPr>
          <w:rFonts w:ascii="Times New Roman" w:hAnsi="Times New Roman" w:cs="Times New Roman"/>
          <w:sz w:val="28"/>
          <w:szCs w:val="28"/>
        </w:rPr>
        <w:t xml:space="preserve"> (</w:t>
      </w:r>
      <w:r w:rsidR="0003286A">
        <w:rPr>
          <w:rFonts w:ascii="Times New Roman" w:hAnsi="Times New Roman" w:cs="Times New Roman"/>
          <w:sz w:val="28"/>
          <w:szCs w:val="28"/>
        </w:rPr>
        <w:t>«</w:t>
      </w:r>
      <w:r w:rsidRPr="0003286A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03286A">
        <w:rPr>
          <w:rFonts w:ascii="Times New Roman" w:hAnsi="Times New Roman" w:cs="Times New Roman"/>
          <w:sz w:val="28"/>
          <w:szCs w:val="28"/>
        </w:rPr>
        <w:t>»</w:t>
      </w:r>
      <w:r w:rsidRPr="0003286A">
        <w:rPr>
          <w:rFonts w:ascii="Times New Roman" w:hAnsi="Times New Roman" w:cs="Times New Roman"/>
          <w:sz w:val="28"/>
          <w:szCs w:val="28"/>
        </w:rPr>
        <w:t xml:space="preserve">, 2003, </w:t>
      </w:r>
      <w:r w:rsidR="0003286A">
        <w:rPr>
          <w:rFonts w:ascii="Times New Roman" w:hAnsi="Times New Roman" w:cs="Times New Roman"/>
          <w:sz w:val="28"/>
          <w:szCs w:val="28"/>
        </w:rPr>
        <w:t>№</w:t>
      </w:r>
      <w:r w:rsidRPr="0003286A">
        <w:rPr>
          <w:rFonts w:ascii="Times New Roman" w:hAnsi="Times New Roman" w:cs="Times New Roman"/>
          <w:sz w:val="28"/>
          <w:szCs w:val="28"/>
        </w:rPr>
        <w:t xml:space="preserve"> 202);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2" w:history="1">
        <w:r w:rsidRPr="0003286A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3286A">
        <w:rPr>
          <w:rFonts w:ascii="Times New Roman" w:hAnsi="Times New Roman" w:cs="Times New Roman"/>
          <w:sz w:val="28"/>
          <w:szCs w:val="28"/>
        </w:rPr>
        <w:t xml:space="preserve"> от 22.07.2008 </w:t>
      </w:r>
      <w:r w:rsidR="0003286A">
        <w:rPr>
          <w:rFonts w:ascii="Times New Roman" w:hAnsi="Times New Roman" w:cs="Times New Roman"/>
          <w:sz w:val="28"/>
          <w:szCs w:val="28"/>
        </w:rPr>
        <w:t>№</w:t>
      </w:r>
      <w:r w:rsidRPr="0003286A">
        <w:rPr>
          <w:rFonts w:ascii="Times New Roman" w:hAnsi="Times New Roman" w:cs="Times New Roman"/>
          <w:sz w:val="28"/>
          <w:szCs w:val="28"/>
        </w:rPr>
        <w:t xml:space="preserve"> 123-ФЗ </w:t>
      </w:r>
      <w:r w:rsidR="0003286A">
        <w:rPr>
          <w:rFonts w:ascii="Times New Roman" w:hAnsi="Times New Roman" w:cs="Times New Roman"/>
          <w:sz w:val="28"/>
          <w:szCs w:val="28"/>
        </w:rPr>
        <w:t>«</w:t>
      </w:r>
      <w:r w:rsidRPr="0003286A">
        <w:rPr>
          <w:rFonts w:ascii="Times New Roman" w:hAnsi="Times New Roman" w:cs="Times New Roman"/>
          <w:sz w:val="28"/>
          <w:szCs w:val="28"/>
        </w:rPr>
        <w:t>Технический регламент о требованиях пожарной безопасности</w:t>
      </w:r>
      <w:r w:rsidR="0003286A">
        <w:rPr>
          <w:rFonts w:ascii="Times New Roman" w:hAnsi="Times New Roman" w:cs="Times New Roman"/>
          <w:sz w:val="28"/>
          <w:szCs w:val="28"/>
        </w:rPr>
        <w:t>»</w:t>
      </w:r>
      <w:r w:rsidRPr="0003286A">
        <w:rPr>
          <w:rFonts w:ascii="Times New Roman" w:hAnsi="Times New Roman" w:cs="Times New Roman"/>
          <w:sz w:val="28"/>
          <w:szCs w:val="28"/>
        </w:rPr>
        <w:t xml:space="preserve"> (</w:t>
      </w:r>
      <w:r w:rsidR="0003286A">
        <w:rPr>
          <w:rFonts w:ascii="Times New Roman" w:hAnsi="Times New Roman" w:cs="Times New Roman"/>
          <w:sz w:val="28"/>
          <w:szCs w:val="28"/>
        </w:rPr>
        <w:t>«</w:t>
      </w:r>
      <w:r w:rsidRPr="0003286A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03286A">
        <w:rPr>
          <w:rFonts w:ascii="Times New Roman" w:hAnsi="Times New Roman" w:cs="Times New Roman"/>
          <w:sz w:val="28"/>
          <w:szCs w:val="28"/>
        </w:rPr>
        <w:t>»</w:t>
      </w:r>
      <w:r w:rsidRPr="0003286A">
        <w:rPr>
          <w:rFonts w:ascii="Times New Roman" w:hAnsi="Times New Roman" w:cs="Times New Roman"/>
          <w:sz w:val="28"/>
          <w:szCs w:val="28"/>
        </w:rPr>
        <w:t xml:space="preserve">, 2008, </w:t>
      </w:r>
      <w:r w:rsidR="0003286A">
        <w:rPr>
          <w:rFonts w:ascii="Times New Roman" w:hAnsi="Times New Roman" w:cs="Times New Roman"/>
          <w:sz w:val="28"/>
          <w:szCs w:val="28"/>
        </w:rPr>
        <w:t>№</w:t>
      </w:r>
      <w:r w:rsidRPr="0003286A">
        <w:rPr>
          <w:rFonts w:ascii="Times New Roman" w:hAnsi="Times New Roman" w:cs="Times New Roman"/>
          <w:sz w:val="28"/>
          <w:szCs w:val="28"/>
        </w:rPr>
        <w:t xml:space="preserve"> 30, часть 1);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3" w:history="1">
        <w:r w:rsidRPr="0003286A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3286A">
        <w:rPr>
          <w:rFonts w:ascii="Times New Roman" w:hAnsi="Times New Roman" w:cs="Times New Roman"/>
          <w:sz w:val="28"/>
          <w:szCs w:val="28"/>
        </w:rPr>
        <w:t xml:space="preserve"> от 30.12.2009 </w:t>
      </w:r>
      <w:r w:rsidR="0003286A">
        <w:rPr>
          <w:rFonts w:ascii="Times New Roman" w:hAnsi="Times New Roman" w:cs="Times New Roman"/>
          <w:sz w:val="28"/>
          <w:szCs w:val="28"/>
        </w:rPr>
        <w:t>№</w:t>
      </w:r>
      <w:r w:rsidRPr="0003286A">
        <w:rPr>
          <w:rFonts w:ascii="Times New Roman" w:hAnsi="Times New Roman" w:cs="Times New Roman"/>
          <w:sz w:val="28"/>
          <w:szCs w:val="28"/>
        </w:rPr>
        <w:t xml:space="preserve"> 384-ФЗ </w:t>
      </w:r>
      <w:r w:rsidR="0003286A">
        <w:rPr>
          <w:rFonts w:ascii="Times New Roman" w:hAnsi="Times New Roman" w:cs="Times New Roman"/>
          <w:sz w:val="28"/>
          <w:szCs w:val="28"/>
        </w:rPr>
        <w:t>«</w:t>
      </w:r>
      <w:r w:rsidRPr="0003286A">
        <w:rPr>
          <w:rFonts w:ascii="Times New Roman" w:hAnsi="Times New Roman" w:cs="Times New Roman"/>
          <w:sz w:val="28"/>
          <w:szCs w:val="28"/>
        </w:rPr>
        <w:t>Технический регламент о безопасности зданий и сооружений</w:t>
      </w:r>
      <w:r w:rsidR="0003286A">
        <w:rPr>
          <w:rFonts w:ascii="Times New Roman" w:hAnsi="Times New Roman" w:cs="Times New Roman"/>
          <w:sz w:val="28"/>
          <w:szCs w:val="28"/>
        </w:rPr>
        <w:t>»</w:t>
      </w:r>
      <w:r w:rsidRPr="0003286A">
        <w:rPr>
          <w:rFonts w:ascii="Times New Roman" w:hAnsi="Times New Roman" w:cs="Times New Roman"/>
          <w:sz w:val="28"/>
          <w:szCs w:val="28"/>
        </w:rPr>
        <w:t xml:space="preserve"> (</w:t>
      </w:r>
      <w:r w:rsidR="0003286A">
        <w:rPr>
          <w:rFonts w:ascii="Times New Roman" w:hAnsi="Times New Roman" w:cs="Times New Roman"/>
          <w:sz w:val="28"/>
          <w:szCs w:val="28"/>
        </w:rPr>
        <w:t>«</w:t>
      </w:r>
      <w:r w:rsidRPr="0003286A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03286A">
        <w:rPr>
          <w:rFonts w:ascii="Times New Roman" w:hAnsi="Times New Roman" w:cs="Times New Roman"/>
          <w:sz w:val="28"/>
          <w:szCs w:val="28"/>
        </w:rPr>
        <w:t>»</w:t>
      </w:r>
      <w:r w:rsidRPr="0003286A">
        <w:rPr>
          <w:rFonts w:ascii="Times New Roman" w:hAnsi="Times New Roman" w:cs="Times New Roman"/>
          <w:sz w:val="28"/>
          <w:szCs w:val="28"/>
        </w:rPr>
        <w:t xml:space="preserve">, 2009, </w:t>
      </w:r>
      <w:r w:rsidR="0003286A">
        <w:rPr>
          <w:rFonts w:ascii="Times New Roman" w:hAnsi="Times New Roman" w:cs="Times New Roman"/>
          <w:sz w:val="28"/>
          <w:szCs w:val="28"/>
        </w:rPr>
        <w:t>№</w:t>
      </w:r>
      <w:r w:rsidRPr="0003286A">
        <w:rPr>
          <w:rFonts w:ascii="Times New Roman" w:hAnsi="Times New Roman" w:cs="Times New Roman"/>
          <w:sz w:val="28"/>
          <w:szCs w:val="28"/>
        </w:rPr>
        <w:t xml:space="preserve"> 255);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4" w:history="1">
        <w:r w:rsidRPr="0003286A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3286A">
        <w:rPr>
          <w:rFonts w:ascii="Times New Roman" w:hAnsi="Times New Roman" w:cs="Times New Roman"/>
          <w:sz w:val="28"/>
          <w:szCs w:val="28"/>
        </w:rPr>
        <w:t xml:space="preserve"> от 27.07.2006 </w:t>
      </w:r>
      <w:r w:rsidR="0003286A">
        <w:rPr>
          <w:rFonts w:ascii="Times New Roman" w:hAnsi="Times New Roman" w:cs="Times New Roman"/>
          <w:sz w:val="28"/>
          <w:szCs w:val="28"/>
        </w:rPr>
        <w:t>№</w:t>
      </w:r>
      <w:r w:rsidRPr="0003286A">
        <w:rPr>
          <w:rFonts w:ascii="Times New Roman" w:hAnsi="Times New Roman" w:cs="Times New Roman"/>
          <w:sz w:val="28"/>
          <w:szCs w:val="28"/>
        </w:rPr>
        <w:t xml:space="preserve"> 152-ФЗ </w:t>
      </w:r>
      <w:r w:rsidR="0003286A">
        <w:rPr>
          <w:rFonts w:ascii="Times New Roman" w:hAnsi="Times New Roman" w:cs="Times New Roman"/>
          <w:sz w:val="28"/>
          <w:szCs w:val="28"/>
        </w:rPr>
        <w:t>«</w:t>
      </w:r>
      <w:r w:rsidRPr="0003286A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03286A">
        <w:rPr>
          <w:rFonts w:ascii="Times New Roman" w:hAnsi="Times New Roman" w:cs="Times New Roman"/>
          <w:sz w:val="28"/>
          <w:szCs w:val="28"/>
        </w:rPr>
        <w:t>»</w:t>
      </w:r>
      <w:r w:rsidRPr="0003286A">
        <w:rPr>
          <w:rFonts w:ascii="Times New Roman" w:hAnsi="Times New Roman" w:cs="Times New Roman"/>
          <w:sz w:val="28"/>
          <w:szCs w:val="28"/>
        </w:rPr>
        <w:t xml:space="preserve"> (</w:t>
      </w:r>
      <w:r w:rsidR="0003286A">
        <w:rPr>
          <w:rFonts w:ascii="Times New Roman" w:hAnsi="Times New Roman" w:cs="Times New Roman"/>
          <w:sz w:val="28"/>
          <w:szCs w:val="28"/>
        </w:rPr>
        <w:t>«</w:t>
      </w:r>
      <w:r w:rsidRPr="0003286A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03286A">
        <w:rPr>
          <w:rFonts w:ascii="Times New Roman" w:hAnsi="Times New Roman" w:cs="Times New Roman"/>
          <w:sz w:val="28"/>
          <w:szCs w:val="28"/>
        </w:rPr>
        <w:t>»</w:t>
      </w:r>
      <w:r w:rsidRPr="0003286A">
        <w:rPr>
          <w:rFonts w:ascii="Times New Roman" w:hAnsi="Times New Roman" w:cs="Times New Roman"/>
          <w:sz w:val="28"/>
          <w:szCs w:val="28"/>
        </w:rPr>
        <w:t xml:space="preserve">, 2006, </w:t>
      </w:r>
      <w:r w:rsidR="0003286A">
        <w:rPr>
          <w:rFonts w:ascii="Times New Roman" w:hAnsi="Times New Roman" w:cs="Times New Roman"/>
          <w:sz w:val="28"/>
          <w:szCs w:val="28"/>
        </w:rPr>
        <w:t>№</w:t>
      </w:r>
      <w:r w:rsidRPr="0003286A">
        <w:rPr>
          <w:rFonts w:ascii="Times New Roman" w:hAnsi="Times New Roman" w:cs="Times New Roman"/>
          <w:sz w:val="28"/>
          <w:szCs w:val="28"/>
        </w:rPr>
        <w:t xml:space="preserve"> 31, часть 1);</w:t>
      </w:r>
    </w:p>
    <w:p w:rsidR="001813B3" w:rsidRPr="0003286A" w:rsidRDefault="00D97CA4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1813B3" w:rsidRPr="0003286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="001813B3" w:rsidRPr="0003286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07.07.2011 </w:t>
      </w:r>
      <w:r w:rsidR="0003286A">
        <w:rPr>
          <w:rFonts w:ascii="Times New Roman" w:hAnsi="Times New Roman" w:cs="Times New Roman"/>
          <w:sz w:val="28"/>
          <w:szCs w:val="28"/>
        </w:rPr>
        <w:t>№</w:t>
      </w:r>
      <w:r w:rsidR="001813B3" w:rsidRPr="0003286A">
        <w:rPr>
          <w:rFonts w:ascii="Times New Roman" w:hAnsi="Times New Roman" w:cs="Times New Roman"/>
          <w:sz w:val="28"/>
          <w:szCs w:val="28"/>
        </w:rPr>
        <w:t xml:space="preserve"> 553 </w:t>
      </w:r>
      <w:r w:rsidR="0003286A">
        <w:rPr>
          <w:rFonts w:ascii="Times New Roman" w:hAnsi="Times New Roman" w:cs="Times New Roman"/>
          <w:sz w:val="28"/>
          <w:szCs w:val="28"/>
        </w:rPr>
        <w:t>«</w:t>
      </w:r>
      <w:r w:rsidR="001813B3" w:rsidRPr="0003286A">
        <w:rPr>
          <w:rFonts w:ascii="Times New Roman" w:hAnsi="Times New Roman" w:cs="Times New Roman"/>
          <w:sz w:val="28"/>
          <w:szCs w:val="28"/>
        </w:rPr>
        <w:t>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</w:t>
      </w:r>
      <w:r w:rsidR="0003286A">
        <w:rPr>
          <w:rFonts w:ascii="Times New Roman" w:hAnsi="Times New Roman" w:cs="Times New Roman"/>
          <w:sz w:val="28"/>
          <w:szCs w:val="28"/>
        </w:rPr>
        <w:t>»</w:t>
      </w:r>
      <w:r w:rsidR="001813B3" w:rsidRPr="0003286A">
        <w:rPr>
          <w:rFonts w:ascii="Times New Roman" w:hAnsi="Times New Roman" w:cs="Times New Roman"/>
          <w:sz w:val="28"/>
          <w:szCs w:val="28"/>
        </w:rPr>
        <w:t xml:space="preserve"> (</w:t>
      </w:r>
      <w:r w:rsidR="0003286A">
        <w:rPr>
          <w:rFonts w:ascii="Times New Roman" w:hAnsi="Times New Roman" w:cs="Times New Roman"/>
          <w:sz w:val="28"/>
          <w:szCs w:val="28"/>
        </w:rPr>
        <w:t>«</w:t>
      </w:r>
      <w:r w:rsidR="001813B3" w:rsidRPr="0003286A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03286A">
        <w:rPr>
          <w:rFonts w:ascii="Times New Roman" w:hAnsi="Times New Roman" w:cs="Times New Roman"/>
          <w:sz w:val="28"/>
          <w:szCs w:val="28"/>
        </w:rPr>
        <w:t>»</w:t>
      </w:r>
      <w:r w:rsidR="001813B3" w:rsidRPr="0003286A">
        <w:rPr>
          <w:rFonts w:ascii="Times New Roman" w:hAnsi="Times New Roman" w:cs="Times New Roman"/>
          <w:sz w:val="28"/>
          <w:szCs w:val="28"/>
        </w:rPr>
        <w:t xml:space="preserve">, 2011, </w:t>
      </w:r>
      <w:r w:rsidR="0003286A">
        <w:rPr>
          <w:rFonts w:ascii="Times New Roman" w:hAnsi="Times New Roman" w:cs="Times New Roman"/>
          <w:sz w:val="28"/>
          <w:szCs w:val="28"/>
        </w:rPr>
        <w:t>№</w:t>
      </w:r>
      <w:r w:rsidR="001813B3" w:rsidRPr="0003286A">
        <w:rPr>
          <w:rFonts w:ascii="Times New Roman" w:hAnsi="Times New Roman" w:cs="Times New Roman"/>
          <w:sz w:val="28"/>
          <w:szCs w:val="28"/>
        </w:rPr>
        <w:t xml:space="preserve"> 29);</w:t>
      </w:r>
    </w:p>
    <w:p w:rsidR="001813B3" w:rsidRPr="0003286A" w:rsidRDefault="00D97CA4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1813B3" w:rsidRPr="0003286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="001813B3" w:rsidRPr="0003286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25.06.2012 </w:t>
      </w:r>
      <w:r w:rsidR="0003286A">
        <w:rPr>
          <w:rFonts w:ascii="Times New Roman" w:hAnsi="Times New Roman" w:cs="Times New Roman"/>
          <w:sz w:val="28"/>
          <w:szCs w:val="28"/>
        </w:rPr>
        <w:t>№</w:t>
      </w:r>
      <w:r w:rsidR="001813B3" w:rsidRPr="0003286A">
        <w:rPr>
          <w:rFonts w:ascii="Times New Roman" w:hAnsi="Times New Roman" w:cs="Times New Roman"/>
          <w:sz w:val="28"/>
          <w:szCs w:val="28"/>
        </w:rPr>
        <w:t xml:space="preserve"> 634 </w:t>
      </w:r>
      <w:r w:rsidR="0003286A">
        <w:rPr>
          <w:rFonts w:ascii="Times New Roman" w:hAnsi="Times New Roman" w:cs="Times New Roman"/>
          <w:sz w:val="28"/>
          <w:szCs w:val="28"/>
        </w:rPr>
        <w:t>«</w:t>
      </w:r>
      <w:r w:rsidR="001813B3" w:rsidRPr="0003286A">
        <w:rPr>
          <w:rFonts w:ascii="Times New Roman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03286A">
        <w:rPr>
          <w:rFonts w:ascii="Times New Roman" w:hAnsi="Times New Roman" w:cs="Times New Roman"/>
          <w:sz w:val="28"/>
          <w:szCs w:val="28"/>
        </w:rPr>
        <w:t>»</w:t>
      </w:r>
      <w:r w:rsidR="001813B3" w:rsidRPr="0003286A">
        <w:rPr>
          <w:rFonts w:ascii="Times New Roman" w:hAnsi="Times New Roman" w:cs="Times New Roman"/>
          <w:sz w:val="28"/>
          <w:szCs w:val="28"/>
        </w:rPr>
        <w:t xml:space="preserve"> (</w:t>
      </w:r>
      <w:r w:rsidR="0003286A">
        <w:rPr>
          <w:rFonts w:ascii="Times New Roman" w:hAnsi="Times New Roman" w:cs="Times New Roman"/>
          <w:sz w:val="28"/>
          <w:szCs w:val="28"/>
        </w:rPr>
        <w:t>«</w:t>
      </w:r>
      <w:r w:rsidR="001813B3" w:rsidRPr="0003286A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03286A">
        <w:rPr>
          <w:rFonts w:ascii="Times New Roman" w:hAnsi="Times New Roman" w:cs="Times New Roman"/>
          <w:sz w:val="28"/>
          <w:szCs w:val="28"/>
        </w:rPr>
        <w:t>»</w:t>
      </w:r>
      <w:r w:rsidR="001813B3" w:rsidRPr="0003286A">
        <w:rPr>
          <w:rFonts w:ascii="Times New Roman" w:hAnsi="Times New Roman" w:cs="Times New Roman"/>
          <w:sz w:val="28"/>
          <w:szCs w:val="28"/>
        </w:rPr>
        <w:t xml:space="preserve">, 2012, </w:t>
      </w:r>
      <w:r w:rsidR="0003286A">
        <w:rPr>
          <w:rFonts w:ascii="Times New Roman" w:hAnsi="Times New Roman" w:cs="Times New Roman"/>
          <w:sz w:val="28"/>
          <w:szCs w:val="28"/>
        </w:rPr>
        <w:t>№</w:t>
      </w:r>
      <w:r w:rsidR="001813B3" w:rsidRPr="0003286A">
        <w:rPr>
          <w:rFonts w:ascii="Times New Roman" w:hAnsi="Times New Roman" w:cs="Times New Roman"/>
          <w:sz w:val="28"/>
          <w:szCs w:val="28"/>
        </w:rPr>
        <w:t xml:space="preserve"> 148);</w:t>
      </w:r>
    </w:p>
    <w:p w:rsidR="001813B3" w:rsidRPr="0003286A" w:rsidRDefault="00D97CA4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1813B3" w:rsidRPr="0003286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="001813B3" w:rsidRPr="0003286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08.09.2010 </w:t>
      </w:r>
      <w:r w:rsidR="0003286A">
        <w:rPr>
          <w:rFonts w:ascii="Times New Roman" w:hAnsi="Times New Roman" w:cs="Times New Roman"/>
          <w:sz w:val="28"/>
          <w:szCs w:val="28"/>
        </w:rPr>
        <w:t>№</w:t>
      </w:r>
      <w:r w:rsidR="001813B3" w:rsidRPr="0003286A">
        <w:rPr>
          <w:rFonts w:ascii="Times New Roman" w:hAnsi="Times New Roman" w:cs="Times New Roman"/>
          <w:sz w:val="28"/>
          <w:szCs w:val="28"/>
        </w:rPr>
        <w:t xml:space="preserve"> 697 </w:t>
      </w:r>
      <w:r w:rsidR="0003286A">
        <w:rPr>
          <w:rFonts w:ascii="Times New Roman" w:hAnsi="Times New Roman" w:cs="Times New Roman"/>
          <w:sz w:val="28"/>
          <w:szCs w:val="28"/>
        </w:rPr>
        <w:t>«</w:t>
      </w:r>
      <w:r w:rsidR="001813B3" w:rsidRPr="0003286A">
        <w:rPr>
          <w:rFonts w:ascii="Times New Roman" w:hAnsi="Times New Roman" w:cs="Times New Roman"/>
          <w:sz w:val="28"/>
          <w:szCs w:val="28"/>
        </w:rPr>
        <w:t>О единой системе межведомственного электронного взаимодействия</w:t>
      </w:r>
      <w:r w:rsidR="0003286A">
        <w:rPr>
          <w:rFonts w:ascii="Times New Roman" w:hAnsi="Times New Roman" w:cs="Times New Roman"/>
          <w:sz w:val="28"/>
          <w:szCs w:val="28"/>
        </w:rPr>
        <w:t>»</w:t>
      </w:r>
      <w:r w:rsidR="001813B3" w:rsidRPr="0003286A">
        <w:rPr>
          <w:rFonts w:ascii="Times New Roman" w:hAnsi="Times New Roman" w:cs="Times New Roman"/>
          <w:sz w:val="28"/>
          <w:szCs w:val="28"/>
        </w:rPr>
        <w:t xml:space="preserve"> (</w:t>
      </w:r>
      <w:r w:rsidR="0003286A">
        <w:rPr>
          <w:rFonts w:ascii="Times New Roman" w:hAnsi="Times New Roman" w:cs="Times New Roman"/>
          <w:sz w:val="28"/>
          <w:szCs w:val="28"/>
        </w:rPr>
        <w:t>«</w:t>
      </w:r>
      <w:r w:rsidR="001813B3" w:rsidRPr="0003286A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03286A">
        <w:rPr>
          <w:rFonts w:ascii="Times New Roman" w:hAnsi="Times New Roman" w:cs="Times New Roman"/>
          <w:sz w:val="28"/>
          <w:szCs w:val="28"/>
        </w:rPr>
        <w:t>»</w:t>
      </w:r>
      <w:r w:rsidR="001813B3" w:rsidRPr="0003286A">
        <w:rPr>
          <w:rFonts w:ascii="Times New Roman" w:hAnsi="Times New Roman" w:cs="Times New Roman"/>
          <w:sz w:val="28"/>
          <w:szCs w:val="28"/>
        </w:rPr>
        <w:t xml:space="preserve">, 2010, </w:t>
      </w:r>
      <w:r w:rsidR="0003286A">
        <w:rPr>
          <w:rFonts w:ascii="Times New Roman" w:hAnsi="Times New Roman" w:cs="Times New Roman"/>
          <w:sz w:val="28"/>
          <w:szCs w:val="28"/>
        </w:rPr>
        <w:t>№</w:t>
      </w:r>
      <w:r w:rsidR="001813B3" w:rsidRPr="0003286A">
        <w:rPr>
          <w:rFonts w:ascii="Times New Roman" w:hAnsi="Times New Roman" w:cs="Times New Roman"/>
          <w:sz w:val="28"/>
          <w:szCs w:val="28"/>
        </w:rPr>
        <w:t xml:space="preserve"> 38);</w:t>
      </w:r>
    </w:p>
    <w:p w:rsidR="001813B3" w:rsidRPr="0003286A" w:rsidRDefault="00D97CA4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1813B3" w:rsidRPr="0003286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="001813B3" w:rsidRPr="0003286A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25.09.2007 </w:t>
      </w:r>
      <w:r w:rsidR="0003286A">
        <w:rPr>
          <w:rFonts w:ascii="Times New Roman" w:hAnsi="Times New Roman" w:cs="Times New Roman"/>
          <w:sz w:val="28"/>
          <w:szCs w:val="28"/>
        </w:rPr>
        <w:t>№</w:t>
      </w:r>
      <w:r w:rsidR="001813B3" w:rsidRPr="0003286A">
        <w:rPr>
          <w:rFonts w:ascii="Times New Roman" w:hAnsi="Times New Roman" w:cs="Times New Roman"/>
          <w:sz w:val="28"/>
          <w:szCs w:val="28"/>
        </w:rPr>
        <w:t xml:space="preserve"> 74 </w:t>
      </w:r>
      <w:r w:rsidR="0003286A">
        <w:rPr>
          <w:rFonts w:ascii="Times New Roman" w:hAnsi="Times New Roman" w:cs="Times New Roman"/>
          <w:sz w:val="28"/>
          <w:szCs w:val="28"/>
        </w:rPr>
        <w:t>«</w:t>
      </w:r>
      <w:r w:rsidR="001813B3" w:rsidRPr="0003286A">
        <w:rPr>
          <w:rFonts w:ascii="Times New Roman" w:hAnsi="Times New Roman" w:cs="Times New Roman"/>
          <w:sz w:val="28"/>
          <w:szCs w:val="28"/>
        </w:rPr>
        <w:t xml:space="preserve">О введении в действие новой редакции санитарно-эпидемиологических правил и нормативов СанПиН 2.2.1/2.1.1.1200-03 </w:t>
      </w:r>
      <w:r w:rsidR="0003286A">
        <w:rPr>
          <w:rFonts w:ascii="Times New Roman" w:hAnsi="Times New Roman" w:cs="Times New Roman"/>
          <w:sz w:val="28"/>
          <w:szCs w:val="28"/>
        </w:rPr>
        <w:t>«</w:t>
      </w:r>
      <w:r w:rsidR="001813B3" w:rsidRPr="0003286A">
        <w:rPr>
          <w:rFonts w:ascii="Times New Roman" w:hAnsi="Times New Roman" w:cs="Times New Roman"/>
          <w:sz w:val="28"/>
          <w:szCs w:val="28"/>
        </w:rPr>
        <w:t>Санитарно-защитные зоны и санитарная классификация предприятий, сооружений и иных объектов</w:t>
      </w:r>
      <w:r w:rsidR="0003286A">
        <w:rPr>
          <w:rFonts w:ascii="Times New Roman" w:hAnsi="Times New Roman" w:cs="Times New Roman"/>
          <w:sz w:val="28"/>
          <w:szCs w:val="28"/>
        </w:rPr>
        <w:t>»</w:t>
      </w:r>
      <w:r w:rsidR="001813B3" w:rsidRPr="0003286A">
        <w:rPr>
          <w:rFonts w:ascii="Times New Roman" w:hAnsi="Times New Roman" w:cs="Times New Roman"/>
          <w:sz w:val="28"/>
          <w:szCs w:val="28"/>
        </w:rPr>
        <w:t xml:space="preserve"> (</w:t>
      </w:r>
      <w:r w:rsidR="0003286A">
        <w:rPr>
          <w:rFonts w:ascii="Times New Roman" w:hAnsi="Times New Roman" w:cs="Times New Roman"/>
          <w:sz w:val="28"/>
          <w:szCs w:val="28"/>
        </w:rPr>
        <w:t>«</w:t>
      </w:r>
      <w:r w:rsidR="001813B3" w:rsidRPr="0003286A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03286A">
        <w:rPr>
          <w:rFonts w:ascii="Times New Roman" w:hAnsi="Times New Roman" w:cs="Times New Roman"/>
          <w:sz w:val="28"/>
          <w:szCs w:val="28"/>
        </w:rPr>
        <w:t>»</w:t>
      </w:r>
      <w:r w:rsidR="001813B3" w:rsidRPr="0003286A">
        <w:rPr>
          <w:rFonts w:ascii="Times New Roman" w:hAnsi="Times New Roman" w:cs="Times New Roman"/>
          <w:sz w:val="28"/>
          <w:szCs w:val="28"/>
        </w:rPr>
        <w:t xml:space="preserve">, 2008, </w:t>
      </w:r>
      <w:r w:rsidR="0003286A">
        <w:rPr>
          <w:rFonts w:ascii="Times New Roman" w:hAnsi="Times New Roman" w:cs="Times New Roman"/>
          <w:sz w:val="28"/>
          <w:szCs w:val="28"/>
        </w:rPr>
        <w:t>№</w:t>
      </w:r>
      <w:r w:rsidR="001813B3" w:rsidRPr="0003286A">
        <w:rPr>
          <w:rFonts w:ascii="Times New Roman" w:hAnsi="Times New Roman" w:cs="Times New Roman"/>
          <w:sz w:val="28"/>
          <w:szCs w:val="28"/>
        </w:rPr>
        <w:t xml:space="preserve"> 28);</w:t>
      </w:r>
    </w:p>
    <w:p w:rsidR="001813B3" w:rsidRPr="0003286A" w:rsidRDefault="00D97CA4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1813B3" w:rsidRPr="0003286A">
          <w:rPr>
            <w:rFonts w:ascii="Times New Roman" w:hAnsi="Times New Roman" w:cs="Times New Roman"/>
            <w:color w:val="0000FF"/>
            <w:sz w:val="28"/>
            <w:szCs w:val="28"/>
          </w:rPr>
          <w:t>СП 42.13330.2011</w:t>
        </w:r>
      </w:hyperlink>
      <w:r w:rsidR="001813B3" w:rsidRPr="0003286A">
        <w:rPr>
          <w:rFonts w:ascii="Times New Roman" w:hAnsi="Times New Roman" w:cs="Times New Roman"/>
          <w:sz w:val="28"/>
          <w:szCs w:val="28"/>
        </w:rPr>
        <w:t xml:space="preserve">. Свод правил. Градостроительство. Планировка и застройка городских и сельских поселений. Актуализированная редакция СНиП 2.07.01-89*, </w:t>
      </w:r>
      <w:proofErr w:type="gramStart"/>
      <w:r w:rsidR="001813B3" w:rsidRPr="0003286A">
        <w:rPr>
          <w:rFonts w:ascii="Times New Roman" w:hAnsi="Times New Roman" w:cs="Times New Roman"/>
          <w:sz w:val="28"/>
          <w:szCs w:val="28"/>
        </w:rPr>
        <w:t>утвержденных</w:t>
      </w:r>
      <w:proofErr w:type="gramEnd"/>
      <w:r w:rsidR="001813B3" w:rsidRPr="0003286A">
        <w:rPr>
          <w:rFonts w:ascii="Times New Roman" w:hAnsi="Times New Roman" w:cs="Times New Roman"/>
          <w:sz w:val="28"/>
          <w:szCs w:val="28"/>
        </w:rPr>
        <w:t xml:space="preserve"> приказом </w:t>
      </w:r>
      <w:proofErr w:type="spellStart"/>
      <w:r w:rsidR="001813B3" w:rsidRPr="0003286A">
        <w:rPr>
          <w:rFonts w:ascii="Times New Roman" w:hAnsi="Times New Roman" w:cs="Times New Roman"/>
          <w:sz w:val="28"/>
          <w:szCs w:val="28"/>
        </w:rPr>
        <w:t>Минрегиона</w:t>
      </w:r>
      <w:proofErr w:type="spellEnd"/>
      <w:r w:rsidR="001813B3" w:rsidRPr="0003286A">
        <w:rPr>
          <w:rFonts w:ascii="Times New Roman" w:hAnsi="Times New Roman" w:cs="Times New Roman"/>
          <w:sz w:val="28"/>
          <w:szCs w:val="28"/>
        </w:rPr>
        <w:t xml:space="preserve"> Российской Федерации от 28.12.2010 </w:t>
      </w:r>
      <w:r w:rsidR="0003286A">
        <w:rPr>
          <w:rFonts w:ascii="Times New Roman" w:hAnsi="Times New Roman" w:cs="Times New Roman"/>
          <w:sz w:val="28"/>
          <w:szCs w:val="28"/>
        </w:rPr>
        <w:t>№</w:t>
      </w:r>
      <w:r w:rsidR="001813B3" w:rsidRPr="0003286A">
        <w:rPr>
          <w:rFonts w:ascii="Times New Roman" w:hAnsi="Times New Roman" w:cs="Times New Roman"/>
          <w:sz w:val="28"/>
          <w:szCs w:val="28"/>
        </w:rPr>
        <w:t xml:space="preserve"> 820 (М.: </w:t>
      </w:r>
      <w:proofErr w:type="spellStart"/>
      <w:r w:rsidR="001813B3" w:rsidRPr="0003286A">
        <w:rPr>
          <w:rFonts w:ascii="Times New Roman" w:hAnsi="Times New Roman" w:cs="Times New Roman"/>
          <w:sz w:val="28"/>
          <w:szCs w:val="28"/>
        </w:rPr>
        <w:t>Минрегион</w:t>
      </w:r>
      <w:proofErr w:type="spellEnd"/>
      <w:r w:rsidR="001813B3" w:rsidRPr="0003286A">
        <w:rPr>
          <w:rFonts w:ascii="Times New Roman" w:hAnsi="Times New Roman" w:cs="Times New Roman"/>
          <w:sz w:val="28"/>
          <w:szCs w:val="28"/>
        </w:rPr>
        <w:t xml:space="preserve"> России, 2010);</w:t>
      </w:r>
    </w:p>
    <w:p w:rsidR="001813B3" w:rsidRPr="0003286A" w:rsidRDefault="00D97CA4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proofErr w:type="gramStart"/>
        <w:r w:rsidR="001813B3" w:rsidRPr="0003286A">
          <w:rPr>
            <w:rFonts w:ascii="Times New Roman" w:hAnsi="Times New Roman" w:cs="Times New Roman"/>
            <w:color w:val="0000FF"/>
            <w:sz w:val="28"/>
            <w:szCs w:val="28"/>
          </w:rPr>
          <w:t>распоряжением</w:t>
        </w:r>
      </w:hyperlink>
      <w:r w:rsidR="001813B3" w:rsidRPr="0003286A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30.09.2011 </w:t>
      </w:r>
      <w:r w:rsidR="0003286A">
        <w:rPr>
          <w:rFonts w:ascii="Times New Roman" w:hAnsi="Times New Roman" w:cs="Times New Roman"/>
          <w:sz w:val="28"/>
          <w:szCs w:val="28"/>
        </w:rPr>
        <w:t>№</w:t>
      </w:r>
      <w:r w:rsidR="001813B3" w:rsidRPr="0003286A">
        <w:rPr>
          <w:rFonts w:ascii="Times New Roman" w:hAnsi="Times New Roman" w:cs="Times New Roman"/>
          <w:sz w:val="28"/>
          <w:szCs w:val="28"/>
        </w:rPr>
        <w:t xml:space="preserve"> 458-рп </w:t>
      </w:r>
      <w:r w:rsidR="0003286A">
        <w:rPr>
          <w:rFonts w:ascii="Times New Roman" w:hAnsi="Times New Roman" w:cs="Times New Roman"/>
          <w:sz w:val="28"/>
          <w:szCs w:val="28"/>
        </w:rPr>
        <w:t>«</w:t>
      </w:r>
      <w:r w:rsidR="001813B3" w:rsidRPr="0003286A">
        <w:rPr>
          <w:rFonts w:ascii="Times New Roman" w:hAnsi="Times New Roman" w:cs="Times New Roman"/>
          <w:sz w:val="28"/>
          <w:szCs w:val="28"/>
        </w:rPr>
        <w:t>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</w:t>
      </w:r>
      <w:r w:rsidR="0003286A">
        <w:rPr>
          <w:rFonts w:ascii="Times New Roman" w:hAnsi="Times New Roman" w:cs="Times New Roman"/>
          <w:sz w:val="28"/>
          <w:szCs w:val="28"/>
        </w:rPr>
        <w:t>»</w:t>
      </w:r>
      <w:r w:rsidR="001813B3" w:rsidRPr="0003286A">
        <w:rPr>
          <w:rFonts w:ascii="Times New Roman" w:hAnsi="Times New Roman" w:cs="Times New Roman"/>
          <w:sz w:val="28"/>
          <w:szCs w:val="28"/>
        </w:rPr>
        <w:t xml:space="preserve"> (документ не опубликован);</w:t>
      </w:r>
      <w:proofErr w:type="gramEnd"/>
    </w:p>
    <w:p w:rsidR="001813B3" w:rsidRPr="0003286A" w:rsidRDefault="005464E0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уставом города Татарска Новосибирской области</w:t>
      </w:r>
      <w:r w:rsidR="001813B3" w:rsidRPr="0003286A">
        <w:rPr>
          <w:rFonts w:ascii="Times New Roman" w:hAnsi="Times New Roman" w:cs="Times New Roman"/>
          <w:sz w:val="28"/>
          <w:szCs w:val="28"/>
        </w:rPr>
        <w:t>.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2.6. По выбору заявителя заявление и документы, необходимые для предоставления муниципальной услуги, представляются одним из следующих способов: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 xml:space="preserve">лично в </w:t>
      </w:r>
      <w:r w:rsidR="005464E0">
        <w:rPr>
          <w:rFonts w:ascii="Times New Roman" w:hAnsi="Times New Roman" w:cs="Times New Roman"/>
          <w:sz w:val="28"/>
          <w:szCs w:val="28"/>
        </w:rPr>
        <w:t>администрацию города Татарска Новосибирской области</w:t>
      </w:r>
      <w:r w:rsidRPr="0003286A">
        <w:rPr>
          <w:rFonts w:ascii="Times New Roman" w:hAnsi="Times New Roman" w:cs="Times New Roman"/>
          <w:sz w:val="28"/>
          <w:szCs w:val="28"/>
        </w:rPr>
        <w:t xml:space="preserve"> или ГАУ </w:t>
      </w:r>
      <w:r w:rsidR="0003286A">
        <w:rPr>
          <w:rFonts w:ascii="Times New Roman" w:hAnsi="Times New Roman" w:cs="Times New Roman"/>
          <w:sz w:val="28"/>
          <w:szCs w:val="28"/>
        </w:rPr>
        <w:t>«</w:t>
      </w:r>
      <w:r w:rsidRPr="0003286A">
        <w:rPr>
          <w:rFonts w:ascii="Times New Roman" w:hAnsi="Times New Roman" w:cs="Times New Roman"/>
          <w:sz w:val="28"/>
          <w:szCs w:val="28"/>
        </w:rPr>
        <w:t>МФЦ</w:t>
      </w:r>
      <w:r w:rsidR="0003286A">
        <w:rPr>
          <w:rFonts w:ascii="Times New Roman" w:hAnsi="Times New Roman" w:cs="Times New Roman"/>
          <w:sz w:val="28"/>
          <w:szCs w:val="28"/>
        </w:rPr>
        <w:t>»</w:t>
      </w:r>
      <w:r w:rsidRPr="0003286A">
        <w:rPr>
          <w:rFonts w:ascii="Times New Roman" w:hAnsi="Times New Roman" w:cs="Times New Roman"/>
          <w:sz w:val="28"/>
          <w:szCs w:val="28"/>
        </w:rPr>
        <w:t>;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 xml:space="preserve">почтовым отправлением по месту </w:t>
      </w:r>
      <w:proofErr w:type="gramStart"/>
      <w:r w:rsidRPr="0003286A">
        <w:rPr>
          <w:rFonts w:ascii="Times New Roman" w:hAnsi="Times New Roman" w:cs="Times New Roman"/>
          <w:sz w:val="28"/>
          <w:szCs w:val="28"/>
        </w:rPr>
        <w:t>нахож</w:t>
      </w:r>
      <w:r w:rsidR="008C67DE">
        <w:rPr>
          <w:rFonts w:ascii="Times New Roman" w:hAnsi="Times New Roman" w:cs="Times New Roman"/>
          <w:sz w:val="28"/>
          <w:szCs w:val="28"/>
        </w:rPr>
        <w:t xml:space="preserve">дения </w:t>
      </w:r>
      <w:r w:rsidR="005464E0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proofErr w:type="gramEnd"/>
      <w:r w:rsidRPr="0003286A">
        <w:rPr>
          <w:rFonts w:ascii="Times New Roman" w:hAnsi="Times New Roman" w:cs="Times New Roman"/>
          <w:sz w:val="28"/>
          <w:szCs w:val="28"/>
        </w:rPr>
        <w:t>;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 xml:space="preserve">в электронной форме путем направления запроса на адрес электронной почты </w:t>
      </w:r>
      <w:r w:rsidR="005464E0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03286A">
        <w:rPr>
          <w:rFonts w:ascii="Times New Roman" w:hAnsi="Times New Roman" w:cs="Times New Roman"/>
          <w:sz w:val="28"/>
          <w:szCs w:val="28"/>
        </w:rPr>
        <w:t xml:space="preserve">, с помощью официального </w:t>
      </w:r>
      <w:proofErr w:type="gramStart"/>
      <w:r w:rsidRPr="0003286A">
        <w:rPr>
          <w:rFonts w:ascii="Times New Roman" w:hAnsi="Times New Roman" w:cs="Times New Roman"/>
          <w:sz w:val="28"/>
          <w:szCs w:val="28"/>
        </w:rPr>
        <w:t xml:space="preserve">сайта </w:t>
      </w:r>
      <w:r w:rsidR="005464E0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proofErr w:type="gramEnd"/>
      <w:r w:rsidR="005464E0" w:rsidRPr="0003286A">
        <w:rPr>
          <w:rFonts w:ascii="Times New Roman" w:hAnsi="Times New Roman" w:cs="Times New Roman"/>
          <w:sz w:val="28"/>
          <w:szCs w:val="28"/>
        </w:rPr>
        <w:t xml:space="preserve"> </w:t>
      </w:r>
      <w:r w:rsidRPr="0003286A">
        <w:rPr>
          <w:rFonts w:ascii="Times New Roman" w:hAnsi="Times New Roman" w:cs="Times New Roman"/>
          <w:sz w:val="28"/>
          <w:szCs w:val="28"/>
        </w:rPr>
        <w:t xml:space="preserve">или </w:t>
      </w:r>
      <w:r w:rsidR="00E07A13" w:rsidRPr="00E07A13">
        <w:rPr>
          <w:rFonts w:ascii="Times New Roman" w:hAnsi="Times New Roman" w:cs="Times New Roman"/>
          <w:sz w:val="28"/>
          <w:szCs w:val="28"/>
        </w:rPr>
        <w:t>посредством заполнения электронной формы запроса на ЕПГУ</w:t>
      </w:r>
      <w:r w:rsidRPr="0003286A">
        <w:rPr>
          <w:rFonts w:ascii="Times New Roman" w:hAnsi="Times New Roman" w:cs="Times New Roman"/>
          <w:sz w:val="28"/>
          <w:szCs w:val="28"/>
        </w:rPr>
        <w:t>.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950"/>
      <w:bookmarkEnd w:id="6"/>
      <w:r w:rsidRPr="0003286A">
        <w:rPr>
          <w:rFonts w:ascii="Times New Roman" w:hAnsi="Times New Roman" w:cs="Times New Roman"/>
          <w:sz w:val="28"/>
          <w:szCs w:val="28"/>
        </w:rPr>
        <w:t>2.6.1. Перечень необходимых и обязательных для предоставления муниципальной услуги документов, представляемых самостоятельно заявителем: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 xml:space="preserve">- </w:t>
      </w:r>
      <w:hyperlink w:anchor="P3144" w:history="1">
        <w:r w:rsidRPr="0003286A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03286A">
        <w:rPr>
          <w:rFonts w:ascii="Times New Roman" w:hAnsi="Times New Roman" w:cs="Times New Roman"/>
          <w:sz w:val="28"/>
          <w:szCs w:val="28"/>
        </w:rPr>
        <w:t xml:space="preserve"> по образцу (приложение </w:t>
      </w:r>
      <w:r w:rsidR="0003286A">
        <w:rPr>
          <w:rFonts w:ascii="Times New Roman" w:hAnsi="Times New Roman" w:cs="Times New Roman"/>
          <w:sz w:val="28"/>
          <w:szCs w:val="28"/>
        </w:rPr>
        <w:t>№</w:t>
      </w:r>
      <w:r w:rsidRPr="0003286A">
        <w:rPr>
          <w:rFonts w:ascii="Times New Roman" w:hAnsi="Times New Roman" w:cs="Times New Roman"/>
          <w:sz w:val="28"/>
          <w:szCs w:val="28"/>
        </w:rPr>
        <w:t xml:space="preserve"> 1).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952"/>
      <w:bookmarkEnd w:id="7"/>
      <w:r w:rsidRPr="0003286A">
        <w:rPr>
          <w:rFonts w:ascii="Times New Roman" w:hAnsi="Times New Roman" w:cs="Times New Roman"/>
          <w:sz w:val="28"/>
          <w:szCs w:val="28"/>
        </w:rPr>
        <w:t xml:space="preserve">2.6.2. Документы и информация, </w:t>
      </w:r>
      <w:proofErr w:type="gramStart"/>
      <w:r w:rsidRPr="0003286A">
        <w:rPr>
          <w:rFonts w:ascii="Times New Roman" w:hAnsi="Times New Roman" w:cs="Times New Roman"/>
          <w:sz w:val="28"/>
          <w:szCs w:val="28"/>
        </w:rPr>
        <w:t>запрашиваемые</w:t>
      </w:r>
      <w:proofErr w:type="gramEnd"/>
      <w:r w:rsidRPr="0003286A">
        <w:rPr>
          <w:rFonts w:ascii="Times New Roman" w:hAnsi="Times New Roman" w:cs="Times New Roman"/>
          <w:sz w:val="28"/>
          <w:szCs w:val="28"/>
        </w:rPr>
        <w:t xml:space="preserve"> в том числе в электронной форме по каналам межведомственного взаимодействия, находящиеся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представить по собственной инициативе:</w:t>
      </w:r>
    </w:p>
    <w:p w:rsidR="001813B3" w:rsidRPr="0003286A" w:rsidRDefault="00E07A1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A13">
        <w:rPr>
          <w:rFonts w:ascii="Times New Roman" w:hAnsi="Times New Roman" w:cs="Times New Roman"/>
          <w:sz w:val="28"/>
          <w:szCs w:val="28"/>
        </w:rPr>
        <w:t xml:space="preserve">- выписка из Единого государственного реестра недвижимости об основных характеристиках и зарегистрированных правах на объект </w:t>
      </w:r>
      <w:r w:rsidRPr="00E07A13">
        <w:rPr>
          <w:rFonts w:ascii="Times New Roman" w:hAnsi="Times New Roman" w:cs="Times New Roman"/>
          <w:sz w:val="28"/>
          <w:szCs w:val="28"/>
        </w:rPr>
        <w:lastRenderedPageBreak/>
        <w:t>недвижимости или уведомление об отсутствии в Едином государственном реестре недвижимости запрашиваемых сведений - в Управлении Федеральной службы государственной регистрации, кадастра и картографии по Новосибирской области;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 xml:space="preserve">- выписки из Единого государственного реестра юридических лиц </w:t>
      </w:r>
      <w:r w:rsidR="0003286A">
        <w:rPr>
          <w:rFonts w:ascii="Times New Roman" w:hAnsi="Times New Roman" w:cs="Times New Roman"/>
          <w:sz w:val="28"/>
          <w:szCs w:val="28"/>
        </w:rPr>
        <w:t>–</w:t>
      </w:r>
      <w:r w:rsidRPr="0003286A">
        <w:rPr>
          <w:rFonts w:ascii="Times New Roman" w:hAnsi="Times New Roman" w:cs="Times New Roman"/>
          <w:sz w:val="28"/>
          <w:szCs w:val="28"/>
        </w:rPr>
        <w:t xml:space="preserve"> в органе Федеральной налоговой службы;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 xml:space="preserve">- выписка из Единого государственного реестра индивидуальных предпринимателей </w:t>
      </w:r>
      <w:r w:rsidR="0003286A">
        <w:rPr>
          <w:rFonts w:ascii="Times New Roman" w:hAnsi="Times New Roman" w:cs="Times New Roman"/>
          <w:sz w:val="28"/>
          <w:szCs w:val="28"/>
        </w:rPr>
        <w:t>–</w:t>
      </w:r>
      <w:r w:rsidRPr="0003286A">
        <w:rPr>
          <w:rFonts w:ascii="Times New Roman" w:hAnsi="Times New Roman" w:cs="Times New Roman"/>
          <w:sz w:val="28"/>
          <w:szCs w:val="28"/>
        </w:rPr>
        <w:t xml:space="preserve"> в органе Федеральной налоговой службы;</w:t>
      </w:r>
    </w:p>
    <w:p w:rsidR="001813B3" w:rsidRPr="0003286A" w:rsidRDefault="00E07A1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A13">
        <w:rPr>
          <w:rFonts w:ascii="Times New Roman" w:hAnsi="Times New Roman" w:cs="Times New Roman"/>
          <w:sz w:val="28"/>
          <w:szCs w:val="28"/>
        </w:rPr>
        <w:t>- кадастровый план территории - в Управлении Федеральной службы государственной регистрации, кадастра и картографии по Новосибирской области;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 xml:space="preserve">- справка о наличии (отсутствии) зарегистрированных до 01.01.1999 прав на недвижимое имущество, находящееся на земельном участке, </w:t>
      </w:r>
      <w:r w:rsidR="0003286A">
        <w:rPr>
          <w:rFonts w:ascii="Times New Roman" w:hAnsi="Times New Roman" w:cs="Times New Roman"/>
          <w:sz w:val="28"/>
          <w:szCs w:val="28"/>
        </w:rPr>
        <w:t>–</w:t>
      </w:r>
      <w:r w:rsidRPr="0003286A">
        <w:rPr>
          <w:rFonts w:ascii="Times New Roman" w:hAnsi="Times New Roman" w:cs="Times New Roman"/>
          <w:sz w:val="28"/>
          <w:szCs w:val="28"/>
        </w:rPr>
        <w:t xml:space="preserve"> в ОГУП </w:t>
      </w:r>
      <w:r w:rsidR="0003286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3286A">
        <w:rPr>
          <w:rFonts w:ascii="Times New Roman" w:hAnsi="Times New Roman" w:cs="Times New Roman"/>
          <w:sz w:val="28"/>
          <w:szCs w:val="28"/>
        </w:rPr>
        <w:t>Техцентр</w:t>
      </w:r>
      <w:proofErr w:type="spellEnd"/>
      <w:r w:rsidRPr="0003286A">
        <w:rPr>
          <w:rFonts w:ascii="Times New Roman" w:hAnsi="Times New Roman" w:cs="Times New Roman"/>
          <w:sz w:val="28"/>
          <w:szCs w:val="28"/>
        </w:rPr>
        <w:t xml:space="preserve"> НСО</w:t>
      </w:r>
      <w:r w:rsidR="0003286A">
        <w:rPr>
          <w:rFonts w:ascii="Times New Roman" w:hAnsi="Times New Roman" w:cs="Times New Roman"/>
          <w:sz w:val="28"/>
          <w:szCs w:val="28"/>
        </w:rPr>
        <w:t>»</w:t>
      </w:r>
      <w:r w:rsidRPr="0003286A">
        <w:rPr>
          <w:rFonts w:ascii="Times New Roman" w:hAnsi="Times New Roman" w:cs="Times New Roman"/>
          <w:sz w:val="28"/>
          <w:szCs w:val="28"/>
        </w:rPr>
        <w:t>;</w:t>
      </w:r>
    </w:p>
    <w:p w:rsidR="005464E0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- сведения о правах на земельный участок, государственная собственность на который не разграничена</w:t>
      </w:r>
      <w:r w:rsidR="005464E0">
        <w:rPr>
          <w:rFonts w:ascii="Times New Roman" w:hAnsi="Times New Roman" w:cs="Times New Roman"/>
          <w:sz w:val="28"/>
          <w:szCs w:val="28"/>
        </w:rPr>
        <w:t>.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2.7. Запрещается требовать от заявителя: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286A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1" w:history="1">
        <w:r w:rsidRPr="0003286A">
          <w:rPr>
            <w:rFonts w:ascii="Times New Roman" w:hAnsi="Times New Roman" w:cs="Times New Roman"/>
            <w:color w:val="0000FF"/>
            <w:sz w:val="28"/>
            <w:szCs w:val="28"/>
          </w:rPr>
          <w:t>части 6 статьи</w:t>
        </w:r>
        <w:proofErr w:type="gramEnd"/>
        <w:r w:rsidRPr="0003286A">
          <w:rPr>
            <w:rFonts w:ascii="Times New Roman" w:hAnsi="Times New Roman" w:cs="Times New Roman"/>
            <w:color w:val="0000FF"/>
            <w:sz w:val="28"/>
            <w:szCs w:val="28"/>
          </w:rPr>
          <w:t xml:space="preserve"> 7</w:t>
        </w:r>
      </w:hyperlink>
      <w:r w:rsidRPr="0003286A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 w:rsidR="0003286A">
        <w:rPr>
          <w:rFonts w:ascii="Times New Roman" w:hAnsi="Times New Roman" w:cs="Times New Roman"/>
          <w:sz w:val="28"/>
          <w:szCs w:val="28"/>
        </w:rPr>
        <w:t>№</w:t>
      </w:r>
      <w:r w:rsidRPr="0003286A">
        <w:rPr>
          <w:rFonts w:ascii="Times New Roman" w:hAnsi="Times New Roman" w:cs="Times New Roman"/>
          <w:sz w:val="28"/>
          <w:szCs w:val="28"/>
        </w:rPr>
        <w:t xml:space="preserve"> 210-ФЗ </w:t>
      </w:r>
      <w:r w:rsidR="0003286A">
        <w:rPr>
          <w:rFonts w:ascii="Times New Roman" w:hAnsi="Times New Roman" w:cs="Times New Roman"/>
          <w:sz w:val="28"/>
          <w:szCs w:val="28"/>
        </w:rPr>
        <w:t>«</w:t>
      </w:r>
      <w:r w:rsidRPr="0003286A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03286A">
        <w:rPr>
          <w:rFonts w:ascii="Times New Roman" w:hAnsi="Times New Roman" w:cs="Times New Roman"/>
          <w:sz w:val="28"/>
          <w:szCs w:val="28"/>
        </w:rPr>
        <w:t>»</w:t>
      </w:r>
      <w:r w:rsidRPr="0003286A">
        <w:rPr>
          <w:rFonts w:ascii="Times New Roman" w:hAnsi="Times New Roman" w:cs="Times New Roman"/>
          <w:sz w:val="28"/>
          <w:szCs w:val="28"/>
        </w:rPr>
        <w:t>.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2.8. Основания для отказа в приеме заявления и документов отсутствуют.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963"/>
      <w:bookmarkEnd w:id="8"/>
      <w:r w:rsidRPr="0003286A">
        <w:rPr>
          <w:rFonts w:ascii="Times New Roman" w:hAnsi="Times New Roman" w:cs="Times New Roman"/>
          <w:sz w:val="28"/>
          <w:szCs w:val="28"/>
        </w:rPr>
        <w:t>2.9. Основания для приостановления муниципальной услуги отсутствуют.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Заявителю отказывается в предоставлении муниципальной услуги, если: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заявитель письменно отказывается от получения разрешения на условно разрешенный вид использования;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 xml:space="preserve">запрашиваемый вид разрешенного использования земельного участка или объекта капитального строительства не соответствует </w:t>
      </w:r>
      <w:r w:rsidRPr="0003286A">
        <w:rPr>
          <w:rFonts w:ascii="Times New Roman" w:hAnsi="Times New Roman" w:cs="Times New Roman"/>
          <w:sz w:val="28"/>
          <w:szCs w:val="28"/>
        </w:rPr>
        <w:lastRenderedPageBreak/>
        <w:t>градостроительным регламентам;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 xml:space="preserve">размещение объекта капитального строительства не соответствует генеральному плану </w:t>
      </w:r>
      <w:r w:rsidR="005464E0">
        <w:rPr>
          <w:rFonts w:ascii="Times New Roman" w:hAnsi="Times New Roman" w:cs="Times New Roman"/>
          <w:sz w:val="28"/>
          <w:szCs w:val="28"/>
        </w:rPr>
        <w:t>города Татарска Новосибирской области</w:t>
      </w:r>
      <w:r w:rsidRPr="0003286A">
        <w:rPr>
          <w:rFonts w:ascii="Times New Roman" w:hAnsi="Times New Roman" w:cs="Times New Roman"/>
          <w:sz w:val="28"/>
          <w:szCs w:val="28"/>
        </w:rPr>
        <w:t>, документации по планировке территории;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предельные (минимальные и (или) максимальные) размеры земельных участков не соответствуют градостроительному регламенту;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земельный участок, в отношении которого испрашивается разрешение на условно разрешенный вид использования, принадлежит к нескольким территориальным зонам;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земельный участок зарезервирован для муниципальных нужд.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2.10. Услуги, являющиеся необходимыми и обязательными для предоставления муниципальной услуги, отсутствуют.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2.11. Муниципальная услуга предоставляется бесплатно.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2.12.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 xml:space="preserve">2.13. Регистрация заявления и прилагаемых к нему документов осуществляется в течение одного рабочего дня. При направлении в форме электронного документа, в том числе посредством ЕПГУ, </w:t>
      </w:r>
      <w:r w:rsidR="0003286A">
        <w:rPr>
          <w:rFonts w:ascii="Times New Roman" w:hAnsi="Times New Roman" w:cs="Times New Roman"/>
          <w:sz w:val="28"/>
          <w:szCs w:val="28"/>
        </w:rPr>
        <w:t>–</w:t>
      </w:r>
      <w:r w:rsidRPr="0003286A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за днем поступления запроса.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2.14. Территория, прилегающая к зданию, оборудуется парковочными местами для стоянки легкового автотранспорта, в том числе не менее десяти процентов мест (но не менее одного места) для парковки специальных автотранспортных средств инвалидов и других маломобильных групп населения.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Доступ заявителей к парковочным местам является бесплатным.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Вход в здание оформляется табличкой, информирующей о наименовании органа (организации), предоставляющего муниципальную услугу.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Вход в здание оборудуется устройством для инвалидов и других маломобильных групп населения.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местам предоставления муниципальной услуги им должны обеспечиваться: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условия для беспрепятственного доступа к местам предоставления муниципальной услуги, а также для беспрепятственного пользования транспортом, средствами связи и информации;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 мест предоставления муниципальной услуги, а также входа и выхода из них;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жизнедеятельности;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lastRenderedPageBreak/>
        <w:t xml:space="preserve">дублирование необходимой для инвалидов звуковой и зрительной информации, допуск </w:t>
      </w:r>
      <w:proofErr w:type="spellStart"/>
      <w:r w:rsidRPr="0003286A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03286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3286A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03286A">
        <w:rPr>
          <w:rFonts w:ascii="Times New Roman" w:hAnsi="Times New Roman" w:cs="Times New Roman"/>
          <w:sz w:val="28"/>
          <w:szCs w:val="28"/>
        </w:rPr>
        <w:t>;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допуск собаки-проводника в места предоставления муниципальной услуги;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муниципальной услуги наравне с другими лицами.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Здание, в котором предоставляется муниципальная услуга, оборудуется системами пожарной сигнализации, средствами пожаротушения. Предусматриваются пути эвакуации, места общего пользования.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Помещения для приема заявителей оборудуются пандусами, лифтами, санитарно-техническими помещениями (доступными для инвалидов и других маломобильных групп населения),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Места ожидания в очереди оборудуются стульями, кресельными секциями.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 xml:space="preserve">Стенд, содержащий информацию о графике работы </w:t>
      </w:r>
      <w:r w:rsidR="005464E0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03286A">
        <w:rPr>
          <w:rFonts w:ascii="Times New Roman" w:hAnsi="Times New Roman" w:cs="Times New Roman"/>
          <w:sz w:val="28"/>
          <w:szCs w:val="28"/>
        </w:rPr>
        <w:t xml:space="preserve">, о предоставлении муниципальной услуги, размещается при входе в кабинет </w:t>
      </w:r>
      <w:r w:rsidR="005464E0">
        <w:rPr>
          <w:rFonts w:ascii="Times New Roman" w:hAnsi="Times New Roman" w:cs="Times New Roman"/>
          <w:sz w:val="28"/>
          <w:szCs w:val="28"/>
        </w:rPr>
        <w:t>№12</w:t>
      </w:r>
      <w:r w:rsidRPr="0003286A">
        <w:rPr>
          <w:rFonts w:ascii="Times New Roman" w:hAnsi="Times New Roman" w:cs="Times New Roman"/>
          <w:sz w:val="28"/>
          <w:szCs w:val="28"/>
        </w:rPr>
        <w:t>.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 xml:space="preserve">На информационном стенде </w:t>
      </w:r>
      <w:r w:rsidR="005464E0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="005464E0" w:rsidRPr="0003286A">
        <w:rPr>
          <w:rFonts w:ascii="Times New Roman" w:hAnsi="Times New Roman" w:cs="Times New Roman"/>
          <w:sz w:val="28"/>
          <w:szCs w:val="28"/>
        </w:rPr>
        <w:t xml:space="preserve"> </w:t>
      </w:r>
      <w:r w:rsidRPr="0003286A">
        <w:rPr>
          <w:rFonts w:ascii="Times New Roman" w:hAnsi="Times New Roman" w:cs="Times New Roman"/>
          <w:sz w:val="28"/>
          <w:szCs w:val="28"/>
        </w:rPr>
        <w:t>размещается следующая информация: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место расположения, график работы, номера справочных телеф</w:t>
      </w:r>
      <w:r w:rsidR="008C67DE">
        <w:rPr>
          <w:rFonts w:ascii="Times New Roman" w:hAnsi="Times New Roman" w:cs="Times New Roman"/>
          <w:sz w:val="28"/>
          <w:szCs w:val="28"/>
        </w:rPr>
        <w:t xml:space="preserve">онов </w:t>
      </w:r>
      <w:r w:rsidR="005464E0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03286A">
        <w:rPr>
          <w:rFonts w:ascii="Times New Roman" w:hAnsi="Times New Roman" w:cs="Times New Roman"/>
          <w:sz w:val="28"/>
          <w:szCs w:val="28"/>
        </w:rPr>
        <w:t xml:space="preserve">, адреса официального </w:t>
      </w:r>
      <w:proofErr w:type="gramStart"/>
      <w:r w:rsidRPr="0003286A">
        <w:rPr>
          <w:rFonts w:ascii="Times New Roman" w:hAnsi="Times New Roman" w:cs="Times New Roman"/>
          <w:sz w:val="28"/>
          <w:szCs w:val="28"/>
        </w:rPr>
        <w:t>сай</w:t>
      </w:r>
      <w:r w:rsidR="008C67DE">
        <w:rPr>
          <w:rFonts w:ascii="Times New Roman" w:hAnsi="Times New Roman" w:cs="Times New Roman"/>
          <w:sz w:val="28"/>
          <w:szCs w:val="28"/>
        </w:rPr>
        <w:t xml:space="preserve">та </w:t>
      </w:r>
      <w:r w:rsidR="00A31B87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proofErr w:type="gramEnd"/>
      <w:r w:rsidRPr="0003286A">
        <w:rPr>
          <w:rFonts w:ascii="Times New Roman" w:hAnsi="Times New Roman" w:cs="Times New Roman"/>
          <w:sz w:val="28"/>
          <w:szCs w:val="28"/>
        </w:rPr>
        <w:t xml:space="preserve"> и электронной почты </w:t>
      </w:r>
      <w:r w:rsidR="00A31B87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03286A">
        <w:rPr>
          <w:rFonts w:ascii="Times New Roman" w:hAnsi="Times New Roman" w:cs="Times New Roman"/>
          <w:sz w:val="28"/>
          <w:szCs w:val="28"/>
        </w:rPr>
        <w:t>;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блок-схема последовательности административных процедур при предоставлении муниципальной услуги;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муниципальной услуги;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образцы и формы документов;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 xml:space="preserve">порядок обжалования решений и действий (бездействия) должностных лиц и муниципальных служащих </w:t>
      </w:r>
      <w:r w:rsidR="00A31B87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03286A">
        <w:rPr>
          <w:rFonts w:ascii="Times New Roman" w:hAnsi="Times New Roman" w:cs="Times New Roman"/>
          <w:sz w:val="28"/>
          <w:szCs w:val="28"/>
        </w:rPr>
        <w:t>.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2.15. Показатели качества и доступности муниципальной услуги.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2.15.1. Показателями качества муниципальной услуги являются:</w:t>
      </w:r>
    </w:p>
    <w:p w:rsidR="001813B3" w:rsidRPr="0003286A" w:rsidRDefault="00E07A1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A13">
        <w:rPr>
          <w:rFonts w:ascii="Times New Roman" w:hAnsi="Times New Roman" w:cs="Times New Roman"/>
          <w:sz w:val="28"/>
          <w:szCs w:val="28"/>
        </w:rPr>
        <w:t>своевременность предоставления муниципальной услуги;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соблюдение порядка выполнения административных процедур.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2.15.2. Показателями доступности муниципальной услуги являются: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возможность получения заявителем полной и достоверной информации о порядке предоставления муниципальной услуги, в том числе в электронной форме;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транспортная доступность мест предоставления муниципальной услуги;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 xml:space="preserve">обеспечение беспрепятственного доступа к местам предоставления </w:t>
      </w:r>
      <w:r w:rsidRPr="0003286A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услуги для маломобильных групп населения, в том числе инвалидов, использующих кресла-коляски и собак-проводников, а также допуск </w:t>
      </w:r>
      <w:proofErr w:type="spellStart"/>
      <w:r w:rsidRPr="0003286A">
        <w:rPr>
          <w:rFonts w:ascii="Times New Roman" w:hAnsi="Times New Roman" w:cs="Times New Roman"/>
          <w:sz w:val="28"/>
          <w:szCs w:val="28"/>
        </w:rPr>
        <w:t>сурдопереводчиков</w:t>
      </w:r>
      <w:proofErr w:type="spellEnd"/>
      <w:r w:rsidRPr="0003286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3286A">
        <w:rPr>
          <w:rFonts w:ascii="Times New Roman" w:hAnsi="Times New Roman" w:cs="Times New Roman"/>
          <w:sz w:val="28"/>
          <w:szCs w:val="28"/>
        </w:rPr>
        <w:t>тифлосурдопереводчиков</w:t>
      </w:r>
      <w:proofErr w:type="spellEnd"/>
      <w:r w:rsidRPr="0003286A">
        <w:rPr>
          <w:rFonts w:ascii="Times New Roman" w:hAnsi="Times New Roman" w:cs="Times New Roman"/>
          <w:sz w:val="28"/>
          <w:szCs w:val="28"/>
        </w:rPr>
        <w:t>;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наличие бесплатной парковки автотранспортных средств, в том числе парковки для специальных транспортных средств инвалидов и других маломобильных групп населения;</w:t>
      </w:r>
    </w:p>
    <w:p w:rsidR="001813B3" w:rsidRPr="00E07A13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оказание сотрудниками, предоставляющими муниципальные услуги, необходимой помощи инвалидам, связанной с предоставлением муниципальной услуги, иной помощи в преодолении барьеров, препятствующих получению ими муниципальной услуги наравне с другими лицами, включая сопровождение к местам предоставления муниципальной услуги</w:t>
      </w:r>
      <w:r w:rsidR="00E07A13" w:rsidRPr="00E07A13">
        <w:rPr>
          <w:rFonts w:ascii="Times New Roman" w:hAnsi="Times New Roman" w:cs="Times New Roman"/>
          <w:sz w:val="28"/>
          <w:szCs w:val="28"/>
        </w:rPr>
        <w:t>;</w:t>
      </w:r>
    </w:p>
    <w:p w:rsidR="00E07A13" w:rsidRPr="00E07A13" w:rsidRDefault="00E07A13" w:rsidP="00E07A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A13">
        <w:rPr>
          <w:rFonts w:ascii="Times New Roman" w:hAnsi="Times New Roman" w:cs="Times New Roman"/>
          <w:sz w:val="28"/>
          <w:szCs w:val="28"/>
        </w:rPr>
        <w:t>размещение информации об услуге в местах предоставления муниципальной услуги, на ЕПГУ;</w:t>
      </w:r>
    </w:p>
    <w:p w:rsidR="00E07A13" w:rsidRPr="00E07A13" w:rsidRDefault="00E07A13" w:rsidP="00E07A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A13">
        <w:rPr>
          <w:rFonts w:ascii="Times New Roman" w:hAnsi="Times New Roman" w:cs="Times New Roman"/>
          <w:sz w:val="28"/>
          <w:szCs w:val="28"/>
        </w:rPr>
        <w:t>обеспечение возможности для заявителей в целях получения муниципальной услуги представлять запрос в электронном виде через личный кабинет ЕПГУ;</w:t>
      </w:r>
    </w:p>
    <w:p w:rsidR="00E07A13" w:rsidRPr="00E07A13" w:rsidRDefault="00E07A13" w:rsidP="00E07A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A13">
        <w:rPr>
          <w:rFonts w:ascii="Times New Roman" w:hAnsi="Times New Roman" w:cs="Times New Roman"/>
          <w:sz w:val="28"/>
          <w:szCs w:val="28"/>
        </w:rPr>
        <w:t>обеспечение возможности для заявителей в целях получения муниципальной услуги представлять электронные образы документов, требующихся для предоставления муниципальной услуги;</w:t>
      </w:r>
    </w:p>
    <w:p w:rsidR="00E07A13" w:rsidRPr="0003286A" w:rsidRDefault="00E07A13" w:rsidP="00E07A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A13">
        <w:rPr>
          <w:rFonts w:ascii="Times New Roman" w:hAnsi="Times New Roman" w:cs="Times New Roman"/>
          <w:sz w:val="28"/>
          <w:szCs w:val="28"/>
        </w:rPr>
        <w:t>обеспечение возможности для заявителей просмотра сведений о ходе предоставления муниципальной услуги через личный кабинет ЕПГУ.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2.16. 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Для регистрации запроса на предоставление муниципальной услуги посредством ЕПГУ заявителю необходимо: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авторизоваться на ЕПГУ (войти в личный кабинет);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из списка муниципальных услуг выбрать соответствующую муниципальную услугу;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 xml:space="preserve">нажатием кнопки </w:t>
      </w:r>
      <w:r w:rsidR="0003286A">
        <w:rPr>
          <w:rFonts w:ascii="Times New Roman" w:hAnsi="Times New Roman" w:cs="Times New Roman"/>
          <w:sz w:val="28"/>
          <w:szCs w:val="28"/>
        </w:rPr>
        <w:t>«</w:t>
      </w:r>
      <w:r w:rsidRPr="0003286A">
        <w:rPr>
          <w:rFonts w:ascii="Times New Roman" w:hAnsi="Times New Roman" w:cs="Times New Roman"/>
          <w:sz w:val="28"/>
          <w:szCs w:val="28"/>
        </w:rPr>
        <w:t>Получить услугу</w:t>
      </w:r>
      <w:r w:rsidR="0003286A">
        <w:rPr>
          <w:rFonts w:ascii="Times New Roman" w:hAnsi="Times New Roman" w:cs="Times New Roman"/>
          <w:sz w:val="28"/>
          <w:szCs w:val="28"/>
        </w:rPr>
        <w:t>»</w:t>
      </w:r>
      <w:r w:rsidRPr="0003286A">
        <w:rPr>
          <w:rFonts w:ascii="Times New Roman" w:hAnsi="Times New Roman" w:cs="Times New Roman"/>
          <w:sz w:val="28"/>
          <w:szCs w:val="28"/>
        </w:rPr>
        <w:t xml:space="preserve"> инициализировать операцию по заполнению электронной формы заявления;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отправить электронную форму запро</w:t>
      </w:r>
      <w:r w:rsidR="008C67DE">
        <w:rPr>
          <w:rFonts w:ascii="Times New Roman" w:hAnsi="Times New Roman" w:cs="Times New Roman"/>
          <w:sz w:val="28"/>
          <w:szCs w:val="28"/>
        </w:rPr>
        <w:t xml:space="preserve">са в </w:t>
      </w:r>
      <w:r w:rsidR="00A31B87">
        <w:rPr>
          <w:rFonts w:ascii="Times New Roman" w:hAnsi="Times New Roman" w:cs="Times New Roman"/>
          <w:sz w:val="28"/>
          <w:szCs w:val="28"/>
        </w:rPr>
        <w:t>администрацию города Татарска Новосибирской области</w:t>
      </w:r>
      <w:r w:rsidRPr="0003286A">
        <w:rPr>
          <w:rFonts w:ascii="Times New Roman" w:hAnsi="Times New Roman" w:cs="Times New Roman"/>
          <w:sz w:val="28"/>
          <w:szCs w:val="28"/>
        </w:rPr>
        <w:t>.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 xml:space="preserve">В случае направления заявителем заявления на получение муниципальной услуги в электронной форме к заявлению прикрепляется электронный образ необходимых для предоставления муниципальной услуги документов. Заявителем направляются электронные копии документов, необходимых для предоставления муниципальной услуги, подписанные </w:t>
      </w:r>
      <w:r w:rsidRPr="0003286A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электронной подписью в соответствии с требованиями Федерального </w:t>
      </w:r>
      <w:hyperlink r:id="rId22" w:history="1">
        <w:r w:rsidRPr="0003286A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3286A">
        <w:rPr>
          <w:rFonts w:ascii="Times New Roman" w:hAnsi="Times New Roman" w:cs="Times New Roman"/>
          <w:sz w:val="28"/>
          <w:szCs w:val="28"/>
        </w:rPr>
        <w:t xml:space="preserve"> от 06.04.2011 </w:t>
      </w:r>
      <w:r w:rsidR="0003286A">
        <w:rPr>
          <w:rFonts w:ascii="Times New Roman" w:hAnsi="Times New Roman" w:cs="Times New Roman"/>
          <w:sz w:val="28"/>
          <w:szCs w:val="28"/>
        </w:rPr>
        <w:t>№</w:t>
      </w:r>
      <w:r w:rsidRPr="0003286A">
        <w:rPr>
          <w:rFonts w:ascii="Times New Roman" w:hAnsi="Times New Roman" w:cs="Times New Roman"/>
          <w:sz w:val="28"/>
          <w:szCs w:val="28"/>
        </w:rPr>
        <w:t xml:space="preserve"> 63-ФЗ </w:t>
      </w:r>
      <w:r w:rsidR="0003286A">
        <w:rPr>
          <w:rFonts w:ascii="Times New Roman" w:hAnsi="Times New Roman" w:cs="Times New Roman"/>
          <w:sz w:val="28"/>
          <w:szCs w:val="28"/>
        </w:rPr>
        <w:t>«</w:t>
      </w:r>
      <w:r w:rsidRPr="0003286A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03286A">
        <w:rPr>
          <w:rFonts w:ascii="Times New Roman" w:hAnsi="Times New Roman" w:cs="Times New Roman"/>
          <w:sz w:val="28"/>
          <w:szCs w:val="28"/>
        </w:rPr>
        <w:t>»</w:t>
      </w:r>
      <w:r w:rsidRPr="0003286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3" w:history="1">
        <w:r w:rsidRPr="0003286A">
          <w:rPr>
            <w:rFonts w:ascii="Times New Roman" w:hAnsi="Times New Roman" w:cs="Times New Roman"/>
            <w:color w:val="0000FF"/>
            <w:sz w:val="28"/>
            <w:szCs w:val="28"/>
          </w:rPr>
          <w:t>статьями 21.1</w:t>
        </w:r>
      </w:hyperlink>
      <w:r w:rsidRPr="0003286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4" w:history="1">
        <w:r w:rsidRPr="0003286A">
          <w:rPr>
            <w:rFonts w:ascii="Times New Roman" w:hAnsi="Times New Roman" w:cs="Times New Roman"/>
            <w:color w:val="0000FF"/>
            <w:sz w:val="28"/>
            <w:szCs w:val="28"/>
          </w:rPr>
          <w:t>21.2</w:t>
        </w:r>
      </w:hyperlink>
      <w:r w:rsidRPr="0003286A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 w:rsidR="0003286A">
        <w:rPr>
          <w:rFonts w:ascii="Times New Roman" w:hAnsi="Times New Roman" w:cs="Times New Roman"/>
          <w:sz w:val="28"/>
          <w:szCs w:val="28"/>
        </w:rPr>
        <w:t>№</w:t>
      </w:r>
      <w:r w:rsidRPr="0003286A">
        <w:rPr>
          <w:rFonts w:ascii="Times New Roman" w:hAnsi="Times New Roman" w:cs="Times New Roman"/>
          <w:sz w:val="28"/>
          <w:szCs w:val="28"/>
        </w:rPr>
        <w:t xml:space="preserve"> 210-ФЗ </w:t>
      </w:r>
      <w:r w:rsidR="0003286A">
        <w:rPr>
          <w:rFonts w:ascii="Times New Roman" w:hAnsi="Times New Roman" w:cs="Times New Roman"/>
          <w:sz w:val="28"/>
          <w:szCs w:val="28"/>
        </w:rPr>
        <w:t>«</w:t>
      </w:r>
      <w:r w:rsidRPr="0003286A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03286A">
        <w:rPr>
          <w:rFonts w:ascii="Times New Roman" w:hAnsi="Times New Roman" w:cs="Times New Roman"/>
          <w:sz w:val="28"/>
          <w:szCs w:val="28"/>
        </w:rPr>
        <w:t>»</w:t>
      </w:r>
      <w:r w:rsidRPr="0003286A">
        <w:rPr>
          <w:rFonts w:ascii="Times New Roman" w:hAnsi="Times New Roman" w:cs="Times New Roman"/>
          <w:sz w:val="28"/>
          <w:szCs w:val="28"/>
        </w:rPr>
        <w:t>. При несоблюдении требований к электронной подписи заявитель предъявляет оригиналы указанных документов для сличения при личной я</w:t>
      </w:r>
      <w:r w:rsidR="008C67DE">
        <w:rPr>
          <w:rFonts w:ascii="Times New Roman" w:hAnsi="Times New Roman" w:cs="Times New Roman"/>
          <w:sz w:val="28"/>
          <w:szCs w:val="28"/>
        </w:rPr>
        <w:t xml:space="preserve">вке в </w:t>
      </w:r>
      <w:r w:rsidR="00A31B87">
        <w:rPr>
          <w:rFonts w:ascii="Times New Roman" w:hAnsi="Times New Roman" w:cs="Times New Roman"/>
          <w:sz w:val="28"/>
          <w:szCs w:val="28"/>
        </w:rPr>
        <w:t>администрацию города Татарска Новосибирской области</w:t>
      </w:r>
      <w:r w:rsidRPr="0003286A">
        <w:rPr>
          <w:rFonts w:ascii="Times New Roman" w:hAnsi="Times New Roman" w:cs="Times New Roman"/>
          <w:sz w:val="28"/>
          <w:szCs w:val="28"/>
        </w:rPr>
        <w:t xml:space="preserve"> только в случае принятия решения о предоставлении муниципальной услуги.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в ГАУ </w:t>
      </w:r>
      <w:r w:rsidR="0003286A">
        <w:rPr>
          <w:rFonts w:ascii="Times New Roman" w:hAnsi="Times New Roman" w:cs="Times New Roman"/>
          <w:sz w:val="28"/>
          <w:szCs w:val="28"/>
        </w:rPr>
        <w:t>«</w:t>
      </w:r>
      <w:r w:rsidRPr="0003286A">
        <w:rPr>
          <w:rFonts w:ascii="Times New Roman" w:hAnsi="Times New Roman" w:cs="Times New Roman"/>
          <w:sz w:val="28"/>
          <w:szCs w:val="28"/>
        </w:rPr>
        <w:t>МФЦ</w:t>
      </w:r>
      <w:r w:rsidR="0003286A">
        <w:rPr>
          <w:rFonts w:ascii="Times New Roman" w:hAnsi="Times New Roman" w:cs="Times New Roman"/>
          <w:sz w:val="28"/>
          <w:szCs w:val="28"/>
        </w:rPr>
        <w:t>»</w:t>
      </w:r>
      <w:r w:rsidRPr="0003286A">
        <w:rPr>
          <w:rFonts w:ascii="Times New Roman" w:hAnsi="Times New Roman" w:cs="Times New Roman"/>
          <w:sz w:val="28"/>
          <w:szCs w:val="28"/>
        </w:rPr>
        <w:t xml:space="preserve">. Иные требования для предоставления муниципальной услуги на базе ГАУ </w:t>
      </w:r>
      <w:r w:rsidR="0003286A">
        <w:rPr>
          <w:rFonts w:ascii="Times New Roman" w:hAnsi="Times New Roman" w:cs="Times New Roman"/>
          <w:sz w:val="28"/>
          <w:szCs w:val="28"/>
        </w:rPr>
        <w:t>«</w:t>
      </w:r>
      <w:r w:rsidRPr="0003286A">
        <w:rPr>
          <w:rFonts w:ascii="Times New Roman" w:hAnsi="Times New Roman" w:cs="Times New Roman"/>
          <w:sz w:val="28"/>
          <w:szCs w:val="28"/>
        </w:rPr>
        <w:t>МФЦ</w:t>
      </w:r>
      <w:r w:rsidR="0003286A">
        <w:rPr>
          <w:rFonts w:ascii="Times New Roman" w:hAnsi="Times New Roman" w:cs="Times New Roman"/>
          <w:sz w:val="28"/>
          <w:szCs w:val="28"/>
        </w:rPr>
        <w:t>»</w:t>
      </w:r>
      <w:r w:rsidRPr="0003286A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1813B3" w:rsidRPr="0003286A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03286A" w:rsidRDefault="001813B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1813B3" w:rsidRPr="0003286A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 их</w:t>
      </w:r>
    </w:p>
    <w:p w:rsidR="001813B3" w:rsidRPr="0003286A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выполнения, в том числе особенности выполнения</w:t>
      </w:r>
    </w:p>
    <w:p w:rsidR="001813B3" w:rsidRPr="0003286A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форме, а также</w:t>
      </w:r>
    </w:p>
    <w:p w:rsidR="001813B3" w:rsidRPr="0003286A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особенности выполнения административных процедур</w:t>
      </w:r>
    </w:p>
    <w:p w:rsidR="001813B3" w:rsidRPr="0003286A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в многофункциональных центрах предоставления</w:t>
      </w:r>
    </w:p>
    <w:p w:rsidR="001813B3" w:rsidRPr="0003286A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</w:p>
    <w:p w:rsidR="001813B3" w:rsidRPr="0003286A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03286A" w:rsidRDefault="00D97CA4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3213" w:history="1">
        <w:r w:rsidR="001813B3" w:rsidRPr="0003286A">
          <w:rPr>
            <w:rFonts w:ascii="Times New Roman" w:hAnsi="Times New Roman" w:cs="Times New Roman"/>
            <w:color w:val="0000FF"/>
            <w:sz w:val="28"/>
            <w:szCs w:val="28"/>
          </w:rPr>
          <w:t>Блок-схема</w:t>
        </w:r>
      </w:hyperlink>
      <w:r w:rsidR="001813B3" w:rsidRPr="0003286A">
        <w:rPr>
          <w:rFonts w:ascii="Times New Roman" w:hAnsi="Times New Roman" w:cs="Times New Roman"/>
          <w:sz w:val="28"/>
          <w:szCs w:val="28"/>
        </w:rPr>
        <w:t xml:space="preserve"> последовательности административных процедур при предоставлении муниципальной услуги приводится в приложении </w:t>
      </w:r>
      <w:r w:rsidR="0003286A">
        <w:rPr>
          <w:rFonts w:ascii="Times New Roman" w:hAnsi="Times New Roman" w:cs="Times New Roman"/>
          <w:sz w:val="28"/>
          <w:szCs w:val="28"/>
        </w:rPr>
        <w:t>№</w:t>
      </w:r>
      <w:r w:rsidR="001813B3" w:rsidRPr="0003286A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1813B3" w:rsidRPr="0003286A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03286A" w:rsidRDefault="001813B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3.1. Прием и регистрация заявления</w:t>
      </w:r>
    </w:p>
    <w:p w:rsidR="001813B3" w:rsidRPr="0003286A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 xml:space="preserve">3.1.1. Основанием для начала административной процедуры по приему и регистрации заявления является обращение заявителя в письменной форме с заявлением в соответствии с </w:t>
      </w:r>
      <w:hyperlink w:anchor="P2950" w:history="1">
        <w:r w:rsidRPr="0003286A">
          <w:rPr>
            <w:rFonts w:ascii="Times New Roman" w:hAnsi="Times New Roman" w:cs="Times New Roman"/>
            <w:color w:val="0000FF"/>
            <w:sz w:val="28"/>
            <w:szCs w:val="28"/>
          </w:rPr>
          <w:t>пунктом 2.6.1</w:t>
        </w:r>
      </w:hyperlink>
      <w:r w:rsidRPr="0003286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в комиссию.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3.1.2. Секретарь комиссии: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устанавливает предмет обращения, личность заявителя;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 xml:space="preserve">проверяет правильность заполнения заявления и наличие документов (в случае представления их заявителем по собственной инициативе), представленных в соответствии с </w:t>
      </w:r>
      <w:hyperlink w:anchor="P2950" w:history="1">
        <w:r w:rsidRPr="0003286A">
          <w:rPr>
            <w:rFonts w:ascii="Times New Roman" w:hAnsi="Times New Roman" w:cs="Times New Roman"/>
            <w:color w:val="0000FF"/>
            <w:sz w:val="28"/>
            <w:szCs w:val="28"/>
          </w:rPr>
          <w:t>пунктами 2.6.1</w:t>
        </w:r>
      </w:hyperlink>
      <w:r w:rsidRPr="0003286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952" w:history="1">
        <w:r w:rsidRPr="0003286A">
          <w:rPr>
            <w:rFonts w:ascii="Times New Roman" w:hAnsi="Times New Roman" w:cs="Times New Roman"/>
            <w:color w:val="0000FF"/>
            <w:sz w:val="28"/>
            <w:szCs w:val="28"/>
          </w:rPr>
          <w:t>2.6.2</w:t>
        </w:r>
      </w:hyperlink>
      <w:r w:rsidRPr="0003286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в течение одного дня осуществляет регистрацию поступившего заявления и документов в электронной базе данных.</w:t>
      </w:r>
    </w:p>
    <w:p w:rsidR="001813B3" w:rsidRPr="005464E0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При подаче заявления и документов (в случае представления их заявителем по собственной инициативе) в форме электронных документов секретарь не позднее рабочего дня, следующего за днем поступления заявления, направляет заявителю уведомление в электронной форме, подтверждающее получение и регистрацию заявления и документов.</w:t>
      </w:r>
    </w:p>
    <w:p w:rsidR="00E07A13" w:rsidRPr="00E07A13" w:rsidRDefault="00E07A1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A13">
        <w:rPr>
          <w:rFonts w:ascii="Times New Roman" w:hAnsi="Times New Roman" w:cs="Times New Roman"/>
          <w:sz w:val="28"/>
          <w:szCs w:val="28"/>
        </w:rPr>
        <w:t xml:space="preserve">3.1.2.1. В случае представления заявления через МФЦ, сотрудник МФЦ осуществляет процедуру приема заявления. Принятое заявление сотрудник МФЦ регистрирует в установленном порядке, размещает в форме </w:t>
      </w:r>
      <w:r w:rsidRPr="00E07A13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электронных копий в автоматизированной информационной 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07A13">
        <w:rPr>
          <w:rFonts w:ascii="Times New Roman" w:hAnsi="Times New Roman" w:cs="Times New Roman"/>
          <w:sz w:val="28"/>
          <w:szCs w:val="28"/>
        </w:rPr>
        <w:t>Центр приема государственных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07A13">
        <w:rPr>
          <w:rFonts w:ascii="Times New Roman" w:hAnsi="Times New Roman" w:cs="Times New Roman"/>
          <w:sz w:val="28"/>
          <w:szCs w:val="28"/>
        </w:rPr>
        <w:t xml:space="preserve"> и направляет для рассмотрения в </w:t>
      </w:r>
      <w:r w:rsidR="00A31B87">
        <w:rPr>
          <w:rFonts w:ascii="Times New Roman" w:hAnsi="Times New Roman" w:cs="Times New Roman"/>
          <w:sz w:val="28"/>
          <w:szCs w:val="28"/>
        </w:rPr>
        <w:t>администрацию города Татарска Новосибирской области</w:t>
      </w:r>
      <w:r w:rsidRPr="00E07A13">
        <w:rPr>
          <w:rFonts w:ascii="Times New Roman" w:hAnsi="Times New Roman" w:cs="Times New Roman"/>
          <w:sz w:val="28"/>
          <w:szCs w:val="28"/>
        </w:rPr>
        <w:t xml:space="preserve">. Зарегистрированный пакет оригиналов документов передается в </w:t>
      </w:r>
      <w:r w:rsidR="00A31B87">
        <w:rPr>
          <w:rFonts w:ascii="Times New Roman" w:hAnsi="Times New Roman" w:cs="Times New Roman"/>
          <w:sz w:val="28"/>
          <w:szCs w:val="28"/>
        </w:rPr>
        <w:t>администрацию города Татарска Новосибирской области</w:t>
      </w:r>
      <w:r w:rsidRPr="00E07A13">
        <w:rPr>
          <w:rFonts w:ascii="Times New Roman" w:hAnsi="Times New Roman" w:cs="Times New Roman"/>
          <w:sz w:val="28"/>
          <w:szCs w:val="28"/>
        </w:rPr>
        <w:t xml:space="preserve"> курьером МФЦ в порядке, определенном соглашением между МФЦ и </w:t>
      </w:r>
      <w:r w:rsidR="00A31B87">
        <w:rPr>
          <w:rFonts w:ascii="Times New Roman" w:hAnsi="Times New Roman" w:cs="Times New Roman"/>
          <w:sz w:val="28"/>
          <w:szCs w:val="28"/>
        </w:rPr>
        <w:t>администрацией города Татарска Новосибирской области</w:t>
      </w:r>
      <w:r w:rsidRPr="00E07A13">
        <w:rPr>
          <w:rFonts w:ascii="Times New Roman" w:hAnsi="Times New Roman" w:cs="Times New Roman"/>
          <w:sz w:val="28"/>
          <w:szCs w:val="28"/>
        </w:rPr>
        <w:t>.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3.1.3. Результатом выполнения административной процедуры по приему и регистрации заявления является прием и регистрация заявления.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 xml:space="preserve">3.1.4. Срок выполнения административной процедуры по приему и регистрации заявления </w:t>
      </w:r>
      <w:r w:rsidR="0003286A">
        <w:rPr>
          <w:rFonts w:ascii="Times New Roman" w:hAnsi="Times New Roman" w:cs="Times New Roman"/>
          <w:sz w:val="28"/>
          <w:szCs w:val="28"/>
        </w:rPr>
        <w:t>–</w:t>
      </w:r>
      <w:r w:rsidRPr="0003286A">
        <w:rPr>
          <w:rFonts w:ascii="Times New Roman" w:hAnsi="Times New Roman" w:cs="Times New Roman"/>
          <w:sz w:val="28"/>
          <w:szCs w:val="28"/>
        </w:rPr>
        <w:t xml:space="preserve"> один день.</w:t>
      </w:r>
    </w:p>
    <w:p w:rsidR="001813B3" w:rsidRPr="0003286A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03286A" w:rsidRDefault="001813B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3.2. Рассмотрение заявления и назначение публичных слушаний</w:t>
      </w:r>
    </w:p>
    <w:p w:rsidR="001813B3" w:rsidRPr="0003286A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3043"/>
      <w:bookmarkEnd w:id="9"/>
      <w:r w:rsidRPr="0003286A">
        <w:rPr>
          <w:rFonts w:ascii="Times New Roman" w:hAnsi="Times New Roman" w:cs="Times New Roman"/>
          <w:sz w:val="28"/>
          <w:szCs w:val="28"/>
        </w:rPr>
        <w:t xml:space="preserve">3.2.1. Основанием для начала административной процедуры по рассмотрению заявления и назначению публичных слушаний является поступление сотруднику </w:t>
      </w:r>
      <w:r w:rsidR="00A31B87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03286A">
        <w:rPr>
          <w:rFonts w:ascii="Times New Roman" w:hAnsi="Times New Roman" w:cs="Times New Roman"/>
          <w:sz w:val="28"/>
          <w:szCs w:val="28"/>
        </w:rPr>
        <w:t xml:space="preserve"> от секретаря зарегистрированного заявления.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3044"/>
      <w:bookmarkEnd w:id="10"/>
      <w:r w:rsidRPr="0003286A">
        <w:rPr>
          <w:rFonts w:ascii="Times New Roman" w:hAnsi="Times New Roman" w:cs="Times New Roman"/>
          <w:sz w:val="28"/>
          <w:szCs w:val="28"/>
        </w:rPr>
        <w:t xml:space="preserve">3.2.2. Сотрудник </w:t>
      </w:r>
      <w:r w:rsidR="00A31B87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03286A">
        <w:rPr>
          <w:rFonts w:ascii="Times New Roman" w:hAnsi="Times New Roman" w:cs="Times New Roman"/>
          <w:sz w:val="28"/>
          <w:szCs w:val="28"/>
        </w:rPr>
        <w:t xml:space="preserve"> в день поступления заявления формирует и направляет в рамках межведомственного информационного взаимодействия запросы в соответствующие органы (организации) о предоставлении документов (сведений), указанных в </w:t>
      </w:r>
      <w:hyperlink w:anchor="P2952" w:history="1">
        <w:r w:rsidRPr="0003286A">
          <w:rPr>
            <w:rFonts w:ascii="Times New Roman" w:hAnsi="Times New Roman" w:cs="Times New Roman"/>
            <w:color w:val="0000FF"/>
            <w:sz w:val="28"/>
            <w:szCs w:val="28"/>
          </w:rPr>
          <w:t>пункте 2.6.2</w:t>
        </w:r>
      </w:hyperlink>
      <w:r w:rsidRPr="0003286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если они не представлены заявителем по собственной инициативе.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При направлении запросов по каналам межведомственного электронного взаимодействия запросы подписываются электронной подписью уполномоченного должностного лица.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Результатом выполнения процедуры межведомственного информационного взаимодействия является получение сведений, необходимых для предоставления муниципальной услуги.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 xml:space="preserve">3.2.3. Сотрудник </w:t>
      </w:r>
      <w:r w:rsidR="00A31B87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03286A">
        <w:rPr>
          <w:rFonts w:ascii="Times New Roman" w:hAnsi="Times New Roman" w:cs="Times New Roman"/>
          <w:sz w:val="28"/>
          <w:szCs w:val="28"/>
        </w:rPr>
        <w:t xml:space="preserve"> в течение 2 (двух) дней со дня получения сведений, указанных в </w:t>
      </w:r>
      <w:hyperlink w:anchor="P3044" w:history="1">
        <w:r w:rsidRPr="0003286A">
          <w:rPr>
            <w:rFonts w:ascii="Times New Roman" w:hAnsi="Times New Roman" w:cs="Times New Roman"/>
            <w:color w:val="0000FF"/>
            <w:sz w:val="28"/>
            <w:szCs w:val="28"/>
          </w:rPr>
          <w:t>пункте 3.2.2</w:t>
        </w:r>
      </w:hyperlink>
      <w:r w:rsidRPr="0003286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осуществляет подготовку нормативного правового </w:t>
      </w:r>
      <w:proofErr w:type="gramStart"/>
      <w:r w:rsidRPr="0003286A">
        <w:rPr>
          <w:rFonts w:ascii="Times New Roman" w:hAnsi="Times New Roman" w:cs="Times New Roman"/>
          <w:sz w:val="28"/>
          <w:szCs w:val="28"/>
        </w:rPr>
        <w:t xml:space="preserve">акта </w:t>
      </w:r>
      <w:r w:rsidR="00A31B87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proofErr w:type="gramEnd"/>
      <w:r w:rsidRPr="0003286A">
        <w:rPr>
          <w:rFonts w:ascii="Times New Roman" w:hAnsi="Times New Roman" w:cs="Times New Roman"/>
          <w:sz w:val="28"/>
          <w:szCs w:val="28"/>
        </w:rPr>
        <w:t xml:space="preserve"> о назначении публичных слушаний.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Проект нормативного правового акта подлежит согласованию руководителями следующих структурных подразд</w:t>
      </w:r>
      <w:r w:rsidR="008C67DE">
        <w:rPr>
          <w:rFonts w:ascii="Times New Roman" w:hAnsi="Times New Roman" w:cs="Times New Roman"/>
          <w:sz w:val="28"/>
          <w:szCs w:val="28"/>
        </w:rPr>
        <w:t xml:space="preserve">елений </w:t>
      </w:r>
      <w:r w:rsidR="00A31B87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03286A">
        <w:rPr>
          <w:rFonts w:ascii="Times New Roman" w:hAnsi="Times New Roman" w:cs="Times New Roman"/>
          <w:sz w:val="28"/>
          <w:szCs w:val="28"/>
        </w:rPr>
        <w:t>: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необходимо указать наименования структурных подразделений исполнительно-распорядительного органа муниципального образования, предоставляющего муниципальную услугу (при наличии), и срок согласования (срок согласований не должен превышать 3 (трех) рабочих дней).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 xml:space="preserve">В случае отсутствия структурных подразделений исполнительно-распорядительного органа муниципального образования, предоставляющего </w:t>
      </w:r>
      <w:r w:rsidRPr="0003286A">
        <w:rPr>
          <w:rFonts w:ascii="Times New Roman" w:hAnsi="Times New Roman" w:cs="Times New Roman"/>
          <w:sz w:val="28"/>
          <w:szCs w:val="28"/>
        </w:rPr>
        <w:lastRenderedPageBreak/>
        <w:t>муниципальную услугу, с которыми должен быть согласован проект нормативного правового акта, данный абзац не указывается.</w:t>
      </w:r>
    </w:p>
    <w:p w:rsidR="00A31B87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 xml:space="preserve">Нормативный правовой акт </w:t>
      </w:r>
      <w:r w:rsidR="00A31B87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03286A">
        <w:rPr>
          <w:rFonts w:ascii="Times New Roman" w:hAnsi="Times New Roman" w:cs="Times New Roman"/>
          <w:sz w:val="28"/>
          <w:szCs w:val="28"/>
        </w:rPr>
        <w:t xml:space="preserve"> о назначении публичных слушаний подлежит опубликованию в порядке, установленном для официального опубликования нормативных правовых актов </w:t>
      </w:r>
      <w:r w:rsidR="00A31B87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03286A">
        <w:rPr>
          <w:rFonts w:ascii="Times New Roman" w:hAnsi="Times New Roman" w:cs="Times New Roman"/>
          <w:sz w:val="28"/>
          <w:szCs w:val="28"/>
        </w:rPr>
        <w:t>, иной официальной информации, и размещается на официальном са</w:t>
      </w:r>
      <w:r w:rsidR="008C67DE">
        <w:rPr>
          <w:rFonts w:ascii="Times New Roman" w:hAnsi="Times New Roman" w:cs="Times New Roman"/>
          <w:sz w:val="28"/>
          <w:szCs w:val="28"/>
        </w:rPr>
        <w:t xml:space="preserve">йте </w:t>
      </w:r>
      <w:r w:rsidR="00A31B87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области.</w:t>
      </w:r>
    </w:p>
    <w:p w:rsidR="001813B3" w:rsidRPr="0003286A" w:rsidRDefault="00A31B87" w:rsidP="00A31B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813B3" w:rsidRPr="0003286A">
        <w:rPr>
          <w:rFonts w:ascii="Times New Roman" w:hAnsi="Times New Roman" w:cs="Times New Roman"/>
          <w:sz w:val="28"/>
          <w:szCs w:val="28"/>
        </w:rPr>
        <w:t xml:space="preserve">3.2.4. Секретарь комиссии не позднее чем через 10 (десять) дней со дня поступления заявления, в соответствии с </w:t>
      </w:r>
      <w:hyperlink w:anchor="P3043" w:history="1">
        <w:r w:rsidR="001813B3" w:rsidRPr="0003286A">
          <w:rPr>
            <w:rFonts w:ascii="Times New Roman" w:hAnsi="Times New Roman" w:cs="Times New Roman"/>
            <w:color w:val="0000FF"/>
            <w:sz w:val="28"/>
            <w:szCs w:val="28"/>
          </w:rPr>
          <w:t>пунктом 3.2.1</w:t>
        </w:r>
      </w:hyperlink>
      <w:r w:rsidR="001813B3" w:rsidRPr="0003286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направляет сообщения о проведении публичных слушаний по вопросу предоставления разрешения на условно разрешенный вид использования: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правообладателям земельных участков, имеющих общие границы с земельным участком, применительно к которому запрашивается разрешение на условно разрешенный вид использования;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условно разрешенный вид использования;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правообладателям помещений, являющихся частью объекта капитального строительства, применительно к которому запрашивается разрешение на условно разрешенный вид использования.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 xml:space="preserve">3.2.5. Результатом административной процедуры по рассмотрению заявления и назначению публичных слушаний является издание нормативного правового </w:t>
      </w:r>
      <w:proofErr w:type="gramStart"/>
      <w:r w:rsidRPr="0003286A">
        <w:rPr>
          <w:rFonts w:ascii="Times New Roman" w:hAnsi="Times New Roman" w:cs="Times New Roman"/>
          <w:sz w:val="28"/>
          <w:szCs w:val="28"/>
        </w:rPr>
        <w:t xml:space="preserve">акта </w:t>
      </w:r>
      <w:r w:rsidR="00A31B87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proofErr w:type="gramEnd"/>
      <w:r w:rsidRPr="0003286A">
        <w:rPr>
          <w:rFonts w:ascii="Times New Roman" w:hAnsi="Times New Roman" w:cs="Times New Roman"/>
          <w:sz w:val="28"/>
          <w:szCs w:val="28"/>
        </w:rPr>
        <w:t xml:space="preserve"> о назначении публичных слушаний.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 xml:space="preserve">3.2.6. Срок выполнения административной процедуры по рассмотрению заявления и назначению публичных слушаний </w:t>
      </w:r>
      <w:r w:rsidR="0003286A">
        <w:rPr>
          <w:rFonts w:ascii="Times New Roman" w:hAnsi="Times New Roman" w:cs="Times New Roman"/>
          <w:sz w:val="28"/>
          <w:szCs w:val="28"/>
        </w:rPr>
        <w:t>–</w:t>
      </w:r>
      <w:r w:rsidRPr="0003286A">
        <w:rPr>
          <w:rFonts w:ascii="Times New Roman" w:hAnsi="Times New Roman" w:cs="Times New Roman"/>
          <w:sz w:val="28"/>
          <w:szCs w:val="28"/>
        </w:rPr>
        <w:t xml:space="preserve"> не более 14 (четырнадцати) дней.</w:t>
      </w:r>
    </w:p>
    <w:p w:rsidR="001813B3" w:rsidRPr="0003286A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03286A" w:rsidRDefault="001813B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3.3. Организация и проведение публичных слушаний</w:t>
      </w:r>
    </w:p>
    <w:p w:rsidR="001813B3" w:rsidRPr="0003286A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 xml:space="preserve">по вопросу предоставления разрешения </w:t>
      </w:r>
      <w:proofErr w:type="gramStart"/>
      <w:r w:rsidRPr="0003286A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1813B3" w:rsidRPr="0003286A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</w:p>
    <w:p w:rsidR="001813B3" w:rsidRPr="0003286A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3.3.1. Основанием для начала административной процедуры по организации и проведению публичных слушаний по вопросу предоставления разрешения на условно разрешенный вид использования является назначение публичных слушаний.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3.3.2. Секретарь комиссии 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вопросам.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Срок проведения публичных слушаний с момента оповещения жит</w:t>
      </w:r>
      <w:r w:rsidR="008C67DE">
        <w:rPr>
          <w:rFonts w:ascii="Times New Roman" w:hAnsi="Times New Roman" w:cs="Times New Roman"/>
          <w:sz w:val="28"/>
          <w:szCs w:val="28"/>
        </w:rPr>
        <w:t xml:space="preserve">елей </w:t>
      </w:r>
      <w:r w:rsidR="00A31B87">
        <w:rPr>
          <w:rFonts w:ascii="Times New Roman" w:hAnsi="Times New Roman" w:cs="Times New Roman"/>
          <w:sz w:val="28"/>
          <w:szCs w:val="28"/>
        </w:rPr>
        <w:t>города Татарска</w:t>
      </w:r>
      <w:r w:rsidRPr="0003286A">
        <w:rPr>
          <w:rFonts w:ascii="Times New Roman" w:hAnsi="Times New Roman" w:cs="Times New Roman"/>
          <w:sz w:val="28"/>
          <w:szCs w:val="28"/>
        </w:rPr>
        <w:t xml:space="preserve"> о времени и месте их проведения до дня опубликования </w:t>
      </w:r>
      <w:r w:rsidRPr="0003286A">
        <w:rPr>
          <w:rFonts w:ascii="Times New Roman" w:hAnsi="Times New Roman" w:cs="Times New Roman"/>
          <w:sz w:val="28"/>
          <w:szCs w:val="28"/>
        </w:rPr>
        <w:lastRenderedPageBreak/>
        <w:t>заключения о результатах публичных слушаний не может быть более одного месяца.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 xml:space="preserve">3.3.3. Комиссия по результатам публичных слушаний осуществляет подготовку заключения, обеспечивает его опубликование в порядке, установленном для официального опубликования нормативных правовых актов </w:t>
      </w:r>
      <w:r w:rsidR="00A31B87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03286A">
        <w:rPr>
          <w:rFonts w:ascii="Times New Roman" w:hAnsi="Times New Roman" w:cs="Times New Roman"/>
          <w:sz w:val="28"/>
          <w:szCs w:val="28"/>
        </w:rPr>
        <w:t>, иной официальной информации, и размещение на официальном с</w:t>
      </w:r>
      <w:r w:rsidR="008C67DE">
        <w:rPr>
          <w:rFonts w:ascii="Times New Roman" w:hAnsi="Times New Roman" w:cs="Times New Roman"/>
          <w:sz w:val="28"/>
          <w:szCs w:val="28"/>
        </w:rPr>
        <w:t xml:space="preserve">айте </w:t>
      </w:r>
      <w:r w:rsidR="00A31B87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03286A">
        <w:rPr>
          <w:rFonts w:ascii="Times New Roman" w:hAnsi="Times New Roman" w:cs="Times New Roman"/>
          <w:sz w:val="28"/>
          <w:szCs w:val="28"/>
        </w:rPr>
        <w:t>.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 xml:space="preserve">На основании заключения о результатах публичных слушаний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(далее </w:t>
      </w:r>
      <w:r w:rsidR="0003286A">
        <w:rPr>
          <w:rFonts w:ascii="Times New Roman" w:hAnsi="Times New Roman" w:cs="Times New Roman"/>
          <w:sz w:val="28"/>
          <w:szCs w:val="28"/>
        </w:rPr>
        <w:t>–</w:t>
      </w:r>
      <w:r w:rsidRPr="0003286A">
        <w:rPr>
          <w:rFonts w:ascii="Times New Roman" w:hAnsi="Times New Roman" w:cs="Times New Roman"/>
          <w:sz w:val="28"/>
          <w:szCs w:val="28"/>
        </w:rPr>
        <w:t xml:space="preserve"> рекомендации комиссии).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3.3.4. Результатом административной процедуры по организации и проведению публичных слушаний по вопросу предоставления разрешения на условно разрешенный вид использования является подготовка рекомендаций комиссии.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 xml:space="preserve">3.3.5. Срок выполнения административной процедуры по организации и проведению публичных слушаний по вопросу предоставления разрешения на условно разрешенный вид использования </w:t>
      </w:r>
      <w:r w:rsidR="0003286A">
        <w:rPr>
          <w:rFonts w:ascii="Times New Roman" w:hAnsi="Times New Roman" w:cs="Times New Roman"/>
          <w:sz w:val="28"/>
          <w:szCs w:val="28"/>
        </w:rPr>
        <w:t>–</w:t>
      </w:r>
      <w:r w:rsidRPr="0003286A">
        <w:rPr>
          <w:rFonts w:ascii="Times New Roman" w:hAnsi="Times New Roman" w:cs="Times New Roman"/>
          <w:sz w:val="28"/>
          <w:szCs w:val="28"/>
        </w:rPr>
        <w:t xml:space="preserve"> не более 27 (двадцати семи) дней.</w:t>
      </w:r>
    </w:p>
    <w:p w:rsidR="001813B3" w:rsidRPr="0003286A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03286A" w:rsidRDefault="001813B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3.4. Издание нормативного правового акта</w:t>
      </w:r>
    </w:p>
    <w:p w:rsidR="00A31B87" w:rsidRDefault="00A31B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0328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3B3" w:rsidRPr="0003286A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условно </w:t>
      </w:r>
      <w:proofErr w:type="gramStart"/>
      <w:r w:rsidRPr="0003286A">
        <w:rPr>
          <w:rFonts w:ascii="Times New Roman" w:hAnsi="Times New Roman" w:cs="Times New Roman"/>
          <w:sz w:val="28"/>
          <w:szCs w:val="28"/>
        </w:rPr>
        <w:t>разрешенный</w:t>
      </w:r>
      <w:proofErr w:type="gramEnd"/>
    </w:p>
    <w:p w:rsidR="001813B3" w:rsidRPr="0003286A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вид использования или об отказе в предоставлении</w:t>
      </w:r>
    </w:p>
    <w:p w:rsidR="001813B3" w:rsidRPr="0003286A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разрешения на условно разрешенный вид</w:t>
      </w:r>
    </w:p>
    <w:p w:rsidR="001813B3" w:rsidRPr="0003286A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использования и выдача его копии заявителю</w:t>
      </w:r>
    </w:p>
    <w:p w:rsidR="001813B3" w:rsidRPr="0003286A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 xml:space="preserve">3.4.1. Основанием для начала административной процедуры по изданию нормативного правового </w:t>
      </w:r>
      <w:proofErr w:type="gramStart"/>
      <w:r w:rsidRPr="0003286A">
        <w:rPr>
          <w:rFonts w:ascii="Times New Roman" w:hAnsi="Times New Roman" w:cs="Times New Roman"/>
          <w:sz w:val="28"/>
          <w:szCs w:val="28"/>
        </w:rPr>
        <w:t xml:space="preserve">акта </w:t>
      </w:r>
      <w:r w:rsidR="00A31B87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proofErr w:type="gramEnd"/>
      <w:r w:rsidRPr="0003286A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является поступление </w:t>
      </w:r>
      <w:r w:rsidR="00A31B87">
        <w:rPr>
          <w:rFonts w:ascii="Times New Roman" w:hAnsi="Times New Roman" w:cs="Times New Roman"/>
          <w:sz w:val="28"/>
          <w:szCs w:val="28"/>
        </w:rPr>
        <w:t>Главе города Татарска Новосибирской области</w:t>
      </w:r>
      <w:r w:rsidRPr="0003286A">
        <w:rPr>
          <w:rFonts w:ascii="Times New Roman" w:hAnsi="Times New Roman" w:cs="Times New Roman"/>
          <w:sz w:val="28"/>
          <w:szCs w:val="28"/>
        </w:rPr>
        <w:t xml:space="preserve"> рекомендаций комиссии.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 xml:space="preserve">3.4.2. Сотрудник </w:t>
      </w:r>
      <w:r w:rsidR="00A31B87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03286A">
        <w:rPr>
          <w:rFonts w:ascii="Times New Roman" w:hAnsi="Times New Roman" w:cs="Times New Roman"/>
          <w:sz w:val="28"/>
          <w:szCs w:val="28"/>
        </w:rPr>
        <w:t xml:space="preserve"> на основании рекомендаций комиссии осуществляет подготовку </w:t>
      </w:r>
      <w:proofErr w:type="gramStart"/>
      <w:r w:rsidRPr="0003286A">
        <w:rPr>
          <w:rFonts w:ascii="Times New Roman" w:hAnsi="Times New Roman" w:cs="Times New Roman"/>
          <w:sz w:val="28"/>
          <w:szCs w:val="28"/>
        </w:rPr>
        <w:t>проекта нормативного правовог</w:t>
      </w:r>
      <w:r w:rsidR="008C67DE">
        <w:rPr>
          <w:rFonts w:ascii="Times New Roman" w:hAnsi="Times New Roman" w:cs="Times New Roman"/>
          <w:sz w:val="28"/>
          <w:szCs w:val="28"/>
        </w:rPr>
        <w:t xml:space="preserve">о акта </w:t>
      </w:r>
      <w:r w:rsidR="00A31B87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proofErr w:type="gramEnd"/>
      <w:r w:rsidRPr="0003286A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использования.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</w:t>
      </w:r>
      <w:proofErr w:type="gramStart"/>
      <w:r w:rsidRPr="0003286A">
        <w:rPr>
          <w:rFonts w:ascii="Times New Roman" w:hAnsi="Times New Roman" w:cs="Times New Roman"/>
          <w:sz w:val="28"/>
          <w:szCs w:val="28"/>
        </w:rPr>
        <w:t xml:space="preserve">акта </w:t>
      </w:r>
      <w:r w:rsidR="00A31B87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proofErr w:type="gramEnd"/>
      <w:r w:rsidRPr="0003286A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подлежит согласованию </w:t>
      </w:r>
      <w:r w:rsidRPr="0003286A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руководителями следующих структурных подразделений </w:t>
      </w:r>
      <w:r w:rsidR="00A31B87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03286A">
        <w:rPr>
          <w:rFonts w:ascii="Times New Roman" w:hAnsi="Times New Roman" w:cs="Times New Roman"/>
          <w:sz w:val="28"/>
          <w:szCs w:val="28"/>
        </w:rPr>
        <w:t>: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необходимо указать наименования структурных подразделений исполнительно-распорядительного органа муниципального образования, предоставляющего муниципальную услугу (при наличии), и срок согласования (срок согласований не должен превышать 3 (трех) рабочих дней).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В случае отсутствия структурных подразделений исполнительно-распорядительного органа муниципального образования, предоставляющего муниципальную услугу, с которыми должен быть согласован проект нормативного правового акта, данный абзац не указывается.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Сот</w:t>
      </w:r>
      <w:r w:rsidR="008C67DE">
        <w:rPr>
          <w:rFonts w:ascii="Times New Roman" w:hAnsi="Times New Roman" w:cs="Times New Roman"/>
          <w:sz w:val="28"/>
          <w:szCs w:val="28"/>
        </w:rPr>
        <w:t xml:space="preserve">рудник </w:t>
      </w:r>
      <w:r w:rsidR="00A31B87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03286A">
        <w:rPr>
          <w:rFonts w:ascii="Times New Roman" w:hAnsi="Times New Roman" w:cs="Times New Roman"/>
          <w:sz w:val="28"/>
          <w:szCs w:val="28"/>
        </w:rPr>
        <w:t xml:space="preserve"> направляет проект нормативного правового </w:t>
      </w:r>
      <w:proofErr w:type="gramStart"/>
      <w:r w:rsidRPr="0003286A">
        <w:rPr>
          <w:rFonts w:ascii="Times New Roman" w:hAnsi="Times New Roman" w:cs="Times New Roman"/>
          <w:sz w:val="28"/>
          <w:szCs w:val="28"/>
        </w:rPr>
        <w:t xml:space="preserve">акта </w:t>
      </w:r>
      <w:r w:rsidR="00A31B87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proofErr w:type="gramEnd"/>
      <w:r w:rsidR="00A31B87" w:rsidRPr="0003286A">
        <w:rPr>
          <w:rFonts w:ascii="Times New Roman" w:hAnsi="Times New Roman" w:cs="Times New Roman"/>
          <w:sz w:val="28"/>
          <w:szCs w:val="28"/>
        </w:rPr>
        <w:t xml:space="preserve"> </w:t>
      </w:r>
      <w:r w:rsidRPr="0003286A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</w:t>
      </w:r>
      <w:r w:rsidR="00A31B87">
        <w:rPr>
          <w:rFonts w:ascii="Times New Roman" w:hAnsi="Times New Roman" w:cs="Times New Roman"/>
          <w:sz w:val="28"/>
          <w:szCs w:val="28"/>
        </w:rPr>
        <w:t>Главе города Татарска Новосибирской области</w:t>
      </w:r>
      <w:r w:rsidR="00A31B87" w:rsidRPr="0003286A">
        <w:rPr>
          <w:rFonts w:ascii="Times New Roman" w:hAnsi="Times New Roman" w:cs="Times New Roman"/>
          <w:sz w:val="28"/>
          <w:szCs w:val="28"/>
        </w:rPr>
        <w:t xml:space="preserve"> </w:t>
      </w:r>
      <w:r w:rsidRPr="0003286A">
        <w:rPr>
          <w:rFonts w:ascii="Times New Roman" w:hAnsi="Times New Roman" w:cs="Times New Roman"/>
          <w:sz w:val="28"/>
          <w:szCs w:val="28"/>
        </w:rPr>
        <w:t>на подпись.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 xml:space="preserve">3.4.3. </w:t>
      </w:r>
      <w:proofErr w:type="gramStart"/>
      <w:r w:rsidR="00A31B87">
        <w:rPr>
          <w:rFonts w:ascii="Times New Roman" w:hAnsi="Times New Roman" w:cs="Times New Roman"/>
          <w:sz w:val="28"/>
          <w:szCs w:val="28"/>
        </w:rPr>
        <w:t>Глава города Татарска Новосибирской области</w:t>
      </w:r>
      <w:r w:rsidR="00A31B87" w:rsidRPr="0003286A">
        <w:rPr>
          <w:rFonts w:ascii="Times New Roman" w:hAnsi="Times New Roman" w:cs="Times New Roman"/>
          <w:sz w:val="28"/>
          <w:szCs w:val="28"/>
        </w:rPr>
        <w:t xml:space="preserve"> </w:t>
      </w:r>
      <w:r w:rsidRPr="0003286A">
        <w:rPr>
          <w:rFonts w:ascii="Times New Roman" w:hAnsi="Times New Roman" w:cs="Times New Roman"/>
          <w:sz w:val="28"/>
          <w:szCs w:val="28"/>
        </w:rPr>
        <w:t xml:space="preserve">принимает решение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и подписывает нормативный правовой акт </w:t>
      </w:r>
      <w:r w:rsidR="00A31B87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03286A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использования.</w:t>
      </w:r>
      <w:proofErr w:type="gramEnd"/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 xml:space="preserve">3.4.4. </w:t>
      </w:r>
      <w:proofErr w:type="gramStart"/>
      <w:r w:rsidRPr="0003286A">
        <w:rPr>
          <w:rFonts w:ascii="Times New Roman" w:hAnsi="Times New Roman" w:cs="Times New Roman"/>
          <w:sz w:val="28"/>
          <w:szCs w:val="28"/>
        </w:rPr>
        <w:t xml:space="preserve">Нормативный правовой акт </w:t>
      </w:r>
      <w:r w:rsidR="00A31B87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03286A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подлежит опубликованию в порядке, установленном для официального опубликования нормативных правовых актов </w:t>
      </w:r>
      <w:r w:rsidR="00A31B87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03286A">
        <w:rPr>
          <w:rFonts w:ascii="Times New Roman" w:hAnsi="Times New Roman" w:cs="Times New Roman"/>
          <w:sz w:val="28"/>
          <w:szCs w:val="28"/>
        </w:rPr>
        <w:t>, иной официальной информации, и размещается на официальном са</w:t>
      </w:r>
      <w:r w:rsidR="008C67DE">
        <w:rPr>
          <w:rFonts w:ascii="Times New Roman" w:hAnsi="Times New Roman" w:cs="Times New Roman"/>
          <w:sz w:val="28"/>
          <w:szCs w:val="28"/>
        </w:rPr>
        <w:t xml:space="preserve">йте </w:t>
      </w:r>
      <w:r w:rsidR="00A31B87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03286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 xml:space="preserve">3.4.5. </w:t>
      </w:r>
      <w:proofErr w:type="gramStart"/>
      <w:r w:rsidRPr="0003286A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="00A31B87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03286A">
        <w:rPr>
          <w:rFonts w:ascii="Times New Roman" w:hAnsi="Times New Roman" w:cs="Times New Roman"/>
          <w:sz w:val="28"/>
          <w:szCs w:val="28"/>
        </w:rPr>
        <w:t xml:space="preserve"> регистрирует изданный нормативный правовой акт </w:t>
      </w:r>
      <w:r w:rsidR="00A31B87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03286A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в </w:t>
      </w:r>
      <w:hyperlink w:anchor="P3261" w:history="1">
        <w:r w:rsidRPr="0003286A">
          <w:rPr>
            <w:rFonts w:ascii="Times New Roman" w:hAnsi="Times New Roman" w:cs="Times New Roman"/>
            <w:color w:val="0000FF"/>
            <w:sz w:val="28"/>
            <w:szCs w:val="28"/>
          </w:rPr>
          <w:t>журнале</w:t>
        </w:r>
      </w:hyperlink>
      <w:r w:rsidRPr="0003286A">
        <w:rPr>
          <w:rFonts w:ascii="Times New Roman" w:hAnsi="Times New Roman" w:cs="Times New Roman"/>
          <w:sz w:val="28"/>
          <w:szCs w:val="28"/>
        </w:rPr>
        <w:t xml:space="preserve"> регистрации нормативных правовых акт</w:t>
      </w:r>
      <w:r w:rsidR="008C67DE">
        <w:rPr>
          <w:rFonts w:ascii="Times New Roman" w:hAnsi="Times New Roman" w:cs="Times New Roman"/>
          <w:sz w:val="28"/>
          <w:szCs w:val="28"/>
        </w:rPr>
        <w:t xml:space="preserve">ов </w:t>
      </w:r>
      <w:r w:rsidR="00A31B87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03286A">
        <w:rPr>
          <w:rFonts w:ascii="Times New Roman" w:hAnsi="Times New Roman" w:cs="Times New Roman"/>
          <w:sz w:val="28"/>
          <w:szCs w:val="28"/>
        </w:rPr>
        <w:t xml:space="preserve"> о предоставлении или об отказе в предоставлении разрешения на условно разрешенный вид использования земельного</w:t>
      </w:r>
      <w:proofErr w:type="gramEnd"/>
      <w:r w:rsidRPr="0003286A">
        <w:rPr>
          <w:rFonts w:ascii="Times New Roman" w:hAnsi="Times New Roman" w:cs="Times New Roman"/>
          <w:sz w:val="28"/>
          <w:szCs w:val="28"/>
        </w:rPr>
        <w:t xml:space="preserve"> участка или объекта капитального строительства (далее </w:t>
      </w:r>
      <w:r w:rsidR="0003286A">
        <w:rPr>
          <w:rFonts w:ascii="Times New Roman" w:hAnsi="Times New Roman" w:cs="Times New Roman"/>
          <w:sz w:val="28"/>
          <w:szCs w:val="28"/>
        </w:rPr>
        <w:t>–</w:t>
      </w:r>
      <w:r w:rsidRPr="0003286A">
        <w:rPr>
          <w:rFonts w:ascii="Times New Roman" w:hAnsi="Times New Roman" w:cs="Times New Roman"/>
          <w:sz w:val="28"/>
          <w:szCs w:val="28"/>
        </w:rPr>
        <w:t xml:space="preserve"> журнал регистрации) (приложение </w:t>
      </w:r>
      <w:r w:rsidR="0003286A">
        <w:rPr>
          <w:rFonts w:ascii="Times New Roman" w:hAnsi="Times New Roman" w:cs="Times New Roman"/>
          <w:sz w:val="28"/>
          <w:szCs w:val="28"/>
        </w:rPr>
        <w:t>№</w:t>
      </w:r>
      <w:r w:rsidRPr="0003286A">
        <w:rPr>
          <w:rFonts w:ascii="Times New Roman" w:hAnsi="Times New Roman" w:cs="Times New Roman"/>
          <w:sz w:val="28"/>
          <w:szCs w:val="28"/>
        </w:rPr>
        <w:t xml:space="preserve"> 3) и выдает его копию в одном экземпляре заявителю под роспись. Журнал регистрации ведется в электронной форме и на бумажном носителе.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 xml:space="preserve">3.4.6. </w:t>
      </w:r>
      <w:proofErr w:type="gramStart"/>
      <w:r w:rsidRPr="0003286A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по изданию </w:t>
      </w:r>
      <w:r w:rsidRPr="0003286A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нормативного правового акта </w:t>
      </w:r>
      <w:r w:rsidR="00A31B87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03286A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и выдаче его копии заявителю является издание нормативного правового акта </w:t>
      </w:r>
      <w:r w:rsidR="00A31B87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="00A31B87" w:rsidRPr="0003286A">
        <w:rPr>
          <w:rFonts w:ascii="Times New Roman" w:hAnsi="Times New Roman" w:cs="Times New Roman"/>
          <w:sz w:val="28"/>
          <w:szCs w:val="28"/>
        </w:rPr>
        <w:t xml:space="preserve"> </w:t>
      </w:r>
      <w:r w:rsidRPr="0003286A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 или об отказе в предоставлении</w:t>
      </w:r>
      <w:proofErr w:type="gramEnd"/>
      <w:r w:rsidRPr="0003286A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и выдача его копии заявителю.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 xml:space="preserve">3.4.7. Срок выполнения административной процедуры по изданию нормативного правового </w:t>
      </w:r>
      <w:proofErr w:type="gramStart"/>
      <w:r w:rsidRPr="0003286A">
        <w:rPr>
          <w:rFonts w:ascii="Times New Roman" w:hAnsi="Times New Roman" w:cs="Times New Roman"/>
          <w:sz w:val="28"/>
          <w:szCs w:val="28"/>
        </w:rPr>
        <w:t xml:space="preserve">акта </w:t>
      </w:r>
      <w:r w:rsidR="00A31B87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proofErr w:type="gramEnd"/>
      <w:r w:rsidR="00A31B87" w:rsidRPr="0003286A">
        <w:rPr>
          <w:rFonts w:ascii="Times New Roman" w:hAnsi="Times New Roman" w:cs="Times New Roman"/>
          <w:sz w:val="28"/>
          <w:szCs w:val="28"/>
        </w:rPr>
        <w:t xml:space="preserve"> </w:t>
      </w:r>
      <w:r w:rsidRPr="0003286A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и выдаче его копии заявителю </w:t>
      </w:r>
      <w:r w:rsidR="0003286A">
        <w:rPr>
          <w:rFonts w:ascii="Times New Roman" w:hAnsi="Times New Roman" w:cs="Times New Roman"/>
          <w:sz w:val="28"/>
          <w:szCs w:val="28"/>
        </w:rPr>
        <w:t>–</w:t>
      </w:r>
      <w:r w:rsidRPr="0003286A">
        <w:rPr>
          <w:rFonts w:ascii="Times New Roman" w:hAnsi="Times New Roman" w:cs="Times New Roman"/>
          <w:sz w:val="28"/>
          <w:szCs w:val="28"/>
        </w:rPr>
        <w:t xml:space="preserve"> 4 (четыре) дня.</w:t>
      </w:r>
    </w:p>
    <w:p w:rsidR="001813B3" w:rsidRPr="0003286A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03286A" w:rsidRDefault="001813B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 xml:space="preserve">IV. Формы </w:t>
      </w:r>
      <w:proofErr w:type="gramStart"/>
      <w:r w:rsidRPr="0003286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3286A">
        <w:rPr>
          <w:rFonts w:ascii="Times New Roman" w:hAnsi="Times New Roman" w:cs="Times New Roman"/>
          <w:sz w:val="28"/>
          <w:szCs w:val="28"/>
        </w:rPr>
        <w:t xml:space="preserve"> исполнением</w:t>
      </w:r>
    </w:p>
    <w:p w:rsidR="001813B3" w:rsidRPr="0003286A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1813B3" w:rsidRPr="0003286A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Pr="0003286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3286A">
        <w:rPr>
          <w:rFonts w:ascii="Times New Roman" w:hAnsi="Times New Roman" w:cs="Times New Roman"/>
          <w:sz w:val="28"/>
          <w:szCs w:val="28"/>
        </w:rPr>
        <w:t xml:space="preserve"> соблюдением и исполнением сотрудник</w:t>
      </w:r>
      <w:r w:rsidR="008C67DE">
        <w:rPr>
          <w:rFonts w:ascii="Times New Roman" w:hAnsi="Times New Roman" w:cs="Times New Roman"/>
          <w:sz w:val="28"/>
          <w:szCs w:val="28"/>
        </w:rPr>
        <w:t xml:space="preserve">ами </w:t>
      </w:r>
      <w:r w:rsidR="00A31B87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03286A">
        <w:rPr>
          <w:rFonts w:ascii="Times New Roman" w:hAnsi="Times New Roman" w:cs="Times New Roman"/>
          <w:sz w:val="28"/>
          <w:szCs w:val="28"/>
        </w:rPr>
        <w:t xml:space="preserve">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</w:t>
      </w:r>
      <w:r w:rsidR="00845BB0">
        <w:rPr>
          <w:rFonts w:ascii="Times New Roman" w:hAnsi="Times New Roman" w:cs="Times New Roman"/>
          <w:sz w:val="28"/>
          <w:szCs w:val="28"/>
        </w:rPr>
        <w:t>Глава города Татарска Новосибирской области</w:t>
      </w:r>
      <w:r w:rsidRPr="0003286A">
        <w:rPr>
          <w:rFonts w:ascii="Times New Roman" w:hAnsi="Times New Roman" w:cs="Times New Roman"/>
          <w:sz w:val="28"/>
          <w:szCs w:val="28"/>
        </w:rPr>
        <w:t>.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03286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3286A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 xml:space="preserve">Плановые и внеплановые проверки проводятся на основании распорядительных </w:t>
      </w:r>
      <w:proofErr w:type="gramStart"/>
      <w:r w:rsidRPr="0003286A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845BB0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proofErr w:type="gramEnd"/>
      <w:r w:rsidRPr="0003286A">
        <w:rPr>
          <w:rFonts w:ascii="Times New Roman" w:hAnsi="Times New Roman" w:cs="Times New Roman"/>
          <w:sz w:val="28"/>
          <w:szCs w:val="28"/>
        </w:rPr>
        <w:t>. Проверки осуществляются с целью выявления и устранения нарушений при предоставлении муниципальной услуги.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4.3.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 w:rsidRPr="0003286A">
        <w:rPr>
          <w:rFonts w:ascii="Times New Roman" w:hAnsi="Times New Roman" w:cs="Times New Roman"/>
          <w:sz w:val="28"/>
          <w:szCs w:val="28"/>
        </w:rPr>
        <w:t>Физические лица,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 ад</w:t>
      </w:r>
      <w:r w:rsidR="008C67DE">
        <w:rPr>
          <w:rFonts w:ascii="Times New Roman" w:hAnsi="Times New Roman" w:cs="Times New Roman"/>
          <w:sz w:val="28"/>
          <w:szCs w:val="28"/>
        </w:rPr>
        <w:t xml:space="preserve">рес </w:t>
      </w:r>
      <w:r w:rsidR="00845BB0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03286A">
        <w:rPr>
          <w:rFonts w:ascii="Times New Roman" w:hAnsi="Times New Roman" w:cs="Times New Roman"/>
          <w:sz w:val="28"/>
          <w:szCs w:val="28"/>
        </w:rPr>
        <w:t xml:space="preserve">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</w:t>
      </w:r>
      <w:r w:rsidRPr="0003286A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 в случае нарушения прав и законных</w:t>
      </w:r>
      <w:proofErr w:type="gramEnd"/>
      <w:r w:rsidRPr="0003286A">
        <w:rPr>
          <w:rFonts w:ascii="Times New Roman" w:hAnsi="Times New Roman" w:cs="Times New Roman"/>
          <w:sz w:val="28"/>
          <w:szCs w:val="28"/>
        </w:rPr>
        <w:t xml:space="preserve"> интересов заявителей при предоставлении муниципальной услуги.</w:t>
      </w:r>
    </w:p>
    <w:p w:rsidR="001813B3" w:rsidRPr="0003286A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03286A" w:rsidRDefault="001813B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V. Досудебный (внесудебный) порядок</w:t>
      </w:r>
    </w:p>
    <w:p w:rsidR="001813B3" w:rsidRPr="0003286A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обжалования решений и действий (бездействия) органа,</w:t>
      </w:r>
    </w:p>
    <w:p w:rsidR="001813B3" w:rsidRPr="0003286A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3286A">
        <w:rPr>
          <w:rFonts w:ascii="Times New Roman" w:hAnsi="Times New Roman" w:cs="Times New Roman"/>
          <w:sz w:val="28"/>
          <w:szCs w:val="28"/>
        </w:rPr>
        <w:t>предоставляющего</w:t>
      </w:r>
      <w:proofErr w:type="gramEnd"/>
      <w:r w:rsidRPr="0003286A">
        <w:rPr>
          <w:rFonts w:ascii="Times New Roman" w:hAnsi="Times New Roman" w:cs="Times New Roman"/>
          <w:sz w:val="28"/>
          <w:szCs w:val="28"/>
        </w:rPr>
        <w:t xml:space="preserve"> муниципальную услугу, а также</w:t>
      </w:r>
    </w:p>
    <w:p w:rsidR="001813B3" w:rsidRPr="0003286A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должностных лиц, муниципальных служащих</w:t>
      </w:r>
    </w:p>
    <w:p w:rsidR="001813B3" w:rsidRPr="0003286A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5.1. Заявители вправе обжаловать действия (бездейств</w:t>
      </w:r>
      <w:r w:rsidR="008C67DE">
        <w:rPr>
          <w:rFonts w:ascii="Times New Roman" w:hAnsi="Times New Roman" w:cs="Times New Roman"/>
          <w:sz w:val="28"/>
          <w:szCs w:val="28"/>
        </w:rPr>
        <w:t xml:space="preserve">ие) </w:t>
      </w:r>
      <w:r w:rsidR="00845BB0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03286A">
        <w:rPr>
          <w:rFonts w:ascii="Times New Roman" w:hAnsi="Times New Roman" w:cs="Times New Roman"/>
          <w:sz w:val="28"/>
          <w:szCs w:val="28"/>
        </w:rPr>
        <w:t>, а также должностных лиц, сотруд</w:t>
      </w:r>
      <w:r w:rsidR="008C67DE">
        <w:rPr>
          <w:rFonts w:ascii="Times New Roman" w:hAnsi="Times New Roman" w:cs="Times New Roman"/>
          <w:sz w:val="28"/>
          <w:szCs w:val="28"/>
        </w:rPr>
        <w:t xml:space="preserve">ников </w:t>
      </w:r>
      <w:r w:rsidR="00845BB0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03286A">
        <w:rPr>
          <w:rFonts w:ascii="Times New Roman" w:hAnsi="Times New Roman" w:cs="Times New Roman"/>
          <w:sz w:val="28"/>
          <w:szCs w:val="28"/>
        </w:rPr>
        <w:t>, принимающих участие в предоставлении муниципальной услуги,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:rsidR="00E07A13" w:rsidRPr="00E07A13" w:rsidRDefault="00E07A13" w:rsidP="00E07A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A13">
        <w:rPr>
          <w:rFonts w:ascii="Times New Roman" w:hAnsi="Times New Roman" w:cs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E07A13" w:rsidRPr="00E07A13" w:rsidRDefault="00E07A13" w:rsidP="00E07A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A13">
        <w:rPr>
          <w:rFonts w:ascii="Times New Roman" w:hAnsi="Times New Roman" w:cs="Times New Roman"/>
          <w:sz w:val="28"/>
          <w:szCs w:val="28"/>
        </w:rPr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E07A13" w:rsidRPr="00E07A13" w:rsidRDefault="00E07A13" w:rsidP="00E07A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7A13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1813B3" w:rsidRPr="0003286A" w:rsidRDefault="00E07A13" w:rsidP="00E07A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A13">
        <w:rPr>
          <w:rFonts w:ascii="Times New Roman" w:hAnsi="Times New Roman" w:cs="Times New Roman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286A">
        <w:rPr>
          <w:rFonts w:ascii="Times New Roman" w:hAnsi="Times New Roman" w:cs="Times New Roman"/>
          <w:sz w:val="28"/>
          <w:szCs w:val="28"/>
        </w:rPr>
        <w:t xml:space="preserve">отказ </w:t>
      </w:r>
      <w:r w:rsidR="00845BB0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03286A">
        <w:rPr>
          <w:rFonts w:ascii="Times New Roman" w:hAnsi="Times New Roman" w:cs="Times New Roman"/>
          <w:sz w:val="28"/>
          <w:szCs w:val="28"/>
        </w:rPr>
        <w:t xml:space="preserve">, должностного </w:t>
      </w:r>
      <w:r w:rsidR="008C67DE">
        <w:rPr>
          <w:rFonts w:ascii="Times New Roman" w:hAnsi="Times New Roman" w:cs="Times New Roman"/>
          <w:sz w:val="28"/>
          <w:szCs w:val="28"/>
        </w:rPr>
        <w:t xml:space="preserve">лица </w:t>
      </w:r>
      <w:r w:rsidR="00845BB0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03286A">
        <w:rPr>
          <w:rFonts w:ascii="Times New Roman" w:hAnsi="Times New Roman" w:cs="Times New Roman"/>
          <w:sz w:val="28"/>
          <w:szCs w:val="28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 xml:space="preserve">5.2. Заявители вправе обратиться с жалобой в письменной форме лично или направить жалобу по почте, через ГАУ </w:t>
      </w:r>
      <w:r w:rsidR="0003286A">
        <w:rPr>
          <w:rFonts w:ascii="Times New Roman" w:hAnsi="Times New Roman" w:cs="Times New Roman"/>
          <w:sz w:val="28"/>
          <w:szCs w:val="28"/>
        </w:rPr>
        <w:t>«</w:t>
      </w:r>
      <w:r w:rsidRPr="0003286A">
        <w:rPr>
          <w:rFonts w:ascii="Times New Roman" w:hAnsi="Times New Roman" w:cs="Times New Roman"/>
          <w:sz w:val="28"/>
          <w:szCs w:val="28"/>
        </w:rPr>
        <w:t>МФЦ</w:t>
      </w:r>
      <w:r w:rsidR="0003286A">
        <w:rPr>
          <w:rFonts w:ascii="Times New Roman" w:hAnsi="Times New Roman" w:cs="Times New Roman"/>
          <w:sz w:val="28"/>
          <w:szCs w:val="28"/>
        </w:rPr>
        <w:t>»</w:t>
      </w:r>
      <w:r w:rsidRPr="0003286A">
        <w:rPr>
          <w:rFonts w:ascii="Times New Roman" w:hAnsi="Times New Roman" w:cs="Times New Roman"/>
          <w:sz w:val="28"/>
          <w:szCs w:val="28"/>
        </w:rPr>
        <w:t xml:space="preserve">, с использованием информационно-телекоммуникационной сети </w:t>
      </w:r>
      <w:r w:rsidR="0003286A">
        <w:rPr>
          <w:rFonts w:ascii="Times New Roman" w:hAnsi="Times New Roman" w:cs="Times New Roman"/>
          <w:sz w:val="28"/>
          <w:szCs w:val="28"/>
        </w:rPr>
        <w:t>«</w:t>
      </w:r>
      <w:r w:rsidRPr="0003286A">
        <w:rPr>
          <w:rFonts w:ascii="Times New Roman" w:hAnsi="Times New Roman" w:cs="Times New Roman"/>
          <w:sz w:val="28"/>
          <w:szCs w:val="28"/>
        </w:rPr>
        <w:t>Интернет</w:t>
      </w:r>
      <w:r w:rsidR="0003286A">
        <w:rPr>
          <w:rFonts w:ascii="Times New Roman" w:hAnsi="Times New Roman" w:cs="Times New Roman"/>
          <w:sz w:val="28"/>
          <w:szCs w:val="28"/>
        </w:rPr>
        <w:t>»</w:t>
      </w:r>
      <w:r w:rsidRPr="0003286A">
        <w:rPr>
          <w:rFonts w:ascii="Times New Roman" w:hAnsi="Times New Roman" w:cs="Times New Roman"/>
          <w:sz w:val="28"/>
          <w:szCs w:val="28"/>
        </w:rPr>
        <w:t xml:space="preserve">, официального сайта </w:t>
      </w:r>
      <w:r w:rsidR="00845BB0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03286A">
        <w:rPr>
          <w:rFonts w:ascii="Times New Roman" w:hAnsi="Times New Roman" w:cs="Times New Roman"/>
          <w:sz w:val="28"/>
          <w:szCs w:val="28"/>
        </w:rPr>
        <w:t>, ЕПГУ</w:t>
      </w:r>
      <w:r w:rsidR="00E07A13">
        <w:rPr>
          <w:rFonts w:ascii="Times New Roman" w:hAnsi="Times New Roman" w:cs="Times New Roman"/>
          <w:sz w:val="28"/>
          <w:szCs w:val="28"/>
        </w:rPr>
        <w:t xml:space="preserve"> </w:t>
      </w:r>
      <w:r w:rsidR="00E07A13" w:rsidRPr="00E07A13">
        <w:rPr>
          <w:rFonts w:ascii="Times New Roman" w:hAnsi="Times New Roman" w:cs="Times New Roman"/>
          <w:sz w:val="28"/>
          <w:szCs w:val="28"/>
        </w:rPr>
        <w:t>(www.do.gosuslugi.ru)</w:t>
      </w:r>
      <w:r w:rsidRPr="0003286A">
        <w:rPr>
          <w:rFonts w:ascii="Times New Roman" w:hAnsi="Times New Roman" w:cs="Times New Roman"/>
          <w:sz w:val="28"/>
          <w:szCs w:val="28"/>
        </w:rPr>
        <w:t xml:space="preserve">. Жалоба также может быть принята при личном приеме </w:t>
      </w:r>
      <w:r w:rsidRPr="0003286A">
        <w:rPr>
          <w:rFonts w:ascii="Times New Roman" w:hAnsi="Times New Roman" w:cs="Times New Roman"/>
          <w:sz w:val="28"/>
          <w:szCs w:val="28"/>
        </w:rPr>
        <w:lastRenderedPageBreak/>
        <w:t>заявителя.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 xml:space="preserve">5.3. Жалоба на решения и (или) действия (бездействие) </w:t>
      </w:r>
      <w:r w:rsidR="00845BB0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03286A">
        <w:rPr>
          <w:rFonts w:ascii="Times New Roman" w:hAnsi="Times New Roman" w:cs="Times New Roman"/>
          <w:sz w:val="28"/>
          <w:szCs w:val="28"/>
        </w:rPr>
        <w:t>, должностны</w:t>
      </w:r>
      <w:r w:rsidR="008C67DE">
        <w:rPr>
          <w:rFonts w:ascii="Times New Roman" w:hAnsi="Times New Roman" w:cs="Times New Roman"/>
          <w:sz w:val="28"/>
          <w:szCs w:val="28"/>
        </w:rPr>
        <w:t xml:space="preserve">х лиц </w:t>
      </w:r>
      <w:r w:rsidR="00845BB0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03286A">
        <w:rPr>
          <w:rFonts w:ascii="Times New Roman" w:hAnsi="Times New Roman" w:cs="Times New Roman"/>
          <w:sz w:val="28"/>
          <w:szCs w:val="28"/>
        </w:rPr>
        <w:t xml:space="preserve"> либо сотрудников может быть подана заявителем </w:t>
      </w:r>
      <w:r w:rsidR="0003286A">
        <w:rPr>
          <w:rFonts w:ascii="Times New Roman" w:hAnsi="Times New Roman" w:cs="Times New Roman"/>
          <w:sz w:val="28"/>
          <w:szCs w:val="28"/>
        </w:rPr>
        <w:t>–</w:t>
      </w:r>
      <w:r w:rsidRPr="0003286A">
        <w:rPr>
          <w:rFonts w:ascii="Times New Roman" w:hAnsi="Times New Roman" w:cs="Times New Roman"/>
          <w:sz w:val="28"/>
          <w:szCs w:val="28"/>
        </w:rPr>
        <w:t xml:space="preserve"> юридическим лицом и индивидуальным предпринимателем в порядке, установленном настоящим разделом, либо в порядке, установленном антимонопольным законодательством Российской Федерации, в антимонопольный орган.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3116"/>
      <w:bookmarkEnd w:id="11"/>
      <w:r w:rsidRPr="0003286A">
        <w:rPr>
          <w:rFonts w:ascii="Times New Roman" w:hAnsi="Times New Roman" w:cs="Times New Roman"/>
          <w:sz w:val="28"/>
          <w:szCs w:val="28"/>
        </w:rPr>
        <w:t>5.4. Заявители вправе обжаловать в досудебном (внесудебном) порядке действия (бездействие) и решения: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 xml:space="preserve">должностных лиц, сотрудников </w:t>
      </w:r>
      <w:r w:rsidR="00845BB0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03286A">
        <w:rPr>
          <w:rFonts w:ascii="Times New Roman" w:hAnsi="Times New Roman" w:cs="Times New Roman"/>
          <w:sz w:val="28"/>
          <w:szCs w:val="28"/>
        </w:rPr>
        <w:t xml:space="preserve"> </w:t>
      </w:r>
      <w:r w:rsidR="0003286A">
        <w:rPr>
          <w:rFonts w:ascii="Times New Roman" w:hAnsi="Times New Roman" w:cs="Times New Roman"/>
          <w:sz w:val="28"/>
          <w:szCs w:val="28"/>
        </w:rPr>
        <w:t>–</w:t>
      </w:r>
      <w:r w:rsidRPr="0003286A">
        <w:rPr>
          <w:rFonts w:ascii="Times New Roman" w:hAnsi="Times New Roman" w:cs="Times New Roman"/>
          <w:sz w:val="28"/>
          <w:szCs w:val="28"/>
        </w:rPr>
        <w:t xml:space="preserve"> </w:t>
      </w:r>
      <w:r w:rsidR="00845BB0">
        <w:rPr>
          <w:rFonts w:ascii="Times New Roman" w:hAnsi="Times New Roman" w:cs="Times New Roman"/>
          <w:sz w:val="28"/>
          <w:szCs w:val="28"/>
        </w:rPr>
        <w:t>Главе города Татарска Новосибирской области</w:t>
      </w:r>
      <w:r w:rsidRPr="0003286A">
        <w:rPr>
          <w:rFonts w:ascii="Times New Roman" w:hAnsi="Times New Roman" w:cs="Times New Roman"/>
          <w:sz w:val="28"/>
          <w:szCs w:val="28"/>
        </w:rPr>
        <w:t>;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5.5. Жалоба должна содержать: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 xml:space="preserve">- наименование </w:t>
      </w:r>
      <w:r w:rsidR="00845BB0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03286A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845BB0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="00845BB0" w:rsidRPr="0003286A">
        <w:rPr>
          <w:rFonts w:ascii="Times New Roman" w:hAnsi="Times New Roman" w:cs="Times New Roman"/>
          <w:sz w:val="28"/>
          <w:szCs w:val="28"/>
        </w:rPr>
        <w:t xml:space="preserve"> </w:t>
      </w:r>
      <w:r w:rsidRPr="0003286A">
        <w:rPr>
          <w:rFonts w:ascii="Times New Roman" w:hAnsi="Times New Roman" w:cs="Times New Roman"/>
          <w:sz w:val="28"/>
          <w:szCs w:val="28"/>
        </w:rPr>
        <w:t>либо сотруд</w:t>
      </w:r>
      <w:r w:rsidR="008C67DE">
        <w:rPr>
          <w:rFonts w:ascii="Times New Roman" w:hAnsi="Times New Roman" w:cs="Times New Roman"/>
          <w:sz w:val="28"/>
          <w:szCs w:val="28"/>
        </w:rPr>
        <w:t xml:space="preserve">ника </w:t>
      </w:r>
      <w:r w:rsidR="00845BB0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03286A">
        <w:rPr>
          <w:rFonts w:ascii="Times New Roman" w:hAnsi="Times New Roman" w:cs="Times New Roman"/>
          <w:sz w:val="28"/>
          <w:szCs w:val="28"/>
        </w:rPr>
        <w:t>, решения и действия (бездействие) которых обжалуются;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286A">
        <w:rPr>
          <w:rFonts w:ascii="Times New Roman" w:hAnsi="Times New Roman" w:cs="Times New Roman"/>
          <w:sz w:val="28"/>
          <w:szCs w:val="28"/>
        </w:rPr>
        <w:t xml:space="preserve">- фамилию, имя, отчество (последнее </w:t>
      </w:r>
      <w:r w:rsidR="0003286A">
        <w:rPr>
          <w:rFonts w:ascii="Times New Roman" w:hAnsi="Times New Roman" w:cs="Times New Roman"/>
          <w:sz w:val="28"/>
          <w:szCs w:val="28"/>
        </w:rPr>
        <w:t>–</w:t>
      </w:r>
      <w:r w:rsidRPr="0003286A">
        <w:rPr>
          <w:rFonts w:ascii="Times New Roman" w:hAnsi="Times New Roman" w:cs="Times New Roman"/>
          <w:sz w:val="28"/>
          <w:szCs w:val="28"/>
        </w:rPr>
        <w:t xml:space="preserve"> при наличии), сведения о месте жительства заявителя </w:t>
      </w:r>
      <w:r w:rsidR="0003286A">
        <w:rPr>
          <w:rFonts w:ascii="Times New Roman" w:hAnsi="Times New Roman" w:cs="Times New Roman"/>
          <w:sz w:val="28"/>
          <w:szCs w:val="28"/>
        </w:rPr>
        <w:t>–</w:t>
      </w:r>
      <w:r w:rsidRPr="0003286A">
        <w:rPr>
          <w:rFonts w:ascii="Times New Roman" w:hAnsi="Times New Roman" w:cs="Times New Roman"/>
          <w:sz w:val="28"/>
          <w:szCs w:val="28"/>
        </w:rPr>
        <w:t xml:space="preserve"> физического лица либо наименование, сведения о месте нахождения заявителя </w:t>
      </w:r>
      <w:r w:rsidR="0003286A">
        <w:rPr>
          <w:rFonts w:ascii="Times New Roman" w:hAnsi="Times New Roman" w:cs="Times New Roman"/>
          <w:sz w:val="28"/>
          <w:szCs w:val="28"/>
        </w:rPr>
        <w:t>–</w:t>
      </w:r>
      <w:r w:rsidRPr="0003286A">
        <w:rPr>
          <w:rFonts w:ascii="Times New Roman" w:hAnsi="Times New Roman" w:cs="Times New Roman"/>
          <w:sz w:val="28"/>
          <w:szCs w:val="28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</w:t>
      </w:r>
      <w:r w:rsidR="008C67DE">
        <w:rPr>
          <w:rFonts w:ascii="Times New Roman" w:hAnsi="Times New Roman" w:cs="Times New Roman"/>
          <w:sz w:val="28"/>
          <w:szCs w:val="28"/>
        </w:rPr>
        <w:t xml:space="preserve">ствии) </w:t>
      </w:r>
      <w:r w:rsidR="00845BB0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03286A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845BB0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03286A">
        <w:rPr>
          <w:rFonts w:ascii="Times New Roman" w:hAnsi="Times New Roman" w:cs="Times New Roman"/>
          <w:sz w:val="28"/>
          <w:szCs w:val="28"/>
        </w:rPr>
        <w:t xml:space="preserve"> либо сотрудника </w:t>
      </w:r>
      <w:r w:rsidR="00845BB0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03286A">
        <w:rPr>
          <w:rFonts w:ascii="Times New Roman" w:hAnsi="Times New Roman" w:cs="Times New Roman"/>
          <w:sz w:val="28"/>
          <w:szCs w:val="28"/>
        </w:rPr>
        <w:t>;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 w:rsidR="00845BB0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03286A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845BB0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="00845BB0" w:rsidRPr="0003286A">
        <w:rPr>
          <w:rFonts w:ascii="Times New Roman" w:hAnsi="Times New Roman" w:cs="Times New Roman"/>
          <w:sz w:val="28"/>
          <w:szCs w:val="28"/>
        </w:rPr>
        <w:t xml:space="preserve"> </w:t>
      </w:r>
      <w:r w:rsidRPr="0003286A">
        <w:rPr>
          <w:rFonts w:ascii="Times New Roman" w:hAnsi="Times New Roman" w:cs="Times New Roman"/>
          <w:sz w:val="28"/>
          <w:szCs w:val="28"/>
        </w:rPr>
        <w:t>либо сот</w:t>
      </w:r>
      <w:r w:rsidR="008C67DE">
        <w:rPr>
          <w:rFonts w:ascii="Times New Roman" w:hAnsi="Times New Roman" w:cs="Times New Roman"/>
          <w:sz w:val="28"/>
          <w:szCs w:val="28"/>
        </w:rPr>
        <w:t xml:space="preserve">рудника </w:t>
      </w:r>
      <w:r w:rsidR="00845BB0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03286A">
        <w:rPr>
          <w:rFonts w:ascii="Times New Roman" w:hAnsi="Times New Roman" w:cs="Times New Roman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При подаче жалобы заявитель вправе получ</w:t>
      </w:r>
      <w:r w:rsidR="008C67DE">
        <w:rPr>
          <w:rFonts w:ascii="Times New Roman" w:hAnsi="Times New Roman" w:cs="Times New Roman"/>
          <w:sz w:val="28"/>
          <w:szCs w:val="28"/>
        </w:rPr>
        <w:t xml:space="preserve">ить в </w:t>
      </w:r>
      <w:r w:rsidR="00845BB0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="00845BB0" w:rsidRPr="0003286A">
        <w:rPr>
          <w:rFonts w:ascii="Times New Roman" w:hAnsi="Times New Roman" w:cs="Times New Roman"/>
          <w:sz w:val="28"/>
          <w:szCs w:val="28"/>
        </w:rPr>
        <w:t xml:space="preserve"> </w:t>
      </w:r>
      <w:r w:rsidRPr="0003286A">
        <w:rPr>
          <w:rFonts w:ascii="Times New Roman" w:hAnsi="Times New Roman" w:cs="Times New Roman"/>
          <w:sz w:val="28"/>
          <w:szCs w:val="28"/>
        </w:rPr>
        <w:t>копии документов, подтверждающих обжалуемое действие (бездействие) должностного лица.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 xml:space="preserve">5.6. </w:t>
      </w:r>
      <w:proofErr w:type="gramStart"/>
      <w:r w:rsidRPr="0003286A">
        <w:rPr>
          <w:rFonts w:ascii="Times New Roman" w:hAnsi="Times New Roman" w:cs="Times New Roman"/>
          <w:sz w:val="28"/>
          <w:szCs w:val="28"/>
        </w:rPr>
        <w:t xml:space="preserve">Жалоба подлежит рассмотрению в течение 15 (пятнадцати) рабочих дней со дня ее регистрации, а в случае обжалования отказа </w:t>
      </w:r>
      <w:r w:rsidR="00845BB0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03286A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845BB0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03286A">
        <w:rPr>
          <w:rFonts w:ascii="Times New Roman" w:hAnsi="Times New Roman" w:cs="Times New Roman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="0003286A">
        <w:rPr>
          <w:rFonts w:ascii="Times New Roman" w:hAnsi="Times New Roman" w:cs="Times New Roman"/>
          <w:sz w:val="28"/>
          <w:szCs w:val="28"/>
        </w:rPr>
        <w:t>–</w:t>
      </w:r>
      <w:r w:rsidRPr="0003286A">
        <w:rPr>
          <w:rFonts w:ascii="Times New Roman" w:hAnsi="Times New Roman" w:cs="Times New Roman"/>
          <w:sz w:val="28"/>
          <w:szCs w:val="28"/>
        </w:rPr>
        <w:t xml:space="preserve"> в течение 5 (пяти) рабочих дней со дня ее</w:t>
      </w:r>
      <w:proofErr w:type="gramEnd"/>
      <w:r w:rsidRPr="0003286A">
        <w:rPr>
          <w:rFonts w:ascii="Times New Roman" w:hAnsi="Times New Roman" w:cs="Times New Roman"/>
          <w:sz w:val="28"/>
          <w:szCs w:val="28"/>
        </w:rPr>
        <w:t xml:space="preserve"> регистрации.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3126"/>
      <w:bookmarkEnd w:id="12"/>
      <w:r w:rsidRPr="0003286A">
        <w:rPr>
          <w:rFonts w:ascii="Times New Roman" w:hAnsi="Times New Roman" w:cs="Times New Roman"/>
          <w:sz w:val="28"/>
          <w:szCs w:val="28"/>
        </w:rPr>
        <w:t xml:space="preserve">5.7. По результатам рассмотрения жалобы должностное лицо, наделенное полномочиями по рассмотрению жалоб в соответствии с </w:t>
      </w:r>
      <w:hyperlink w:anchor="P3116" w:history="1">
        <w:r w:rsidRPr="0003286A">
          <w:rPr>
            <w:rFonts w:ascii="Times New Roman" w:hAnsi="Times New Roman" w:cs="Times New Roman"/>
            <w:color w:val="0000FF"/>
            <w:sz w:val="28"/>
            <w:szCs w:val="28"/>
          </w:rPr>
          <w:t>пунктом 5.4</w:t>
        </w:r>
      </w:hyperlink>
      <w:r w:rsidRPr="0003286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принимает одно из следующих решений: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286A">
        <w:rPr>
          <w:rFonts w:ascii="Times New Roman" w:hAnsi="Times New Roman" w:cs="Times New Roman"/>
          <w:sz w:val="28"/>
          <w:szCs w:val="28"/>
        </w:rPr>
        <w:lastRenderedPageBreak/>
        <w:t xml:space="preserve">удовлетворяет жалобу, в том числе в форме отмены принятого решения, исправления допущенных </w:t>
      </w:r>
      <w:r w:rsidR="00845BB0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03286A">
        <w:rPr>
          <w:rFonts w:ascii="Times New Roman" w:hAnsi="Times New Roman" w:cs="Times New Roman"/>
          <w:sz w:val="28"/>
          <w:szCs w:val="28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  <w:proofErr w:type="gramEnd"/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 xml:space="preserve">5.8. Не позднее дня, следующего за днем принятия решения, указанного в </w:t>
      </w:r>
      <w:hyperlink w:anchor="P3126" w:history="1">
        <w:r w:rsidRPr="0003286A">
          <w:rPr>
            <w:rFonts w:ascii="Times New Roman" w:hAnsi="Times New Roman" w:cs="Times New Roman"/>
            <w:color w:val="0000FF"/>
            <w:sz w:val="28"/>
            <w:szCs w:val="28"/>
          </w:rPr>
          <w:t>пункте 5.7</w:t>
        </w:r>
      </w:hyperlink>
      <w:r w:rsidRPr="0003286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813B3" w:rsidRPr="0003286A" w:rsidRDefault="001813B3" w:rsidP="0003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 xml:space="preserve">5.9. В случае установления в ходе или по результатам </w:t>
      </w:r>
      <w:proofErr w:type="gramStart"/>
      <w:r w:rsidRPr="0003286A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3286A">
        <w:rPr>
          <w:rFonts w:ascii="Times New Roman" w:hAnsi="Times New Roman" w:cs="Times New Roman"/>
          <w:sz w:val="28"/>
          <w:szCs w:val="28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3286A" w:rsidRDefault="000328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813B3" w:rsidRPr="0003286A" w:rsidRDefault="001813B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3286A">
        <w:rPr>
          <w:rFonts w:ascii="Times New Roman" w:hAnsi="Times New Roman" w:cs="Times New Roman"/>
          <w:sz w:val="28"/>
          <w:szCs w:val="28"/>
        </w:rPr>
        <w:t>№</w:t>
      </w:r>
      <w:r w:rsidRPr="0003286A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1813B3" w:rsidRPr="0003286A" w:rsidRDefault="00181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813B3" w:rsidRPr="0003286A" w:rsidRDefault="00181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1813B3" w:rsidRPr="0003286A" w:rsidRDefault="00181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 xml:space="preserve">по предоставлению разрешения </w:t>
      </w:r>
      <w:proofErr w:type="gramStart"/>
      <w:r w:rsidRPr="0003286A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1813B3" w:rsidRPr="0003286A" w:rsidRDefault="00181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</w:p>
    <w:p w:rsidR="001813B3" w:rsidRPr="0003286A" w:rsidRDefault="00181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земельного участка или объекта</w:t>
      </w:r>
    </w:p>
    <w:p w:rsidR="001813B3" w:rsidRPr="0003286A" w:rsidRDefault="00181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капитального строительства</w:t>
      </w:r>
    </w:p>
    <w:p w:rsidR="001813B3" w:rsidRPr="0003286A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03286A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3144"/>
      <w:bookmarkEnd w:id="13"/>
      <w:r w:rsidRPr="0003286A">
        <w:rPr>
          <w:rFonts w:ascii="Times New Roman" w:hAnsi="Times New Roman" w:cs="Times New Roman"/>
          <w:sz w:val="28"/>
          <w:szCs w:val="28"/>
        </w:rPr>
        <w:t>ОБРАЗЕЦ ЗАЯВЛЕНИЯ</w:t>
      </w:r>
    </w:p>
    <w:p w:rsidR="001813B3" w:rsidRPr="0003286A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</w:t>
      </w:r>
      <w:proofErr w:type="gramStart"/>
      <w:r w:rsidRPr="0003286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3286A">
        <w:rPr>
          <w:rFonts w:ascii="Times New Roman" w:hAnsi="Times New Roman" w:cs="Times New Roman"/>
          <w:sz w:val="28"/>
          <w:szCs w:val="28"/>
        </w:rPr>
        <w:t xml:space="preserve"> условно</w:t>
      </w:r>
    </w:p>
    <w:p w:rsidR="001813B3" w:rsidRPr="0003286A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разрешенный вид использования земельного</w:t>
      </w:r>
    </w:p>
    <w:p w:rsidR="001813B3" w:rsidRPr="0003286A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участка или объекта капитального строительства</w:t>
      </w:r>
    </w:p>
    <w:p w:rsidR="001813B3" w:rsidRPr="0003286A" w:rsidRDefault="001813B3" w:rsidP="0044047B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1813B3" w:rsidRPr="0003286A" w:rsidRDefault="001813B3" w:rsidP="0044047B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В комиссию по подготовке проекта</w:t>
      </w:r>
    </w:p>
    <w:p w:rsidR="001813B3" w:rsidRPr="0003286A" w:rsidRDefault="001813B3" w:rsidP="0044047B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</w:p>
    <w:p w:rsidR="001813B3" w:rsidRPr="0003286A" w:rsidRDefault="001813B3" w:rsidP="0044047B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813B3" w:rsidRPr="0003286A" w:rsidRDefault="001813B3" w:rsidP="0044047B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03286A">
        <w:rPr>
          <w:rFonts w:ascii="Times New Roman" w:hAnsi="Times New Roman" w:cs="Times New Roman"/>
        </w:rPr>
        <w:t>(наименование муниципального образования)</w:t>
      </w:r>
    </w:p>
    <w:p w:rsidR="001813B3" w:rsidRPr="0003286A" w:rsidRDefault="001813B3" w:rsidP="0044047B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813B3" w:rsidRPr="0003286A" w:rsidRDefault="001813B3" w:rsidP="0044047B">
      <w:pPr>
        <w:pStyle w:val="ConsPlusNonformat"/>
        <w:ind w:left="5103"/>
        <w:jc w:val="center"/>
        <w:rPr>
          <w:rFonts w:ascii="Times New Roman" w:hAnsi="Times New Roman" w:cs="Times New Roman"/>
        </w:rPr>
      </w:pPr>
      <w:proofErr w:type="gramStart"/>
      <w:r w:rsidRPr="0003286A">
        <w:rPr>
          <w:rFonts w:ascii="Times New Roman" w:hAnsi="Times New Roman" w:cs="Times New Roman"/>
        </w:rPr>
        <w:t xml:space="preserve">(Ф.И.О. (последнее </w:t>
      </w:r>
      <w:r w:rsidR="0003286A">
        <w:rPr>
          <w:rFonts w:ascii="Times New Roman" w:hAnsi="Times New Roman" w:cs="Times New Roman"/>
        </w:rPr>
        <w:t>–</w:t>
      </w:r>
      <w:r w:rsidRPr="0003286A">
        <w:rPr>
          <w:rFonts w:ascii="Times New Roman" w:hAnsi="Times New Roman" w:cs="Times New Roman"/>
        </w:rPr>
        <w:t xml:space="preserve"> при наличии), адрес,</w:t>
      </w:r>
      <w:proofErr w:type="gramEnd"/>
    </w:p>
    <w:p w:rsidR="001813B3" w:rsidRPr="0003286A" w:rsidRDefault="001813B3" w:rsidP="0044047B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03286A">
        <w:rPr>
          <w:rFonts w:ascii="Times New Roman" w:hAnsi="Times New Roman" w:cs="Times New Roman"/>
        </w:rPr>
        <w:t>номер контактного телефона, адрес</w:t>
      </w:r>
    </w:p>
    <w:p w:rsidR="001813B3" w:rsidRPr="0003286A" w:rsidRDefault="001813B3" w:rsidP="0044047B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03286A">
        <w:rPr>
          <w:rFonts w:ascii="Times New Roman" w:hAnsi="Times New Roman" w:cs="Times New Roman"/>
        </w:rPr>
        <w:t xml:space="preserve">электронной почты (при наличии) </w:t>
      </w:r>
      <w:r w:rsidR="0003286A">
        <w:rPr>
          <w:rFonts w:ascii="Times New Roman" w:hAnsi="Times New Roman" w:cs="Times New Roman"/>
        </w:rPr>
        <w:t>–</w:t>
      </w:r>
      <w:r w:rsidRPr="0003286A">
        <w:rPr>
          <w:rFonts w:ascii="Times New Roman" w:hAnsi="Times New Roman" w:cs="Times New Roman"/>
        </w:rPr>
        <w:t xml:space="preserve"> </w:t>
      </w:r>
      <w:proofErr w:type="gramStart"/>
      <w:r w:rsidRPr="0003286A">
        <w:rPr>
          <w:rFonts w:ascii="Times New Roman" w:hAnsi="Times New Roman" w:cs="Times New Roman"/>
        </w:rPr>
        <w:t>для</w:t>
      </w:r>
      <w:proofErr w:type="gramEnd"/>
    </w:p>
    <w:p w:rsidR="001813B3" w:rsidRPr="0003286A" w:rsidRDefault="001813B3" w:rsidP="0044047B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03286A">
        <w:rPr>
          <w:rFonts w:ascii="Times New Roman" w:hAnsi="Times New Roman" w:cs="Times New Roman"/>
        </w:rPr>
        <w:t>физических лиц,</w:t>
      </w:r>
    </w:p>
    <w:p w:rsidR="001813B3" w:rsidRPr="0003286A" w:rsidRDefault="001813B3" w:rsidP="0044047B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813B3" w:rsidRPr="0044047B" w:rsidRDefault="001813B3" w:rsidP="0044047B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44047B">
        <w:rPr>
          <w:rFonts w:ascii="Times New Roman" w:hAnsi="Times New Roman" w:cs="Times New Roman"/>
        </w:rPr>
        <w:t xml:space="preserve">полное наименование организации </w:t>
      </w:r>
      <w:r w:rsidR="0003286A" w:rsidRPr="0044047B">
        <w:rPr>
          <w:rFonts w:ascii="Times New Roman" w:hAnsi="Times New Roman" w:cs="Times New Roman"/>
        </w:rPr>
        <w:t>–</w:t>
      </w:r>
      <w:r w:rsidRPr="0044047B">
        <w:rPr>
          <w:rFonts w:ascii="Times New Roman" w:hAnsi="Times New Roman" w:cs="Times New Roman"/>
        </w:rPr>
        <w:t xml:space="preserve"> </w:t>
      </w:r>
      <w:proofErr w:type="gramStart"/>
      <w:r w:rsidRPr="0044047B">
        <w:rPr>
          <w:rFonts w:ascii="Times New Roman" w:hAnsi="Times New Roman" w:cs="Times New Roman"/>
        </w:rPr>
        <w:t>для</w:t>
      </w:r>
      <w:proofErr w:type="gramEnd"/>
    </w:p>
    <w:p w:rsidR="001813B3" w:rsidRPr="0044047B" w:rsidRDefault="001813B3" w:rsidP="0044047B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44047B">
        <w:rPr>
          <w:rFonts w:ascii="Times New Roman" w:hAnsi="Times New Roman" w:cs="Times New Roman"/>
        </w:rPr>
        <w:t>юридических лиц,</w:t>
      </w:r>
    </w:p>
    <w:p w:rsidR="001813B3" w:rsidRPr="0003286A" w:rsidRDefault="001813B3" w:rsidP="0044047B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813B3" w:rsidRPr="0044047B" w:rsidRDefault="001813B3" w:rsidP="0044047B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44047B">
        <w:rPr>
          <w:rFonts w:ascii="Times New Roman" w:hAnsi="Times New Roman" w:cs="Times New Roman"/>
        </w:rPr>
        <w:t xml:space="preserve">почтовый адрес, индекс, номер </w:t>
      </w:r>
      <w:proofErr w:type="gramStart"/>
      <w:r w:rsidRPr="0044047B">
        <w:rPr>
          <w:rFonts w:ascii="Times New Roman" w:hAnsi="Times New Roman" w:cs="Times New Roman"/>
        </w:rPr>
        <w:t>контактного</w:t>
      </w:r>
      <w:proofErr w:type="gramEnd"/>
    </w:p>
    <w:p w:rsidR="001813B3" w:rsidRPr="0044047B" w:rsidRDefault="001813B3" w:rsidP="0044047B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44047B">
        <w:rPr>
          <w:rFonts w:ascii="Times New Roman" w:hAnsi="Times New Roman" w:cs="Times New Roman"/>
        </w:rPr>
        <w:t xml:space="preserve">телефона, адрес </w:t>
      </w:r>
      <w:proofErr w:type="gramStart"/>
      <w:r w:rsidRPr="0044047B">
        <w:rPr>
          <w:rFonts w:ascii="Times New Roman" w:hAnsi="Times New Roman" w:cs="Times New Roman"/>
        </w:rPr>
        <w:t>электронной</w:t>
      </w:r>
      <w:proofErr w:type="gramEnd"/>
    </w:p>
    <w:p w:rsidR="001813B3" w:rsidRPr="0044047B" w:rsidRDefault="001813B3" w:rsidP="0044047B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44047B">
        <w:rPr>
          <w:rFonts w:ascii="Times New Roman" w:hAnsi="Times New Roman" w:cs="Times New Roman"/>
        </w:rPr>
        <w:t>почты (при наличии))</w:t>
      </w:r>
    </w:p>
    <w:p w:rsidR="001813B3" w:rsidRPr="0003286A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03286A" w:rsidRDefault="001813B3" w:rsidP="004404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ЗАЯВЛЕНИЕ</w:t>
      </w:r>
    </w:p>
    <w:p w:rsidR="001813B3" w:rsidRPr="0003286A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03286A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 xml:space="preserve">от ________________                               </w:t>
      </w:r>
      <w:r w:rsidR="0044047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03286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3286A">
        <w:rPr>
          <w:rFonts w:ascii="Times New Roman" w:hAnsi="Times New Roman" w:cs="Times New Roman"/>
          <w:sz w:val="28"/>
          <w:szCs w:val="28"/>
        </w:rPr>
        <w:t>№</w:t>
      </w:r>
      <w:r w:rsidRPr="0003286A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1813B3" w:rsidRPr="0003286A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03286A" w:rsidRDefault="0044047B" w:rsidP="0044047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1813B3" w:rsidRPr="0003286A">
        <w:rPr>
          <w:rFonts w:ascii="Times New Roman" w:hAnsi="Times New Roman" w:cs="Times New Roman"/>
          <w:sz w:val="28"/>
          <w:szCs w:val="28"/>
        </w:rPr>
        <w:t>(просим)</w:t>
      </w:r>
      <w:r>
        <w:rPr>
          <w:rFonts w:ascii="Times New Roman" w:hAnsi="Times New Roman" w:cs="Times New Roman"/>
          <w:sz w:val="28"/>
          <w:szCs w:val="28"/>
        </w:rPr>
        <w:t xml:space="preserve"> предоставить  разрешение на </w:t>
      </w:r>
      <w:r w:rsidR="001813B3" w:rsidRPr="0003286A">
        <w:rPr>
          <w:rFonts w:ascii="Times New Roman" w:hAnsi="Times New Roman" w:cs="Times New Roman"/>
          <w:sz w:val="28"/>
          <w:szCs w:val="28"/>
        </w:rPr>
        <w:t>условно разрешенный вид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13B3" w:rsidRPr="0003286A">
        <w:rPr>
          <w:rFonts w:ascii="Times New Roman" w:hAnsi="Times New Roman" w:cs="Times New Roman"/>
          <w:sz w:val="28"/>
          <w:szCs w:val="28"/>
        </w:rPr>
        <w:t>использования земельного участка или объекта капитального строительства: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13B3" w:rsidRPr="0003286A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1813B3" w:rsidRPr="0044047B" w:rsidRDefault="001813B3" w:rsidP="0044047B">
      <w:pPr>
        <w:pStyle w:val="ConsPlusNonformat"/>
        <w:ind w:left="1843"/>
        <w:jc w:val="center"/>
        <w:rPr>
          <w:rFonts w:ascii="Times New Roman" w:hAnsi="Times New Roman" w:cs="Times New Roman"/>
        </w:rPr>
      </w:pPr>
      <w:proofErr w:type="gramStart"/>
      <w:r w:rsidRPr="0044047B">
        <w:rPr>
          <w:rFonts w:ascii="Times New Roman" w:hAnsi="Times New Roman" w:cs="Times New Roman"/>
        </w:rPr>
        <w:t>(указывается условно разрешенный вид использования земельного участка</w:t>
      </w:r>
      <w:proofErr w:type="gramEnd"/>
    </w:p>
    <w:p w:rsidR="001813B3" w:rsidRPr="0003286A" w:rsidRDefault="004404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1813B3" w:rsidRPr="0003286A"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:rsidR="001813B3" w:rsidRPr="0044047B" w:rsidRDefault="001813B3" w:rsidP="0044047B">
      <w:pPr>
        <w:pStyle w:val="ConsPlusNonformat"/>
        <w:jc w:val="center"/>
        <w:rPr>
          <w:rFonts w:ascii="Times New Roman" w:hAnsi="Times New Roman" w:cs="Times New Roman"/>
        </w:rPr>
      </w:pPr>
      <w:r w:rsidRPr="0044047B">
        <w:rPr>
          <w:rFonts w:ascii="Times New Roman" w:hAnsi="Times New Roman" w:cs="Times New Roman"/>
        </w:rPr>
        <w:t>или объекта капитального строительства)</w:t>
      </w:r>
    </w:p>
    <w:p w:rsidR="001813B3" w:rsidRPr="0003286A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286A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03286A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44047B">
        <w:rPr>
          <w:rFonts w:ascii="Times New Roman" w:hAnsi="Times New Roman" w:cs="Times New Roman"/>
          <w:sz w:val="28"/>
          <w:szCs w:val="28"/>
        </w:rPr>
        <w:t>у: ______________________</w:t>
      </w:r>
      <w:r w:rsidRPr="0003286A">
        <w:rPr>
          <w:rFonts w:ascii="Times New Roman" w:hAnsi="Times New Roman" w:cs="Times New Roman"/>
          <w:sz w:val="28"/>
          <w:szCs w:val="28"/>
        </w:rPr>
        <w:t>____________________</w:t>
      </w:r>
    </w:p>
    <w:p w:rsidR="001813B3" w:rsidRPr="0003286A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813B3" w:rsidRPr="0044047B" w:rsidRDefault="001813B3" w:rsidP="0044047B">
      <w:pPr>
        <w:pStyle w:val="ConsPlusNonformat"/>
        <w:jc w:val="center"/>
        <w:rPr>
          <w:rFonts w:ascii="Times New Roman" w:hAnsi="Times New Roman" w:cs="Times New Roman"/>
        </w:rPr>
      </w:pPr>
      <w:r w:rsidRPr="0044047B">
        <w:rPr>
          <w:rFonts w:ascii="Times New Roman" w:hAnsi="Times New Roman" w:cs="Times New Roman"/>
        </w:rPr>
        <w:t>(полный адрес объекта с указанием субъекта Российской Федерации и т.д.)</w:t>
      </w:r>
    </w:p>
    <w:p w:rsidR="001813B3" w:rsidRPr="0003286A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813B3" w:rsidRPr="0044047B" w:rsidRDefault="001813B3" w:rsidP="0044047B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44047B">
        <w:rPr>
          <w:rFonts w:ascii="Times New Roman" w:hAnsi="Times New Roman" w:cs="Times New Roman"/>
        </w:rPr>
        <w:t>(описание характеристик существующих и намечаемых построек (общая площадь,</w:t>
      </w:r>
      <w:proofErr w:type="gramEnd"/>
    </w:p>
    <w:p w:rsidR="001813B3" w:rsidRPr="0003286A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813B3" w:rsidRPr="0044047B" w:rsidRDefault="001813B3" w:rsidP="009E00B6">
      <w:pPr>
        <w:pStyle w:val="ConsPlusNonformat"/>
        <w:jc w:val="center"/>
        <w:rPr>
          <w:rFonts w:ascii="Times New Roman" w:hAnsi="Times New Roman" w:cs="Times New Roman"/>
        </w:rPr>
      </w:pPr>
      <w:r w:rsidRPr="0044047B">
        <w:rPr>
          <w:rFonts w:ascii="Times New Roman" w:hAnsi="Times New Roman" w:cs="Times New Roman"/>
        </w:rPr>
        <w:t>этажность, открытые пространства, существующие</w:t>
      </w:r>
    </w:p>
    <w:p w:rsidR="001813B3" w:rsidRPr="0044047B" w:rsidRDefault="001813B3" w:rsidP="009E00B6">
      <w:pPr>
        <w:pStyle w:val="ConsPlusNonformat"/>
        <w:jc w:val="center"/>
        <w:rPr>
          <w:rFonts w:ascii="Times New Roman" w:hAnsi="Times New Roman" w:cs="Times New Roman"/>
        </w:rPr>
      </w:pPr>
      <w:r w:rsidRPr="0044047B">
        <w:rPr>
          <w:rFonts w:ascii="Times New Roman" w:hAnsi="Times New Roman" w:cs="Times New Roman"/>
        </w:rPr>
        <w:t>и планируемые места парковки автомобилей и т.д.)</w:t>
      </w:r>
    </w:p>
    <w:p w:rsidR="001813B3" w:rsidRPr="009E00B6" w:rsidRDefault="001813B3" w:rsidP="009E00B6">
      <w:pPr>
        <w:pStyle w:val="ConsPlusNonformat"/>
        <w:jc w:val="center"/>
        <w:rPr>
          <w:rFonts w:ascii="Times New Roman" w:hAnsi="Times New Roman" w:cs="Times New Roman"/>
        </w:rPr>
      </w:pPr>
      <w:r w:rsidRPr="0003286A">
        <w:rPr>
          <w:rFonts w:ascii="Times New Roman" w:hAnsi="Times New Roman" w:cs="Times New Roman"/>
          <w:sz w:val="28"/>
          <w:szCs w:val="28"/>
        </w:rPr>
        <w:lastRenderedPageBreak/>
        <w:t>____________________________________</w:t>
      </w:r>
      <w:r w:rsidR="009E00B6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03286A">
        <w:rPr>
          <w:rFonts w:ascii="Times New Roman" w:hAnsi="Times New Roman" w:cs="Times New Roman"/>
          <w:sz w:val="28"/>
          <w:szCs w:val="28"/>
        </w:rPr>
        <w:t xml:space="preserve"> </w:t>
      </w:r>
      <w:r w:rsidRPr="009E00B6">
        <w:rPr>
          <w:rFonts w:ascii="Times New Roman" w:hAnsi="Times New Roman" w:cs="Times New Roman"/>
        </w:rPr>
        <w:t>с</w:t>
      </w:r>
      <w:r w:rsidR="009E00B6" w:rsidRPr="009E00B6">
        <w:rPr>
          <w:rFonts w:ascii="Times New Roman" w:hAnsi="Times New Roman" w:cs="Times New Roman"/>
        </w:rPr>
        <w:t xml:space="preserve"> </w:t>
      </w:r>
      <w:r w:rsidRPr="009E00B6">
        <w:rPr>
          <w:rFonts w:ascii="Times New Roman" w:hAnsi="Times New Roman" w:cs="Times New Roman"/>
        </w:rPr>
        <w:t>обоснованием того, что реализацией данных предложений не будет оказано</w:t>
      </w:r>
    </w:p>
    <w:p w:rsidR="001813B3" w:rsidRPr="0003286A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813B3" w:rsidRPr="009E00B6" w:rsidRDefault="001813B3" w:rsidP="009E00B6">
      <w:pPr>
        <w:pStyle w:val="ConsPlusNonformat"/>
        <w:jc w:val="center"/>
        <w:rPr>
          <w:rFonts w:ascii="Times New Roman" w:hAnsi="Times New Roman" w:cs="Times New Roman"/>
        </w:rPr>
      </w:pPr>
      <w:r w:rsidRPr="009E00B6">
        <w:rPr>
          <w:rFonts w:ascii="Times New Roman" w:hAnsi="Times New Roman" w:cs="Times New Roman"/>
        </w:rPr>
        <w:t>негативное воздействие на окружающую среду в объемах, превышающих</w:t>
      </w:r>
    </w:p>
    <w:p w:rsidR="001813B3" w:rsidRPr="0003286A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1813B3" w:rsidRPr="0044047B" w:rsidRDefault="001813B3" w:rsidP="009E00B6">
      <w:pPr>
        <w:pStyle w:val="ConsPlusNonformat"/>
        <w:jc w:val="center"/>
        <w:rPr>
          <w:rFonts w:ascii="Times New Roman" w:hAnsi="Times New Roman" w:cs="Times New Roman"/>
        </w:rPr>
      </w:pPr>
      <w:r w:rsidRPr="0044047B">
        <w:rPr>
          <w:rFonts w:ascii="Times New Roman" w:hAnsi="Times New Roman" w:cs="Times New Roman"/>
        </w:rPr>
        <w:t>допустимые пределы, определенные техническими регламентами)</w:t>
      </w:r>
    </w:p>
    <w:p w:rsidR="009E00B6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Приложения:</w:t>
      </w:r>
    </w:p>
    <w:p w:rsidR="001813B3" w:rsidRPr="0003286A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1. _______________________________________________________.</w:t>
      </w:r>
    </w:p>
    <w:p w:rsidR="001813B3" w:rsidRPr="0003286A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2. _______________________________________________________.</w:t>
      </w:r>
    </w:p>
    <w:p w:rsidR="001813B3" w:rsidRPr="0003286A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3. _______________________________________________________.</w:t>
      </w:r>
    </w:p>
    <w:p w:rsidR="001813B3" w:rsidRPr="0003286A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4. _______________________________________________________.</w:t>
      </w:r>
    </w:p>
    <w:p w:rsidR="001813B3" w:rsidRPr="0003286A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5. _______________________________________________________.</w:t>
      </w:r>
    </w:p>
    <w:p w:rsidR="001813B3" w:rsidRPr="0003286A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6. _______________________________________________________.</w:t>
      </w:r>
    </w:p>
    <w:p w:rsidR="001813B3" w:rsidRPr="0003286A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03286A" w:rsidRDefault="009E0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 w:rsidR="001813B3" w:rsidRPr="0003286A">
        <w:rPr>
          <w:rFonts w:ascii="Times New Roman" w:hAnsi="Times New Roman" w:cs="Times New Roman"/>
          <w:sz w:val="28"/>
          <w:szCs w:val="28"/>
        </w:rPr>
        <w:t xml:space="preserve">_____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813B3" w:rsidRPr="0003286A">
        <w:rPr>
          <w:rFonts w:ascii="Times New Roman" w:hAnsi="Times New Roman" w:cs="Times New Roman"/>
          <w:sz w:val="28"/>
          <w:szCs w:val="28"/>
        </w:rPr>
        <w:t xml:space="preserve"> ________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813B3" w:rsidRPr="0003286A">
        <w:rPr>
          <w:rFonts w:ascii="Times New Roman" w:hAnsi="Times New Roman" w:cs="Times New Roman"/>
          <w:sz w:val="28"/>
          <w:szCs w:val="28"/>
        </w:rPr>
        <w:t>__________________</w:t>
      </w:r>
    </w:p>
    <w:p w:rsidR="001813B3" w:rsidRPr="0044047B" w:rsidRDefault="001813B3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44047B">
        <w:rPr>
          <w:rFonts w:ascii="Times New Roman" w:hAnsi="Times New Roman" w:cs="Times New Roman"/>
        </w:rPr>
        <w:t xml:space="preserve">(должность руководителя организации  </w:t>
      </w:r>
      <w:r w:rsidR="009E00B6">
        <w:rPr>
          <w:rFonts w:ascii="Times New Roman" w:hAnsi="Times New Roman" w:cs="Times New Roman"/>
        </w:rPr>
        <w:t xml:space="preserve">            </w:t>
      </w:r>
      <w:r w:rsidRPr="0044047B">
        <w:rPr>
          <w:rFonts w:ascii="Times New Roman" w:hAnsi="Times New Roman" w:cs="Times New Roman"/>
        </w:rPr>
        <w:t xml:space="preserve">  (подпись)  </w:t>
      </w:r>
      <w:r w:rsidR="009E00B6">
        <w:rPr>
          <w:rFonts w:ascii="Times New Roman" w:hAnsi="Times New Roman" w:cs="Times New Roman"/>
        </w:rPr>
        <w:t xml:space="preserve">                            </w:t>
      </w:r>
      <w:r w:rsidRPr="0044047B">
        <w:rPr>
          <w:rFonts w:ascii="Times New Roman" w:hAnsi="Times New Roman" w:cs="Times New Roman"/>
        </w:rPr>
        <w:t xml:space="preserve">    (инициалы, фамилия)</w:t>
      </w:r>
      <w:proofErr w:type="gramEnd"/>
    </w:p>
    <w:p w:rsidR="001813B3" w:rsidRPr="0044047B" w:rsidRDefault="001813B3">
      <w:pPr>
        <w:pStyle w:val="ConsPlusNonformat"/>
        <w:jc w:val="both"/>
        <w:rPr>
          <w:rFonts w:ascii="Times New Roman" w:hAnsi="Times New Roman" w:cs="Times New Roman"/>
        </w:rPr>
      </w:pPr>
      <w:r w:rsidRPr="0044047B">
        <w:rPr>
          <w:rFonts w:ascii="Times New Roman" w:hAnsi="Times New Roman" w:cs="Times New Roman"/>
        </w:rPr>
        <w:t xml:space="preserve">    (для юридического лица))</w:t>
      </w:r>
    </w:p>
    <w:p w:rsidR="0003286A" w:rsidRDefault="000328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813B3" w:rsidRPr="0003286A" w:rsidRDefault="001813B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3286A">
        <w:rPr>
          <w:rFonts w:ascii="Times New Roman" w:hAnsi="Times New Roman" w:cs="Times New Roman"/>
          <w:sz w:val="28"/>
          <w:szCs w:val="28"/>
        </w:rPr>
        <w:t>№</w:t>
      </w:r>
      <w:r w:rsidRPr="0003286A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1813B3" w:rsidRPr="0003286A" w:rsidRDefault="00181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813B3" w:rsidRPr="0003286A" w:rsidRDefault="00181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1813B3" w:rsidRPr="0003286A" w:rsidRDefault="00181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 xml:space="preserve">по предоставлению разрешения </w:t>
      </w:r>
      <w:proofErr w:type="gramStart"/>
      <w:r w:rsidRPr="0003286A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1813B3" w:rsidRPr="0003286A" w:rsidRDefault="00181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</w:p>
    <w:p w:rsidR="001813B3" w:rsidRPr="0003286A" w:rsidRDefault="00181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земельного участка или объекта</w:t>
      </w:r>
    </w:p>
    <w:p w:rsidR="001813B3" w:rsidRPr="0003286A" w:rsidRDefault="00181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капитального строительства</w:t>
      </w:r>
    </w:p>
    <w:p w:rsidR="001813B3" w:rsidRPr="0003286A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03286A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P3213"/>
      <w:bookmarkEnd w:id="14"/>
      <w:r w:rsidRPr="0003286A">
        <w:rPr>
          <w:rFonts w:ascii="Times New Roman" w:hAnsi="Times New Roman" w:cs="Times New Roman"/>
          <w:sz w:val="28"/>
          <w:szCs w:val="28"/>
        </w:rPr>
        <w:t>БЛОК-СХЕМА</w:t>
      </w:r>
    </w:p>
    <w:p w:rsidR="001813B3" w:rsidRPr="0003286A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 xml:space="preserve">последовательности административных процедур </w:t>
      </w:r>
      <w:proofErr w:type="gramStart"/>
      <w:r w:rsidRPr="0003286A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1813B3" w:rsidRPr="0003286A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3286A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03286A">
        <w:rPr>
          <w:rFonts w:ascii="Times New Roman" w:hAnsi="Times New Roman" w:cs="Times New Roman"/>
          <w:sz w:val="28"/>
          <w:szCs w:val="28"/>
        </w:rPr>
        <w:t xml:space="preserve"> муниципальной услуги по предоставлению</w:t>
      </w:r>
    </w:p>
    <w:p w:rsidR="001813B3" w:rsidRPr="0003286A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</w:t>
      </w:r>
    </w:p>
    <w:p w:rsidR="001813B3" w:rsidRPr="0003286A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земельного участка или объекта капитального строительства</w:t>
      </w:r>
    </w:p>
    <w:p w:rsidR="001813B3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286A" w:rsidRDefault="002D3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68F87C" wp14:editId="0611926E">
                <wp:simplePos x="0" y="0"/>
                <wp:positionH relativeFrom="column">
                  <wp:posOffset>6590</wp:posOffset>
                </wp:positionH>
                <wp:positionV relativeFrom="paragraph">
                  <wp:posOffset>31750</wp:posOffset>
                </wp:positionV>
                <wp:extent cx="5986157" cy="784860"/>
                <wp:effectExtent l="0" t="0" r="14605" b="15240"/>
                <wp:wrapNone/>
                <wp:docPr id="1" name="Блок-схема: процес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6157" cy="78486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3C2B" w:rsidRPr="00FF48A8" w:rsidRDefault="00943C2B" w:rsidP="00FF48A8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F48A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Прием и регистрация заявления о предоставлении </w:t>
                            </w:r>
                            <w:proofErr w:type="gramStart"/>
                            <w:r w:rsidRPr="00FF48A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разрешения</w:t>
                            </w:r>
                            <w:proofErr w:type="gramEnd"/>
                            <w:r w:rsidRPr="00FF48A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а условно разрешенный вид испо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льзования земельного</w:t>
                            </w:r>
                            <w:r w:rsidRPr="00FF48A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участка или объекта капитального строительства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" o:spid="_x0000_s1026" type="#_x0000_t109" style="position:absolute;left:0;text-align:left;margin-left:.5pt;margin-top:2.5pt;width:471.35pt;height:6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" filled="f" strokecolor="black [3213]" strokeweight="2pt">
                <v:textbox>
                  <w:txbxContent>
                    <w:p w:rsidR="00943C2B" w:rsidRPr="00FF48A8" w:rsidRDefault="00943C2B" w:rsidP="00FF48A8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FF48A8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Прием и регистрация заявления о предоставлении </w:t>
                      </w:r>
                      <w:proofErr w:type="gramStart"/>
                      <w:r w:rsidRPr="00FF48A8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разрешения</w:t>
                      </w:r>
                      <w:proofErr w:type="gramEnd"/>
                      <w:r w:rsidRPr="00FF48A8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 а условно разрешенный вид испо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льзования земельного</w:t>
                      </w:r>
                      <w:r w:rsidRPr="00FF48A8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участка или объекта капитального строительства</w:t>
                      </w:r>
                    </w:p>
                  </w:txbxContent>
                </v:textbox>
              </v:shape>
            </w:pict>
          </mc:Fallback>
        </mc:AlternateContent>
      </w:r>
    </w:p>
    <w:p w:rsidR="0003286A" w:rsidRDefault="000328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286A" w:rsidRDefault="000328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286A" w:rsidRDefault="000328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286A" w:rsidRDefault="00622C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A9BC9C" wp14:editId="60B594E5">
                <wp:simplePos x="0" y="0"/>
                <wp:positionH relativeFrom="column">
                  <wp:posOffset>3008786</wp:posOffset>
                </wp:positionH>
                <wp:positionV relativeFrom="paragraph">
                  <wp:posOffset>-1222</wp:posOffset>
                </wp:positionV>
                <wp:extent cx="0" cy="258936"/>
                <wp:effectExtent l="95250" t="0" r="57150" b="6540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893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36.9pt;margin-top:-.1pt;width:0;height:20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" strokecolor="black [3213]">
                <v:stroke endarrow="open"/>
              </v:shape>
            </w:pict>
          </mc:Fallback>
        </mc:AlternateContent>
      </w:r>
    </w:p>
    <w:p w:rsidR="0003286A" w:rsidRDefault="002D3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1E086F" wp14:editId="68364BBC">
                <wp:simplePos x="0" y="0"/>
                <wp:positionH relativeFrom="column">
                  <wp:posOffset>14977</wp:posOffset>
                </wp:positionH>
                <wp:positionV relativeFrom="paragraph">
                  <wp:posOffset>53280</wp:posOffset>
                </wp:positionV>
                <wp:extent cx="5986553" cy="819509"/>
                <wp:effectExtent l="0" t="0" r="14605" b="19050"/>
                <wp:wrapNone/>
                <wp:docPr id="3" name="Блок-схема: процесс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6553" cy="819509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3C2B" w:rsidRPr="002D37D6" w:rsidRDefault="00943C2B" w:rsidP="002D37D6">
                            <w:pPr>
                              <w:pStyle w:val="ConsPlusNonforma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D37D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Рассмотрение заявления о предоставлении ра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зрешения на условно разрешенный </w:t>
                            </w:r>
                            <w:r w:rsidRPr="002D37D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вид использования земельного уч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астка или объекта капитального </w:t>
                            </w:r>
                            <w:r w:rsidRPr="002D37D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строительства и назначение публичных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слушаний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3" o:spid="_x0000_s1027" type="#_x0000_t109" style="position:absolute;left:0;text-align:left;margin-left:1.2pt;margin-top:4.2pt;width:471.4pt;height:6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" filled="f" strokecolor="black [3213]" strokeweight="2pt">
                <v:textbox>
                  <w:txbxContent>
                    <w:p w:rsidR="00943C2B" w:rsidRPr="002D37D6" w:rsidRDefault="00943C2B" w:rsidP="002D37D6">
                      <w:pPr>
                        <w:pStyle w:val="ConsPlusNonformat"/>
                        <w:jc w:val="center"/>
                        <w:rPr>
                          <w:color w:val="000000" w:themeColor="text1"/>
                        </w:rPr>
                      </w:pPr>
                      <w:r w:rsidRPr="002D37D6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Рассмотрение заявления о предоставлении ра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зрешения на условно разрешенный </w:t>
                      </w:r>
                      <w:r w:rsidRPr="002D37D6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вид использования земельного уч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астка или объекта капитального </w:t>
                      </w:r>
                      <w:r w:rsidRPr="002D37D6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строительства и назначение публичных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слушаний</w:t>
                      </w:r>
                    </w:p>
                  </w:txbxContent>
                </v:textbox>
              </v:shape>
            </w:pict>
          </mc:Fallback>
        </mc:AlternateContent>
      </w:r>
    </w:p>
    <w:p w:rsidR="0003286A" w:rsidRDefault="000328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286A" w:rsidRDefault="000328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286A" w:rsidRDefault="000328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286A" w:rsidRDefault="00622C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2D5393" wp14:editId="43EC25C3">
                <wp:simplePos x="0" y="0"/>
                <wp:positionH relativeFrom="column">
                  <wp:posOffset>2991533</wp:posOffset>
                </wp:positionH>
                <wp:positionV relativeFrom="paragraph">
                  <wp:posOffset>55149</wp:posOffset>
                </wp:positionV>
                <wp:extent cx="0" cy="301937"/>
                <wp:effectExtent l="95250" t="0" r="57150" b="6032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193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235.55pt;margin-top:4.35pt;width:0;height:23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" strokecolor="black [3213]">
                <v:stroke endarrow="open"/>
              </v:shape>
            </w:pict>
          </mc:Fallback>
        </mc:AlternateContent>
      </w:r>
    </w:p>
    <w:p w:rsidR="0003286A" w:rsidRDefault="002D3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719151" wp14:editId="00E0A45A">
                <wp:simplePos x="0" y="0"/>
                <wp:positionH relativeFrom="column">
                  <wp:posOffset>22860</wp:posOffset>
                </wp:positionH>
                <wp:positionV relativeFrom="paragraph">
                  <wp:posOffset>151765</wp:posOffset>
                </wp:positionV>
                <wp:extent cx="5977890" cy="749935"/>
                <wp:effectExtent l="0" t="0" r="22860" b="12065"/>
                <wp:wrapNone/>
                <wp:docPr id="2" name="Блок-схема: процес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7890" cy="749935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3C2B" w:rsidRPr="002D37D6" w:rsidRDefault="00943C2B" w:rsidP="002D37D6">
                            <w:pPr>
                              <w:pStyle w:val="ConsPlusNonforma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D37D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Организация и проведение публичных слуша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ний по вопросу предоставления </w:t>
                            </w:r>
                            <w:r w:rsidRPr="002D37D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разрешения на условно разрешенный вид использования земельного участка или объекта капитального строительства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2" o:spid="_x0000_s1028" type="#_x0000_t109" style="position:absolute;left:0;text-align:left;margin-left:1.8pt;margin-top:11.95pt;width:470.7pt;height:5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" filled="f" strokecolor="black [3213]" strokeweight="2pt">
                <v:textbox>
                  <w:txbxContent>
                    <w:p w:rsidR="00943C2B" w:rsidRPr="002D37D6" w:rsidRDefault="00943C2B" w:rsidP="002D37D6">
                      <w:pPr>
                        <w:pStyle w:val="ConsPlusNonformat"/>
                        <w:jc w:val="center"/>
                        <w:rPr>
                          <w:color w:val="000000" w:themeColor="text1"/>
                        </w:rPr>
                      </w:pPr>
                      <w:r w:rsidRPr="002D37D6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Организация и проведение публичных слуша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ний по вопросу предоставления </w:t>
                      </w:r>
                      <w:r w:rsidRPr="002D37D6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разрешения на условно разрешенный вид использования земельного участка или объекта капитального строительства</w:t>
                      </w:r>
                    </w:p>
                  </w:txbxContent>
                </v:textbox>
              </v:shape>
            </w:pict>
          </mc:Fallback>
        </mc:AlternateContent>
      </w:r>
    </w:p>
    <w:p w:rsidR="0003286A" w:rsidRDefault="000328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286A" w:rsidRDefault="000328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286A" w:rsidRDefault="000328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286A" w:rsidRDefault="00622C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7711C7" wp14:editId="6EF1C653">
                <wp:simplePos x="0" y="0"/>
                <wp:positionH relativeFrom="column">
                  <wp:posOffset>2990910</wp:posOffset>
                </wp:positionH>
                <wp:positionV relativeFrom="paragraph">
                  <wp:posOffset>84599</wp:posOffset>
                </wp:positionV>
                <wp:extent cx="0" cy="328020"/>
                <wp:effectExtent l="95250" t="0" r="76200" b="5334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0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235.5pt;margin-top:6.65pt;width:0;height:25.8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" strokecolor="black [3213]">
                <v:stroke endarrow="open"/>
              </v:shape>
            </w:pict>
          </mc:Fallback>
        </mc:AlternateContent>
      </w:r>
    </w:p>
    <w:p w:rsidR="0003286A" w:rsidRDefault="000328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286A" w:rsidRDefault="00FF48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9851D9" wp14:editId="6F88F22E">
                <wp:simplePos x="0" y="0"/>
                <wp:positionH relativeFrom="column">
                  <wp:posOffset>24046</wp:posOffset>
                </wp:positionH>
                <wp:positionV relativeFrom="paragraph">
                  <wp:posOffset>4445</wp:posOffset>
                </wp:positionV>
                <wp:extent cx="5977926" cy="1897811"/>
                <wp:effectExtent l="0" t="0" r="22860" b="26670"/>
                <wp:wrapNone/>
                <wp:docPr id="4" name="Блок-схема: процес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7926" cy="1897811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3C2B" w:rsidRPr="002D37D6" w:rsidRDefault="00943C2B" w:rsidP="002D37D6">
                            <w:pPr>
                              <w:pStyle w:val="ConsPlusNonforma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D37D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Издание нормативного правового акта _____________________________________ (наименование исполнительно-распорядительного органа муниципального  образования)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разрешения на условно разрешенный вид использования земельного участка или объекта капитального строительства и выдача его копии заявителю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4" o:spid="_x0000_s1029" type="#_x0000_t109" style="position:absolute;left:0;text-align:left;margin-left:1.9pt;margin-top:.35pt;width:470.7pt;height:149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" filled="f" strokecolor="black [3213]" strokeweight="2pt">
                <v:textbox>
                  <w:txbxContent>
                    <w:p w:rsidR="00943C2B" w:rsidRPr="002D37D6" w:rsidRDefault="00943C2B" w:rsidP="002D37D6">
                      <w:pPr>
                        <w:pStyle w:val="ConsPlusNonformat"/>
                        <w:jc w:val="center"/>
                        <w:rPr>
                          <w:color w:val="000000" w:themeColor="text1"/>
                        </w:rPr>
                      </w:pPr>
                      <w:r w:rsidRPr="002D37D6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Издание нормативного правового акта _____________________________________ (наименование исполнительно-распорядительного органа муниципального  образования)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разрешения на условно разрешенный вид использования земельного участка или объекта капитального строительства и выдача его копии заявителю</w:t>
                      </w:r>
                    </w:p>
                  </w:txbxContent>
                </v:textbox>
              </v:shape>
            </w:pict>
          </mc:Fallback>
        </mc:AlternateContent>
      </w:r>
    </w:p>
    <w:p w:rsidR="0003286A" w:rsidRDefault="000328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286A" w:rsidRDefault="000328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286A" w:rsidRDefault="000328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286A" w:rsidRDefault="000328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286A" w:rsidRDefault="000328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286A" w:rsidRDefault="000328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286A" w:rsidRDefault="000328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286A" w:rsidRDefault="000328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286A" w:rsidRDefault="000328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286A" w:rsidRDefault="000328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286A" w:rsidRDefault="000328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286A" w:rsidRDefault="000328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03286A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03286A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03286A" w:rsidRDefault="001813B3">
      <w:pPr>
        <w:rPr>
          <w:rFonts w:ascii="Times New Roman" w:hAnsi="Times New Roman" w:cs="Times New Roman"/>
          <w:sz w:val="28"/>
          <w:szCs w:val="28"/>
        </w:rPr>
        <w:sectPr w:rsidR="001813B3" w:rsidRPr="0003286A">
          <w:pgSz w:w="11905" w:h="16838"/>
          <w:pgMar w:top="1134" w:right="850" w:bottom="1134" w:left="1701" w:header="0" w:footer="0" w:gutter="0"/>
          <w:cols w:space="720"/>
        </w:sectPr>
      </w:pPr>
    </w:p>
    <w:p w:rsidR="001813B3" w:rsidRPr="0003286A" w:rsidRDefault="001813B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3286A">
        <w:rPr>
          <w:rFonts w:ascii="Times New Roman" w:hAnsi="Times New Roman" w:cs="Times New Roman"/>
          <w:sz w:val="28"/>
          <w:szCs w:val="28"/>
        </w:rPr>
        <w:t>№</w:t>
      </w:r>
      <w:r w:rsidRPr="0003286A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1813B3" w:rsidRPr="0003286A" w:rsidRDefault="00181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813B3" w:rsidRPr="0003286A" w:rsidRDefault="00181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1813B3" w:rsidRPr="0003286A" w:rsidRDefault="00181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 xml:space="preserve">по предоставлению разрешения </w:t>
      </w:r>
      <w:proofErr w:type="gramStart"/>
      <w:r w:rsidRPr="0003286A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1813B3" w:rsidRPr="0003286A" w:rsidRDefault="00181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</w:p>
    <w:p w:rsidR="001813B3" w:rsidRPr="0003286A" w:rsidRDefault="00181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земельного участка или объекта</w:t>
      </w:r>
    </w:p>
    <w:p w:rsidR="001813B3" w:rsidRPr="0003286A" w:rsidRDefault="00181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капитального строительства</w:t>
      </w:r>
    </w:p>
    <w:p w:rsidR="001813B3" w:rsidRPr="0003286A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03286A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P3261"/>
      <w:bookmarkEnd w:id="15"/>
      <w:r w:rsidRPr="0003286A">
        <w:rPr>
          <w:rFonts w:ascii="Times New Roman" w:hAnsi="Times New Roman" w:cs="Times New Roman"/>
          <w:sz w:val="28"/>
          <w:szCs w:val="28"/>
        </w:rPr>
        <w:t>ЖУРНАЛ</w:t>
      </w:r>
    </w:p>
    <w:p w:rsidR="001813B3" w:rsidRPr="0003286A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регистрации нормативных правовых актов</w:t>
      </w:r>
    </w:p>
    <w:p w:rsidR="001813B3" w:rsidRPr="0003286A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1813B3" w:rsidRPr="0003286A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3286A">
        <w:rPr>
          <w:rFonts w:ascii="Times New Roman" w:hAnsi="Times New Roman" w:cs="Times New Roman"/>
          <w:sz w:val="28"/>
          <w:szCs w:val="28"/>
        </w:rPr>
        <w:t>(наименование исполнительно-распорядительного</w:t>
      </w:r>
      <w:proofErr w:type="gramEnd"/>
    </w:p>
    <w:p w:rsidR="001813B3" w:rsidRPr="0003286A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органа муниципального образования)</w:t>
      </w:r>
    </w:p>
    <w:p w:rsidR="001813B3" w:rsidRPr="0003286A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о предоставлении или об отказе в предоставлении разрешения</w:t>
      </w:r>
    </w:p>
    <w:p w:rsidR="001813B3" w:rsidRPr="0003286A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</w:t>
      </w:r>
    </w:p>
    <w:p w:rsidR="001813B3" w:rsidRPr="0003286A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286A">
        <w:rPr>
          <w:rFonts w:ascii="Times New Roman" w:hAnsi="Times New Roman" w:cs="Times New Roman"/>
          <w:sz w:val="28"/>
          <w:szCs w:val="28"/>
        </w:rPr>
        <w:t>участка или объекта капитального строительства</w:t>
      </w:r>
    </w:p>
    <w:p w:rsidR="001813B3" w:rsidRPr="0003286A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771"/>
        <w:gridCol w:w="3685"/>
        <w:gridCol w:w="3260"/>
        <w:gridCol w:w="3261"/>
      </w:tblGrid>
      <w:tr w:rsidR="001813B3" w:rsidRPr="0003286A" w:rsidTr="0003286A">
        <w:tc>
          <w:tcPr>
            <w:tcW w:w="624" w:type="dxa"/>
          </w:tcPr>
          <w:p w:rsidR="001813B3" w:rsidRPr="0003286A" w:rsidRDefault="000328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813B3" w:rsidRPr="000328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813B3" w:rsidRPr="0003286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1813B3" w:rsidRPr="0003286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771" w:type="dxa"/>
          </w:tcPr>
          <w:p w:rsidR="001813B3" w:rsidRPr="0003286A" w:rsidRDefault="001813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86A">
              <w:rPr>
                <w:rFonts w:ascii="Times New Roman" w:hAnsi="Times New Roman" w:cs="Times New Roman"/>
                <w:sz w:val="28"/>
                <w:szCs w:val="28"/>
              </w:rPr>
              <w:t>Реквизиты нормативного правового акта</w:t>
            </w:r>
          </w:p>
        </w:tc>
        <w:tc>
          <w:tcPr>
            <w:tcW w:w="3685" w:type="dxa"/>
          </w:tcPr>
          <w:p w:rsidR="001813B3" w:rsidRPr="0003286A" w:rsidRDefault="001813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86A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(последнее - при наличии) заявителя</w:t>
            </w:r>
          </w:p>
        </w:tc>
        <w:tc>
          <w:tcPr>
            <w:tcW w:w="3260" w:type="dxa"/>
          </w:tcPr>
          <w:p w:rsidR="001813B3" w:rsidRPr="0003286A" w:rsidRDefault="001813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86A">
              <w:rPr>
                <w:rFonts w:ascii="Times New Roman" w:hAnsi="Times New Roman" w:cs="Times New Roman"/>
                <w:sz w:val="28"/>
                <w:szCs w:val="28"/>
              </w:rPr>
              <w:t>Контактные данные</w:t>
            </w:r>
          </w:p>
        </w:tc>
        <w:tc>
          <w:tcPr>
            <w:tcW w:w="3261" w:type="dxa"/>
          </w:tcPr>
          <w:p w:rsidR="001813B3" w:rsidRPr="0003286A" w:rsidRDefault="001813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86A">
              <w:rPr>
                <w:rFonts w:ascii="Times New Roman" w:hAnsi="Times New Roman" w:cs="Times New Roman"/>
                <w:sz w:val="28"/>
                <w:szCs w:val="28"/>
              </w:rPr>
              <w:t>Дата выдачи копии нормативного правового акта, подпись заявителя</w:t>
            </w:r>
          </w:p>
        </w:tc>
      </w:tr>
      <w:tr w:rsidR="001813B3" w:rsidRPr="0003286A" w:rsidTr="0003286A">
        <w:tc>
          <w:tcPr>
            <w:tcW w:w="624" w:type="dxa"/>
          </w:tcPr>
          <w:p w:rsidR="001813B3" w:rsidRPr="0003286A" w:rsidRDefault="001813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8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1" w:type="dxa"/>
          </w:tcPr>
          <w:p w:rsidR="001813B3" w:rsidRPr="0003286A" w:rsidRDefault="001813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813B3" w:rsidRPr="0003286A" w:rsidRDefault="001813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813B3" w:rsidRPr="0003286A" w:rsidRDefault="001813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813B3" w:rsidRPr="0003286A" w:rsidRDefault="001813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3B3" w:rsidRPr="0003286A" w:rsidTr="0003286A">
        <w:tc>
          <w:tcPr>
            <w:tcW w:w="624" w:type="dxa"/>
          </w:tcPr>
          <w:p w:rsidR="001813B3" w:rsidRPr="0003286A" w:rsidRDefault="001813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8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71" w:type="dxa"/>
          </w:tcPr>
          <w:p w:rsidR="001813B3" w:rsidRPr="0003286A" w:rsidRDefault="001813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813B3" w:rsidRPr="0003286A" w:rsidRDefault="001813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813B3" w:rsidRPr="0003286A" w:rsidRDefault="001813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813B3" w:rsidRPr="0003286A" w:rsidRDefault="001813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3B3" w:rsidRPr="0003286A" w:rsidTr="0003286A">
        <w:tc>
          <w:tcPr>
            <w:tcW w:w="624" w:type="dxa"/>
          </w:tcPr>
          <w:p w:rsidR="001813B3" w:rsidRPr="0003286A" w:rsidRDefault="001813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8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71" w:type="dxa"/>
          </w:tcPr>
          <w:p w:rsidR="001813B3" w:rsidRPr="0003286A" w:rsidRDefault="001813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813B3" w:rsidRPr="0003286A" w:rsidRDefault="001813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813B3" w:rsidRPr="0003286A" w:rsidRDefault="001813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813B3" w:rsidRPr="0003286A" w:rsidRDefault="001813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13B3" w:rsidRPr="0003286A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03286A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03286A" w:rsidRDefault="001813B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56455A" w:rsidRPr="0003286A" w:rsidRDefault="0056455A">
      <w:pPr>
        <w:rPr>
          <w:rFonts w:ascii="Times New Roman" w:hAnsi="Times New Roman" w:cs="Times New Roman"/>
          <w:sz w:val="28"/>
          <w:szCs w:val="28"/>
        </w:rPr>
      </w:pPr>
    </w:p>
    <w:sectPr w:rsidR="0056455A" w:rsidRPr="0003286A" w:rsidSect="002D37D6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3B3"/>
    <w:rsid w:val="0003286A"/>
    <w:rsid w:val="001813B3"/>
    <w:rsid w:val="002D37D6"/>
    <w:rsid w:val="00371BED"/>
    <w:rsid w:val="0044047B"/>
    <w:rsid w:val="005464E0"/>
    <w:rsid w:val="0056455A"/>
    <w:rsid w:val="00622CB5"/>
    <w:rsid w:val="00655466"/>
    <w:rsid w:val="0080646A"/>
    <w:rsid w:val="00845BB0"/>
    <w:rsid w:val="008C67DE"/>
    <w:rsid w:val="00943C2B"/>
    <w:rsid w:val="009E00B6"/>
    <w:rsid w:val="00A31B87"/>
    <w:rsid w:val="00A4423C"/>
    <w:rsid w:val="00D97CA4"/>
    <w:rsid w:val="00E07A13"/>
    <w:rsid w:val="00E970DF"/>
    <w:rsid w:val="00FF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13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813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813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813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813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813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813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813B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464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13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813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813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813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813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813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813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813B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464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arsk-adm@yandex.ru" TargetMode="External"/><Relationship Id="rId13" Type="http://schemas.openxmlformats.org/officeDocument/2006/relationships/hyperlink" Target="consultantplus://offline/ref=1DEED61EDD05873023712EE81BABB1817C3A686EEEFC82ECA3F0F09FF7m1r2B" TargetMode="External"/><Relationship Id="rId18" Type="http://schemas.openxmlformats.org/officeDocument/2006/relationships/hyperlink" Target="consultantplus://offline/ref=1A6F18630EE74EF2A420E65BBB1D3BE683BFD387641F07AFE48A73EDB8n8rCB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1A6F18630EE74EF2A420E65BBB1D3BE680B9D187631407AFE48A73EDB88C43DCF6C719B0nCr5B" TargetMode="External"/><Relationship Id="rId7" Type="http://schemas.openxmlformats.org/officeDocument/2006/relationships/hyperlink" Target="consultantplus://offline/ref=1DEED61EDD05873023712EE81BABB1817F3E616CECFD82ECA3F0F09FF7m1r2B" TargetMode="External"/><Relationship Id="rId12" Type="http://schemas.openxmlformats.org/officeDocument/2006/relationships/hyperlink" Target="consultantplus://offline/ref=1DEED61EDD05873023712EE81BABB1817F3E6061EDF582ECA3F0F09FF7m1r2B" TargetMode="External"/><Relationship Id="rId17" Type="http://schemas.openxmlformats.org/officeDocument/2006/relationships/hyperlink" Target="consultantplus://offline/ref=1A6F18630EE74EF2A420E65BBB1D3BE680BBD082621C07AFE48A73EDB8n8rCB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DEED61EDD05873023712EE81BABB1817C3B6469E7F682ECA3F0F09FF7m1r2B" TargetMode="External"/><Relationship Id="rId20" Type="http://schemas.openxmlformats.org/officeDocument/2006/relationships/hyperlink" Target="consultantplus://offline/ref=1A6F18630EE74EF2A420F856AD7165EF8BB28E8F651B08FBB1D528B0EF85498BnBr1B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DEED61EDD05873023712EE81BABB1817F3F6169E6F182ECA3F0F09FF7m1r2B" TargetMode="External"/><Relationship Id="rId11" Type="http://schemas.openxmlformats.org/officeDocument/2006/relationships/hyperlink" Target="consultantplus://offline/ref=1DEED61EDD05873023712EE81BABB1817F3F6068EBF282ECA3F0F09FF7m1r2B" TargetMode="External"/><Relationship Id="rId24" Type="http://schemas.openxmlformats.org/officeDocument/2006/relationships/hyperlink" Target="consultantplus://offline/ref=1A6F18630EE74EF2A420E65BBB1D3BE680B9D187631407AFE48A73EDB88C43DCF6C719nBr0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DEED61EDD05873023712EE81BABB1817C3F666DE9FD82ECA3F0F09FF7m1r2B" TargetMode="External"/><Relationship Id="rId23" Type="http://schemas.openxmlformats.org/officeDocument/2006/relationships/hyperlink" Target="consultantplus://offline/ref=1A6F18630EE74EF2A420E65BBB1D3BE680B9D187631407AFE48A73EDB88C43DCF6C719nBr5B" TargetMode="External"/><Relationship Id="rId10" Type="http://schemas.openxmlformats.org/officeDocument/2006/relationships/hyperlink" Target="consultantplus://offline/ref=1DEED61EDD05873023712EE81BABB1817F3F6169E6F182ECA3F0F09FF7m1r2B" TargetMode="External"/><Relationship Id="rId19" Type="http://schemas.openxmlformats.org/officeDocument/2006/relationships/hyperlink" Target="consultantplus://offline/ref=1A6F18630EE74EF2A420F94EBE1D3BE683BAD88569175AA5ECD37FEFnBrF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EED61EDD05873023712EE81BABB1817F3F696AEFFC82ECA3F0F09FF7m1r2B" TargetMode="External"/><Relationship Id="rId14" Type="http://schemas.openxmlformats.org/officeDocument/2006/relationships/hyperlink" Target="consultantplus://offline/ref=1DEED61EDD05873023712EE81BABB1817F3F6968EDF382ECA3F0F09FF7m1r2B" TargetMode="External"/><Relationship Id="rId22" Type="http://schemas.openxmlformats.org/officeDocument/2006/relationships/hyperlink" Target="consultantplus://offline/ref=1A6F18630EE74EF2A420E65BBB1D3BE680B9D083601A07AFE48A73EDB8n8rC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F3A2305-08DA-488A-880B-C859B505E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7732</Words>
  <Characters>44075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Полещук Павел Александрович</dc:creator>
  <cp:lastModifiedBy>Оксана</cp:lastModifiedBy>
  <cp:revision>7</cp:revision>
  <dcterms:created xsi:type="dcterms:W3CDTF">2017-10-20T08:07:00Z</dcterms:created>
  <dcterms:modified xsi:type="dcterms:W3CDTF">2017-11-14T09:57:00Z</dcterms:modified>
</cp:coreProperties>
</file>