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D62" w:rsidRPr="00843D58" w:rsidRDefault="002A5D62" w:rsidP="002A5D62">
      <w:pPr>
        <w:pStyle w:val="a5"/>
        <w:rPr>
          <w:szCs w:val="28"/>
          <w:lang w:val="ru-RU"/>
        </w:rPr>
      </w:pPr>
      <w:r w:rsidRPr="00843D58">
        <w:rPr>
          <w:szCs w:val="28"/>
          <w:lang w:val="ru-RU"/>
        </w:rPr>
        <w:t>АДМИНИСТРАЦИЯ</w:t>
      </w:r>
    </w:p>
    <w:p w:rsidR="002A5D62" w:rsidRDefault="002A5D62" w:rsidP="002A5D62">
      <w:pPr>
        <w:jc w:val="center"/>
        <w:rPr>
          <w:b/>
          <w:sz w:val="28"/>
        </w:rPr>
      </w:pPr>
      <w:r>
        <w:rPr>
          <w:b/>
          <w:sz w:val="28"/>
        </w:rPr>
        <w:t xml:space="preserve"> ГОРОДА ТАТАРСКА  НОВОСИБИРСКОЙ ОБЛАСТИ</w:t>
      </w:r>
    </w:p>
    <w:p w:rsidR="002A5D62" w:rsidRDefault="002A5D62" w:rsidP="002A5D62">
      <w:pPr>
        <w:jc w:val="center"/>
        <w:rPr>
          <w:b/>
          <w:sz w:val="28"/>
        </w:rPr>
      </w:pPr>
    </w:p>
    <w:p w:rsidR="002A5D62" w:rsidRDefault="002A5D62" w:rsidP="002A5D62">
      <w:pPr>
        <w:jc w:val="center"/>
        <w:rPr>
          <w:b/>
          <w:sz w:val="28"/>
        </w:rPr>
      </w:pPr>
    </w:p>
    <w:p w:rsidR="002A5D62" w:rsidRPr="00242868" w:rsidRDefault="002A5D62" w:rsidP="002A5D62">
      <w:pPr>
        <w:jc w:val="center"/>
        <w:rPr>
          <w:b/>
          <w:sz w:val="28"/>
          <w:szCs w:val="28"/>
        </w:rPr>
      </w:pPr>
      <w:r w:rsidRPr="00242868">
        <w:rPr>
          <w:b/>
          <w:sz w:val="28"/>
          <w:szCs w:val="28"/>
        </w:rPr>
        <w:t>ПОСТАНОВЛЕНИЕ</w:t>
      </w:r>
    </w:p>
    <w:p w:rsidR="002A5D62" w:rsidRDefault="002A5D62" w:rsidP="002A5D62">
      <w:pPr>
        <w:jc w:val="center"/>
      </w:pPr>
    </w:p>
    <w:p w:rsidR="00750DA7" w:rsidRDefault="00750DA7" w:rsidP="00750DA7">
      <w:pPr>
        <w:jc w:val="center"/>
      </w:pPr>
    </w:p>
    <w:p w:rsidR="00E531C6" w:rsidRDefault="00E531C6" w:rsidP="00750DA7">
      <w:pPr>
        <w:jc w:val="center"/>
      </w:pPr>
    </w:p>
    <w:p w:rsidR="00750DA7" w:rsidRPr="000928F4" w:rsidRDefault="00750DA7" w:rsidP="00750DA7">
      <w:pPr>
        <w:pStyle w:val="a3"/>
      </w:pPr>
      <w:r w:rsidRPr="000928F4">
        <w:t xml:space="preserve">от </w:t>
      </w:r>
      <w:r w:rsidR="001C7897">
        <w:t>18</w:t>
      </w:r>
      <w:r w:rsidR="005A3CBD">
        <w:t>.05.202</w:t>
      </w:r>
      <w:r w:rsidR="001C7897">
        <w:t>1</w:t>
      </w:r>
      <w:r>
        <w:t xml:space="preserve"> г.</w:t>
      </w:r>
      <w:r w:rsidRPr="000928F4">
        <w:t xml:space="preserve">  № </w:t>
      </w:r>
      <w:r w:rsidR="001C7897">
        <w:t>99</w:t>
      </w:r>
    </w:p>
    <w:p w:rsidR="00750DA7" w:rsidRPr="000928F4" w:rsidRDefault="00750DA7" w:rsidP="00750DA7">
      <w:pPr>
        <w:pStyle w:val="a3"/>
        <w:tabs>
          <w:tab w:val="left" w:pos="7180"/>
        </w:tabs>
      </w:pPr>
    </w:p>
    <w:p w:rsidR="002A5D62" w:rsidRPr="00141610" w:rsidRDefault="002A5D62" w:rsidP="002A5D62">
      <w:pPr>
        <w:pStyle w:val="a3"/>
        <w:tabs>
          <w:tab w:val="left" w:pos="7180"/>
        </w:tabs>
        <w:rPr>
          <w:b/>
          <w:bCs/>
        </w:rPr>
      </w:pPr>
      <w:r>
        <w:t xml:space="preserve">                                                                            </w:t>
      </w:r>
    </w:p>
    <w:p w:rsidR="002A5D62" w:rsidRDefault="001C7897" w:rsidP="001C7897">
      <w:pPr>
        <w:autoSpaceDE w:val="0"/>
        <w:autoSpaceDN w:val="0"/>
        <w:adjustRightInd w:val="0"/>
        <w:ind w:firstLine="708"/>
        <w:jc w:val="center"/>
        <w:rPr>
          <w:sz w:val="28"/>
          <w:szCs w:val="28"/>
        </w:rPr>
      </w:pPr>
      <w:r w:rsidRPr="001C7897">
        <w:rPr>
          <w:sz w:val="28"/>
          <w:szCs w:val="28"/>
        </w:rPr>
        <w:t>Об утверждении муниципальной программы «Формирование современной городской среды на территории  города Татарска Новосибирской области на 2018-202</w:t>
      </w:r>
      <w:r>
        <w:rPr>
          <w:sz w:val="28"/>
          <w:szCs w:val="28"/>
        </w:rPr>
        <w:t>4</w:t>
      </w:r>
      <w:r w:rsidRPr="001C7897">
        <w:rPr>
          <w:sz w:val="28"/>
          <w:szCs w:val="28"/>
        </w:rPr>
        <w:t xml:space="preserve"> годы</w:t>
      </w:r>
      <w:r>
        <w:rPr>
          <w:sz w:val="28"/>
          <w:szCs w:val="28"/>
        </w:rPr>
        <w:t>»</w:t>
      </w:r>
    </w:p>
    <w:p w:rsidR="00E531C6" w:rsidRPr="000928F4" w:rsidRDefault="00E531C6" w:rsidP="002A5D62">
      <w:pPr>
        <w:autoSpaceDE w:val="0"/>
        <w:autoSpaceDN w:val="0"/>
        <w:adjustRightInd w:val="0"/>
        <w:ind w:firstLine="708"/>
        <w:jc w:val="both"/>
        <w:rPr>
          <w:sz w:val="28"/>
          <w:szCs w:val="28"/>
        </w:rPr>
      </w:pPr>
    </w:p>
    <w:p w:rsidR="002A5D62" w:rsidRDefault="001C7897" w:rsidP="002A5D62">
      <w:pPr>
        <w:autoSpaceDE w:val="0"/>
        <w:autoSpaceDN w:val="0"/>
        <w:adjustRightInd w:val="0"/>
        <w:ind w:firstLine="708"/>
        <w:jc w:val="both"/>
        <w:rPr>
          <w:sz w:val="28"/>
          <w:szCs w:val="28"/>
        </w:rPr>
      </w:pPr>
      <w:proofErr w:type="gramStart"/>
      <w:r w:rsidRPr="001C7897">
        <w:rPr>
          <w:sz w:val="28"/>
          <w:szCs w:val="28"/>
        </w:rPr>
        <w:t>В рамках реализации приоритетного проекта «Формирование современной городской среды на 2018-202</w:t>
      </w:r>
      <w:r>
        <w:rPr>
          <w:sz w:val="28"/>
          <w:szCs w:val="28"/>
        </w:rPr>
        <w:t>4</w:t>
      </w:r>
      <w:r w:rsidRPr="001C7897">
        <w:rPr>
          <w:sz w:val="28"/>
          <w:szCs w:val="28"/>
        </w:rPr>
        <w:t xml:space="preserve"> годы» и стратегического направления «ЖКЖ и городская среда»</w:t>
      </w:r>
      <w:r>
        <w:rPr>
          <w:sz w:val="28"/>
          <w:szCs w:val="28"/>
        </w:rPr>
        <w:t>, в</w:t>
      </w:r>
      <w:r w:rsidR="007F12DA" w:rsidRPr="007F12DA">
        <w:rPr>
          <w:sz w:val="28"/>
          <w:szCs w:val="28"/>
        </w:rPr>
        <w:t xml:space="preserve"> соответствии с постановлением Правительства РФ от 09.02.2019г.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w:t>
      </w:r>
      <w:r w:rsidR="002A5D62" w:rsidRPr="000928F4">
        <w:rPr>
          <w:sz w:val="28"/>
          <w:szCs w:val="28"/>
        </w:rPr>
        <w:t>Руководствуясь Федеральным</w:t>
      </w:r>
      <w:proofErr w:type="gramEnd"/>
      <w:r w:rsidR="002A5D62" w:rsidRPr="000928F4">
        <w:rPr>
          <w:sz w:val="28"/>
          <w:szCs w:val="28"/>
        </w:rPr>
        <w:t xml:space="preserve"> </w:t>
      </w:r>
      <w:proofErr w:type="gramStart"/>
      <w:r w:rsidR="002A5D62" w:rsidRPr="000928F4">
        <w:rPr>
          <w:sz w:val="28"/>
          <w:szCs w:val="28"/>
        </w:rPr>
        <w:t>законом</w:t>
      </w:r>
      <w:r w:rsidR="002A5D62">
        <w:rPr>
          <w:sz w:val="28"/>
          <w:szCs w:val="28"/>
        </w:rPr>
        <w:t xml:space="preserve"> </w:t>
      </w:r>
      <w:r w:rsidR="002A5D62" w:rsidRPr="00B123EE">
        <w:rPr>
          <w:sz w:val="28"/>
          <w:szCs w:val="28"/>
        </w:rPr>
        <w:t>от 06.10.2003 г. № 131-ФЗ</w:t>
      </w:r>
      <w:r w:rsidR="002A5D62" w:rsidRPr="000928F4">
        <w:rPr>
          <w:sz w:val="28"/>
          <w:szCs w:val="28"/>
        </w:rPr>
        <w:t xml:space="preserve"> «Об общих принципах организации местного самоуправления в Российской Федерации», </w:t>
      </w:r>
      <w:r w:rsidR="002A5D62" w:rsidRPr="0079215A">
        <w:rPr>
          <w:sz w:val="28"/>
          <w:szCs w:val="28"/>
        </w:rPr>
        <w:t>Положени</w:t>
      </w:r>
      <w:r w:rsidR="002A5D62">
        <w:rPr>
          <w:sz w:val="28"/>
          <w:szCs w:val="28"/>
        </w:rPr>
        <w:t>я</w:t>
      </w:r>
      <w:r w:rsidR="002A5D62" w:rsidRPr="0079215A">
        <w:rPr>
          <w:sz w:val="28"/>
          <w:szCs w:val="28"/>
        </w:rPr>
        <w:t xml:space="preserve"> о порядке проведения публичных слушаний в городе Татарске Новосибирской области, утвержденным решением первой сессии Совета депутатов города Татарска Новосибирской области (второго созыва)  от 23.12.2005 года № 10</w:t>
      </w:r>
      <w:r>
        <w:rPr>
          <w:sz w:val="28"/>
          <w:szCs w:val="28"/>
        </w:rPr>
        <w:t>,</w:t>
      </w:r>
      <w:r w:rsidR="002A5D62" w:rsidRPr="0079215A">
        <w:rPr>
          <w:sz w:val="28"/>
          <w:szCs w:val="28"/>
        </w:rPr>
        <w:t xml:space="preserve"> </w:t>
      </w:r>
      <w:r w:rsidR="002A5D62" w:rsidRPr="00B123EE">
        <w:rPr>
          <w:sz w:val="28"/>
          <w:szCs w:val="28"/>
        </w:rPr>
        <w:t>Бюджетным кодексом Российской Федерации,</w:t>
      </w:r>
      <w:r w:rsidR="002A5D62" w:rsidRPr="000928F4">
        <w:rPr>
          <w:sz w:val="28"/>
          <w:szCs w:val="28"/>
        </w:rPr>
        <w:t xml:space="preserve"> Уставом города Татарска  Новосибирской области</w:t>
      </w:r>
      <w:r w:rsidR="004656E0">
        <w:rPr>
          <w:sz w:val="28"/>
          <w:szCs w:val="28"/>
        </w:rPr>
        <w:t xml:space="preserve"> и по итогам голосования общественных территорий, подлежащих в первоочередном порядке</w:t>
      </w:r>
      <w:proofErr w:type="gramEnd"/>
      <w:r w:rsidR="004656E0">
        <w:rPr>
          <w:sz w:val="28"/>
          <w:szCs w:val="28"/>
        </w:rPr>
        <w:t xml:space="preserve"> </w:t>
      </w:r>
      <w:r w:rsidR="004656E0" w:rsidRPr="004656E0">
        <w:rPr>
          <w:sz w:val="28"/>
          <w:szCs w:val="28"/>
        </w:rPr>
        <w:t>благоустройств</w:t>
      </w:r>
      <w:r w:rsidR="004656E0">
        <w:rPr>
          <w:sz w:val="28"/>
          <w:szCs w:val="28"/>
        </w:rPr>
        <w:t>у в 202</w:t>
      </w:r>
      <w:r>
        <w:rPr>
          <w:sz w:val="28"/>
          <w:szCs w:val="28"/>
        </w:rPr>
        <w:t>1</w:t>
      </w:r>
      <w:r w:rsidR="004656E0">
        <w:rPr>
          <w:sz w:val="28"/>
          <w:szCs w:val="28"/>
        </w:rPr>
        <w:t xml:space="preserve"> году</w:t>
      </w:r>
      <w:r w:rsidR="002A5D62">
        <w:rPr>
          <w:sz w:val="28"/>
          <w:szCs w:val="28"/>
        </w:rPr>
        <w:t>.</w:t>
      </w:r>
      <w:r w:rsidR="002A5D62" w:rsidRPr="000928F4">
        <w:rPr>
          <w:sz w:val="28"/>
          <w:szCs w:val="28"/>
        </w:rPr>
        <w:t xml:space="preserve"> </w:t>
      </w:r>
    </w:p>
    <w:p w:rsidR="002A5D62" w:rsidRPr="000928F4" w:rsidRDefault="002A5D62" w:rsidP="002A5D62">
      <w:pPr>
        <w:autoSpaceDE w:val="0"/>
        <w:autoSpaceDN w:val="0"/>
        <w:adjustRightInd w:val="0"/>
        <w:ind w:firstLine="708"/>
        <w:jc w:val="both"/>
        <w:rPr>
          <w:sz w:val="28"/>
          <w:szCs w:val="28"/>
        </w:rPr>
      </w:pPr>
      <w:r w:rsidRPr="000928F4">
        <w:rPr>
          <w:sz w:val="28"/>
          <w:szCs w:val="28"/>
        </w:rPr>
        <w:t>ПОСТАНОВЛЯЮ:</w:t>
      </w:r>
    </w:p>
    <w:p w:rsidR="00484A11" w:rsidRDefault="002A5D62" w:rsidP="002A5D62">
      <w:pPr>
        <w:autoSpaceDE w:val="0"/>
        <w:autoSpaceDN w:val="0"/>
        <w:adjustRightInd w:val="0"/>
        <w:ind w:firstLine="708"/>
        <w:jc w:val="both"/>
        <w:rPr>
          <w:sz w:val="28"/>
          <w:szCs w:val="28"/>
        </w:rPr>
      </w:pPr>
      <w:r w:rsidRPr="000928F4">
        <w:rPr>
          <w:sz w:val="28"/>
          <w:szCs w:val="28"/>
        </w:rPr>
        <w:t>1.</w:t>
      </w:r>
      <w:r w:rsidR="00475367">
        <w:rPr>
          <w:sz w:val="28"/>
          <w:szCs w:val="28"/>
        </w:rPr>
        <w:t xml:space="preserve"> </w:t>
      </w:r>
      <w:r w:rsidR="004656E0">
        <w:rPr>
          <w:sz w:val="28"/>
          <w:szCs w:val="28"/>
        </w:rPr>
        <w:t xml:space="preserve"> </w:t>
      </w:r>
      <w:r w:rsidR="001C7897" w:rsidRPr="001C7897">
        <w:rPr>
          <w:sz w:val="28"/>
          <w:szCs w:val="28"/>
        </w:rPr>
        <w:t>Утвердить  муниципальную программу «Формирование современной городской среды на территории  города Татарска Новосибирской области на 2018-202</w:t>
      </w:r>
      <w:r w:rsidR="001C7897">
        <w:rPr>
          <w:sz w:val="28"/>
          <w:szCs w:val="28"/>
        </w:rPr>
        <w:t>4</w:t>
      </w:r>
      <w:r w:rsidR="001C7897" w:rsidRPr="001C7897">
        <w:rPr>
          <w:sz w:val="28"/>
          <w:szCs w:val="28"/>
        </w:rPr>
        <w:t xml:space="preserve"> годы» (Приложение № 1).</w:t>
      </w:r>
    </w:p>
    <w:p w:rsidR="002A5D62" w:rsidRPr="000928F4" w:rsidRDefault="001C7897" w:rsidP="002A5D62">
      <w:pPr>
        <w:autoSpaceDE w:val="0"/>
        <w:autoSpaceDN w:val="0"/>
        <w:adjustRightInd w:val="0"/>
        <w:ind w:firstLine="708"/>
        <w:jc w:val="both"/>
        <w:rPr>
          <w:sz w:val="28"/>
          <w:szCs w:val="28"/>
        </w:rPr>
      </w:pPr>
      <w:r>
        <w:rPr>
          <w:sz w:val="28"/>
          <w:szCs w:val="28"/>
        </w:rPr>
        <w:t>2</w:t>
      </w:r>
      <w:r w:rsidR="004656E0">
        <w:rPr>
          <w:sz w:val="28"/>
          <w:szCs w:val="28"/>
        </w:rPr>
        <w:t xml:space="preserve">. </w:t>
      </w:r>
      <w:r w:rsidRPr="001C7897">
        <w:rPr>
          <w:sz w:val="28"/>
          <w:szCs w:val="28"/>
        </w:rPr>
        <w:t>Постановление от 2</w:t>
      </w:r>
      <w:r>
        <w:rPr>
          <w:sz w:val="28"/>
          <w:szCs w:val="28"/>
        </w:rPr>
        <w:t>7</w:t>
      </w:r>
      <w:r w:rsidRPr="001C7897">
        <w:rPr>
          <w:sz w:val="28"/>
          <w:szCs w:val="28"/>
        </w:rPr>
        <w:t>.0</w:t>
      </w:r>
      <w:r>
        <w:rPr>
          <w:sz w:val="28"/>
          <w:szCs w:val="28"/>
        </w:rPr>
        <w:t>3</w:t>
      </w:r>
      <w:r w:rsidRPr="001C7897">
        <w:rPr>
          <w:sz w:val="28"/>
          <w:szCs w:val="28"/>
        </w:rPr>
        <w:t>.2018 № 1</w:t>
      </w:r>
      <w:r>
        <w:rPr>
          <w:sz w:val="28"/>
          <w:szCs w:val="28"/>
        </w:rPr>
        <w:t>09</w:t>
      </w:r>
      <w:r w:rsidRPr="001C7897">
        <w:rPr>
          <w:sz w:val="28"/>
          <w:szCs w:val="28"/>
        </w:rPr>
        <w:t xml:space="preserve"> «Об утверждении муниципальной программы «Формирование современной городской среды на территории  города Татарска Новосибирской области на 2018-2022 годы»</w:t>
      </w:r>
      <w:r>
        <w:rPr>
          <w:sz w:val="28"/>
          <w:szCs w:val="28"/>
        </w:rPr>
        <w:t>»</w:t>
      </w:r>
      <w:r w:rsidRPr="001C7897">
        <w:rPr>
          <w:sz w:val="28"/>
          <w:szCs w:val="28"/>
        </w:rPr>
        <w:t xml:space="preserve"> считать утратившим силу.  </w:t>
      </w:r>
    </w:p>
    <w:p w:rsidR="002A5D62" w:rsidRPr="000928F4" w:rsidRDefault="001C7897" w:rsidP="002A5D62">
      <w:pPr>
        <w:autoSpaceDE w:val="0"/>
        <w:autoSpaceDN w:val="0"/>
        <w:adjustRightInd w:val="0"/>
        <w:ind w:firstLine="708"/>
        <w:jc w:val="both"/>
        <w:rPr>
          <w:sz w:val="28"/>
          <w:szCs w:val="28"/>
        </w:rPr>
      </w:pPr>
      <w:r>
        <w:rPr>
          <w:sz w:val="28"/>
          <w:szCs w:val="28"/>
        </w:rPr>
        <w:t>3</w:t>
      </w:r>
      <w:r w:rsidR="002A5D62" w:rsidRPr="000928F4">
        <w:rPr>
          <w:sz w:val="28"/>
          <w:szCs w:val="28"/>
        </w:rPr>
        <w:t>.</w:t>
      </w:r>
      <w:r w:rsidR="002C756E">
        <w:rPr>
          <w:sz w:val="28"/>
          <w:szCs w:val="28"/>
        </w:rPr>
        <w:t xml:space="preserve"> </w:t>
      </w:r>
      <w:r w:rsidR="004656E0">
        <w:rPr>
          <w:sz w:val="28"/>
          <w:szCs w:val="28"/>
        </w:rPr>
        <w:t xml:space="preserve"> </w:t>
      </w:r>
      <w:r w:rsidR="002A5D62" w:rsidRPr="000928F4">
        <w:rPr>
          <w:sz w:val="28"/>
          <w:szCs w:val="28"/>
        </w:rPr>
        <w:t>Настоящее постановление вступает в силу с момента его подписания.</w:t>
      </w:r>
    </w:p>
    <w:p w:rsidR="002A5D62" w:rsidRPr="000928F4" w:rsidRDefault="001C7897" w:rsidP="002A5D62">
      <w:pPr>
        <w:autoSpaceDE w:val="0"/>
        <w:autoSpaceDN w:val="0"/>
        <w:adjustRightInd w:val="0"/>
        <w:ind w:firstLine="708"/>
        <w:jc w:val="both"/>
        <w:rPr>
          <w:sz w:val="28"/>
          <w:szCs w:val="28"/>
        </w:rPr>
      </w:pPr>
      <w:r>
        <w:rPr>
          <w:sz w:val="28"/>
          <w:szCs w:val="28"/>
        </w:rPr>
        <w:t>4</w:t>
      </w:r>
      <w:r w:rsidR="002A5D62" w:rsidRPr="000928F4">
        <w:rPr>
          <w:sz w:val="28"/>
          <w:szCs w:val="28"/>
        </w:rPr>
        <w:t>.</w:t>
      </w:r>
      <w:r w:rsidR="004656E0">
        <w:rPr>
          <w:sz w:val="28"/>
          <w:szCs w:val="28"/>
        </w:rPr>
        <w:t xml:space="preserve">      </w:t>
      </w:r>
      <w:r w:rsidR="00DB4F9E">
        <w:rPr>
          <w:sz w:val="28"/>
          <w:szCs w:val="28"/>
        </w:rPr>
        <w:t>Отделу</w:t>
      </w:r>
      <w:r w:rsidR="002A5D62" w:rsidRPr="00B123EE">
        <w:rPr>
          <w:sz w:val="28"/>
          <w:szCs w:val="28"/>
        </w:rPr>
        <w:t xml:space="preserve"> организационно-контрольной, кадровой, правовой работы администрации города Татарска Новосибирской области </w:t>
      </w:r>
      <w:proofErr w:type="spellStart"/>
      <w:r w:rsidR="005E0B7A">
        <w:rPr>
          <w:sz w:val="28"/>
          <w:szCs w:val="28"/>
        </w:rPr>
        <w:t>Мартынцов</w:t>
      </w:r>
      <w:r>
        <w:rPr>
          <w:sz w:val="28"/>
          <w:szCs w:val="28"/>
        </w:rPr>
        <w:t>а</w:t>
      </w:r>
      <w:proofErr w:type="spellEnd"/>
      <w:r w:rsidR="005E0B7A">
        <w:rPr>
          <w:sz w:val="28"/>
          <w:szCs w:val="28"/>
        </w:rPr>
        <w:t xml:space="preserve"> А. А.</w:t>
      </w:r>
      <w:r w:rsidR="002A5D62" w:rsidRPr="00B123EE">
        <w:rPr>
          <w:sz w:val="28"/>
          <w:szCs w:val="28"/>
        </w:rPr>
        <w:t xml:space="preserve"> разместить данное постановление на </w:t>
      </w:r>
      <w:proofErr w:type="gramStart"/>
      <w:r w:rsidR="002A5D62" w:rsidRPr="00B123EE">
        <w:rPr>
          <w:sz w:val="28"/>
          <w:szCs w:val="28"/>
        </w:rPr>
        <w:t>официальном</w:t>
      </w:r>
      <w:proofErr w:type="gramEnd"/>
      <w:r w:rsidR="002A5D62" w:rsidRPr="00B123EE">
        <w:rPr>
          <w:sz w:val="28"/>
          <w:szCs w:val="28"/>
        </w:rPr>
        <w:t xml:space="preserve"> </w:t>
      </w:r>
      <w:proofErr w:type="spellStart"/>
      <w:r w:rsidR="002A5D62" w:rsidRPr="00B123EE">
        <w:rPr>
          <w:sz w:val="28"/>
          <w:szCs w:val="28"/>
        </w:rPr>
        <w:t>САЙТе</w:t>
      </w:r>
      <w:proofErr w:type="spellEnd"/>
      <w:r w:rsidR="002A5D62" w:rsidRPr="00B123EE">
        <w:rPr>
          <w:sz w:val="28"/>
          <w:szCs w:val="28"/>
        </w:rPr>
        <w:t xml:space="preserve"> администрации города Татарска Новосибирской области.</w:t>
      </w:r>
    </w:p>
    <w:p w:rsidR="002A5D62" w:rsidRDefault="001C7897" w:rsidP="002A5D62">
      <w:pPr>
        <w:autoSpaceDE w:val="0"/>
        <w:autoSpaceDN w:val="0"/>
        <w:adjustRightInd w:val="0"/>
        <w:ind w:firstLine="708"/>
        <w:jc w:val="both"/>
        <w:rPr>
          <w:sz w:val="28"/>
          <w:szCs w:val="28"/>
        </w:rPr>
      </w:pPr>
      <w:r>
        <w:rPr>
          <w:sz w:val="28"/>
          <w:szCs w:val="28"/>
        </w:rPr>
        <w:lastRenderedPageBreak/>
        <w:t>5</w:t>
      </w:r>
      <w:r w:rsidR="002A5D62" w:rsidRPr="000928F4">
        <w:rPr>
          <w:sz w:val="28"/>
          <w:szCs w:val="28"/>
        </w:rPr>
        <w:t xml:space="preserve">. </w:t>
      </w:r>
      <w:r w:rsidR="004656E0">
        <w:rPr>
          <w:sz w:val="28"/>
          <w:szCs w:val="28"/>
        </w:rPr>
        <w:t xml:space="preserve">     </w:t>
      </w:r>
      <w:r w:rsidR="002A5D62" w:rsidRPr="000928F4">
        <w:rPr>
          <w:sz w:val="28"/>
          <w:szCs w:val="28"/>
        </w:rPr>
        <w:t xml:space="preserve">Контроль за исполнением настоящего постановления возложить на </w:t>
      </w:r>
      <w:r w:rsidR="00B07322">
        <w:rPr>
          <w:sz w:val="28"/>
          <w:szCs w:val="28"/>
        </w:rPr>
        <w:t xml:space="preserve">заместителя </w:t>
      </w:r>
      <w:proofErr w:type="gramStart"/>
      <w:r w:rsidR="00B07322">
        <w:rPr>
          <w:sz w:val="28"/>
          <w:szCs w:val="28"/>
        </w:rPr>
        <w:t>главы</w:t>
      </w:r>
      <w:r w:rsidR="00DB4F9E">
        <w:rPr>
          <w:sz w:val="28"/>
          <w:szCs w:val="28"/>
        </w:rPr>
        <w:t xml:space="preserve"> </w:t>
      </w:r>
      <w:r w:rsidR="002A5D62" w:rsidRPr="000928F4">
        <w:rPr>
          <w:sz w:val="28"/>
          <w:szCs w:val="28"/>
        </w:rPr>
        <w:t xml:space="preserve"> администрации </w:t>
      </w:r>
      <w:r w:rsidR="00DB4F9E">
        <w:rPr>
          <w:sz w:val="28"/>
          <w:szCs w:val="28"/>
        </w:rPr>
        <w:t>города Татарска Новосибирской области</w:t>
      </w:r>
      <w:proofErr w:type="gramEnd"/>
      <w:r w:rsidR="00DB4F9E">
        <w:rPr>
          <w:sz w:val="28"/>
          <w:szCs w:val="28"/>
        </w:rPr>
        <w:t xml:space="preserve"> </w:t>
      </w:r>
      <w:proofErr w:type="spellStart"/>
      <w:r w:rsidR="00D30460">
        <w:rPr>
          <w:sz w:val="28"/>
          <w:szCs w:val="28"/>
        </w:rPr>
        <w:t>Барбашин</w:t>
      </w:r>
      <w:r>
        <w:rPr>
          <w:sz w:val="28"/>
          <w:szCs w:val="28"/>
        </w:rPr>
        <w:t>а</w:t>
      </w:r>
      <w:proofErr w:type="spellEnd"/>
      <w:r w:rsidR="00D30460">
        <w:rPr>
          <w:sz w:val="28"/>
          <w:szCs w:val="28"/>
        </w:rPr>
        <w:t xml:space="preserve"> В.Ю.</w:t>
      </w:r>
    </w:p>
    <w:p w:rsidR="00DB4F9E" w:rsidRPr="00C45B21" w:rsidRDefault="00DB4F9E" w:rsidP="00230264">
      <w:pPr>
        <w:autoSpaceDE w:val="0"/>
        <w:autoSpaceDN w:val="0"/>
        <w:adjustRightInd w:val="0"/>
        <w:ind w:firstLine="709"/>
        <w:jc w:val="both"/>
        <w:rPr>
          <w:sz w:val="28"/>
          <w:szCs w:val="28"/>
        </w:rPr>
      </w:pPr>
    </w:p>
    <w:p w:rsidR="002A5D62" w:rsidRPr="00843D58" w:rsidRDefault="002A5D62" w:rsidP="002A5D62">
      <w:pPr>
        <w:jc w:val="both"/>
        <w:rPr>
          <w:sz w:val="28"/>
          <w:szCs w:val="28"/>
        </w:rPr>
      </w:pPr>
      <w:r w:rsidRPr="00843D58">
        <w:rPr>
          <w:sz w:val="28"/>
          <w:szCs w:val="28"/>
        </w:rPr>
        <w:t xml:space="preserve">                             </w:t>
      </w:r>
    </w:p>
    <w:p w:rsidR="002A5D62" w:rsidRDefault="002A5D62" w:rsidP="002A5D62">
      <w:pPr>
        <w:jc w:val="both"/>
        <w:rPr>
          <w:sz w:val="28"/>
          <w:szCs w:val="28"/>
        </w:rPr>
      </w:pPr>
      <w:r>
        <w:rPr>
          <w:sz w:val="28"/>
          <w:szCs w:val="28"/>
        </w:rPr>
        <w:t xml:space="preserve">                                                                        </w:t>
      </w:r>
    </w:p>
    <w:p w:rsidR="00DB4F9E" w:rsidRDefault="00993958" w:rsidP="002A5D62">
      <w:pPr>
        <w:jc w:val="both"/>
        <w:rPr>
          <w:sz w:val="28"/>
          <w:szCs w:val="28"/>
        </w:rPr>
      </w:pPr>
      <w:r>
        <w:rPr>
          <w:sz w:val="28"/>
          <w:szCs w:val="28"/>
        </w:rPr>
        <w:t xml:space="preserve">Глава </w:t>
      </w:r>
      <w:r w:rsidR="008204B5">
        <w:rPr>
          <w:sz w:val="28"/>
          <w:szCs w:val="28"/>
        </w:rPr>
        <w:t xml:space="preserve"> города Татарска</w:t>
      </w:r>
      <w:r w:rsidR="008204B5">
        <w:rPr>
          <w:sz w:val="28"/>
          <w:szCs w:val="28"/>
        </w:rPr>
        <w:tab/>
      </w:r>
    </w:p>
    <w:p w:rsidR="002A5D62" w:rsidRPr="00C45B21" w:rsidRDefault="008204B5" w:rsidP="002A5D62">
      <w:pPr>
        <w:jc w:val="both"/>
        <w:rPr>
          <w:sz w:val="28"/>
          <w:szCs w:val="28"/>
        </w:rPr>
      </w:pPr>
      <w:r>
        <w:rPr>
          <w:sz w:val="28"/>
          <w:szCs w:val="28"/>
        </w:rPr>
        <w:t xml:space="preserve">Новосибирской области  </w:t>
      </w:r>
      <w:r>
        <w:rPr>
          <w:sz w:val="28"/>
          <w:szCs w:val="28"/>
        </w:rPr>
        <w:tab/>
      </w:r>
      <w:r>
        <w:rPr>
          <w:sz w:val="28"/>
          <w:szCs w:val="28"/>
        </w:rPr>
        <w:tab/>
      </w:r>
      <w:r>
        <w:rPr>
          <w:sz w:val="28"/>
          <w:szCs w:val="28"/>
        </w:rPr>
        <w:tab/>
        <w:t xml:space="preserve">  </w:t>
      </w:r>
      <w:r w:rsidR="00DB4F9E">
        <w:rPr>
          <w:sz w:val="28"/>
          <w:szCs w:val="28"/>
        </w:rPr>
        <w:tab/>
      </w:r>
      <w:r w:rsidR="00DB4F9E">
        <w:rPr>
          <w:sz w:val="28"/>
          <w:szCs w:val="28"/>
        </w:rPr>
        <w:tab/>
      </w:r>
      <w:r w:rsidR="00993958">
        <w:rPr>
          <w:sz w:val="28"/>
          <w:szCs w:val="28"/>
        </w:rPr>
        <w:t xml:space="preserve">         А.В.</w:t>
      </w:r>
      <w:r w:rsidR="00ED78C4">
        <w:rPr>
          <w:sz w:val="28"/>
          <w:szCs w:val="28"/>
        </w:rPr>
        <w:t xml:space="preserve"> </w:t>
      </w:r>
      <w:proofErr w:type="spellStart"/>
      <w:r w:rsidR="00993958">
        <w:rPr>
          <w:sz w:val="28"/>
          <w:szCs w:val="28"/>
        </w:rPr>
        <w:t>Сиволапенко</w:t>
      </w:r>
      <w:proofErr w:type="spellEnd"/>
    </w:p>
    <w:p w:rsidR="002A5D62" w:rsidRDefault="002A5D62" w:rsidP="002A5D62"/>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p>
    <w:p w:rsidR="00E531C6" w:rsidRDefault="00E531C6" w:rsidP="002A5D62">
      <w:pPr>
        <w:shd w:val="clear" w:color="auto" w:fill="FFFFFF"/>
        <w:tabs>
          <w:tab w:val="left" w:pos="8222"/>
          <w:tab w:val="right" w:pos="9922"/>
        </w:tabs>
        <w:spacing w:line="100" w:lineRule="atLeast"/>
        <w:ind w:firstLine="708"/>
        <w:jc w:val="right"/>
        <w:rPr>
          <w:color w:val="000000"/>
          <w:sz w:val="28"/>
          <w:szCs w:val="28"/>
        </w:rPr>
      </w:pPr>
    </w:p>
    <w:p w:rsidR="004656E0" w:rsidRDefault="004656E0" w:rsidP="002A5D62">
      <w:pPr>
        <w:shd w:val="clear" w:color="auto" w:fill="FFFFFF"/>
        <w:tabs>
          <w:tab w:val="left" w:pos="8222"/>
          <w:tab w:val="right" w:pos="9922"/>
        </w:tabs>
        <w:spacing w:line="100" w:lineRule="atLeast"/>
        <w:ind w:firstLine="708"/>
        <w:jc w:val="right"/>
        <w:rPr>
          <w:color w:val="000000"/>
          <w:sz w:val="28"/>
          <w:szCs w:val="28"/>
        </w:rPr>
      </w:pPr>
    </w:p>
    <w:p w:rsidR="004656E0" w:rsidRDefault="004656E0" w:rsidP="002A5D62">
      <w:pPr>
        <w:shd w:val="clear" w:color="auto" w:fill="FFFFFF"/>
        <w:tabs>
          <w:tab w:val="left" w:pos="8222"/>
          <w:tab w:val="right" w:pos="9922"/>
        </w:tabs>
        <w:spacing w:line="100" w:lineRule="atLeast"/>
        <w:ind w:firstLine="708"/>
        <w:jc w:val="right"/>
        <w:rPr>
          <w:color w:val="000000"/>
          <w:sz w:val="28"/>
          <w:szCs w:val="28"/>
        </w:rPr>
      </w:pPr>
    </w:p>
    <w:p w:rsidR="00993958" w:rsidRDefault="00993958" w:rsidP="002A5D62">
      <w:pPr>
        <w:shd w:val="clear" w:color="auto" w:fill="FFFFFF"/>
        <w:tabs>
          <w:tab w:val="left" w:pos="8222"/>
          <w:tab w:val="right" w:pos="9922"/>
        </w:tabs>
        <w:spacing w:line="100" w:lineRule="atLeast"/>
        <w:ind w:firstLine="708"/>
        <w:jc w:val="right"/>
        <w:rPr>
          <w:color w:val="000000"/>
          <w:sz w:val="28"/>
          <w:szCs w:val="28"/>
        </w:rPr>
      </w:pPr>
    </w:p>
    <w:p w:rsidR="001C7897" w:rsidRDefault="001C7897" w:rsidP="002A5D62">
      <w:pPr>
        <w:shd w:val="clear" w:color="auto" w:fill="FFFFFF"/>
        <w:tabs>
          <w:tab w:val="left" w:pos="8222"/>
          <w:tab w:val="right" w:pos="9922"/>
        </w:tabs>
        <w:spacing w:line="100" w:lineRule="atLeast"/>
        <w:ind w:firstLine="708"/>
        <w:jc w:val="right"/>
        <w:rPr>
          <w:color w:val="000000"/>
          <w:sz w:val="28"/>
          <w:szCs w:val="28"/>
        </w:rPr>
      </w:pPr>
    </w:p>
    <w:p w:rsidR="001C7897" w:rsidRDefault="001C7897" w:rsidP="002A5D62">
      <w:pPr>
        <w:shd w:val="clear" w:color="auto" w:fill="FFFFFF"/>
        <w:tabs>
          <w:tab w:val="left" w:pos="8222"/>
          <w:tab w:val="right" w:pos="9922"/>
        </w:tabs>
        <w:spacing w:line="100" w:lineRule="atLeast"/>
        <w:ind w:firstLine="708"/>
        <w:jc w:val="right"/>
        <w:rPr>
          <w:color w:val="000000"/>
          <w:sz w:val="28"/>
          <w:szCs w:val="28"/>
        </w:rPr>
      </w:pPr>
    </w:p>
    <w:p w:rsidR="008A7673" w:rsidRDefault="008A7673" w:rsidP="002A5D62">
      <w:pPr>
        <w:shd w:val="clear" w:color="auto" w:fill="FFFFFF"/>
        <w:tabs>
          <w:tab w:val="left" w:pos="8222"/>
          <w:tab w:val="right" w:pos="9922"/>
        </w:tabs>
        <w:spacing w:line="100" w:lineRule="atLeast"/>
        <w:ind w:firstLine="708"/>
        <w:jc w:val="right"/>
        <w:rPr>
          <w:color w:val="000000"/>
          <w:sz w:val="28"/>
          <w:szCs w:val="28"/>
        </w:rPr>
      </w:pPr>
      <w:r>
        <w:rPr>
          <w:color w:val="000000"/>
          <w:sz w:val="28"/>
          <w:szCs w:val="28"/>
        </w:rPr>
        <w:lastRenderedPageBreak/>
        <w:t>Приложение №1</w:t>
      </w:r>
    </w:p>
    <w:p w:rsidR="002A5D62" w:rsidRPr="00995238" w:rsidRDefault="002A5D62" w:rsidP="002A5D62">
      <w:pPr>
        <w:shd w:val="clear" w:color="auto" w:fill="FFFFFF"/>
        <w:tabs>
          <w:tab w:val="left" w:pos="8222"/>
          <w:tab w:val="right" w:pos="9922"/>
        </w:tabs>
        <w:spacing w:line="100" w:lineRule="atLeast"/>
        <w:ind w:firstLine="708"/>
        <w:jc w:val="right"/>
        <w:rPr>
          <w:color w:val="000000"/>
          <w:sz w:val="28"/>
          <w:szCs w:val="28"/>
        </w:rPr>
      </w:pPr>
      <w:r w:rsidRPr="00995238">
        <w:rPr>
          <w:color w:val="000000"/>
          <w:sz w:val="28"/>
          <w:szCs w:val="28"/>
        </w:rPr>
        <w:t xml:space="preserve">Утверждена </w:t>
      </w:r>
    </w:p>
    <w:p w:rsidR="00311173" w:rsidRDefault="002A5D62" w:rsidP="002A5D62">
      <w:pPr>
        <w:shd w:val="clear" w:color="auto" w:fill="FFFFFF"/>
        <w:tabs>
          <w:tab w:val="left" w:pos="8222"/>
          <w:tab w:val="right" w:pos="9922"/>
        </w:tabs>
        <w:spacing w:line="100" w:lineRule="atLeast"/>
        <w:ind w:firstLine="708"/>
        <w:jc w:val="right"/>
        <w:rPr>
          <w:color w:val="000000"/>
          <w:sz w:val="28"/>
          <w:szCs w:val="28"/>
        </w:rPr>
      </w:pPr>
      <w:r w:rsidRPr="00995238">
        <w:rPr>
          <w:color w:val="000000"/>
          <w:sz w:val="28"/>
          <w:szCs w:val="28"/>
        </w:rPr>
        <w:t xml:space="preserve">постановлением </w:t>
      </w:r>
      <w:r w:rsidR="00E85622">
        <w:rPr>
          <w:color w:val="000000"/>
          <w:sz w:val="28"/>
          <w:szCs w:val="28"/>
        </w:rPr>
        <w:t xml:space="preserve">главы </w:t>
      </w:r>
      <w:r w:rsidR="00311173">
        <w:rPr>
          <w:color w:val="000000"/>
          <w:sz w:val="28"/>
          <w:szCs w:val="28"/>
        </w:rPr>
        <w:t>администрации</w:t>
      </w:r>
    </w:p>
    <w:p w:rsidR="002A5D62" w:rsidRPr="00995238" w:rsidRDefault="002A5D62" w:rsidP="00311173">
      <w:pPr>
        <w:shd w:val="clear" w:color="auto" w:fill="FFFFFF"/>
        <w:tabs>
          <w:tab w:val="left" w:pos="8222"/>
          <w:tab w:val="right" w:pos="9922"/>
        </w:tabs>
        <w:spacing w:line="100" w:lineRule="atLeast"/>
        <w:ind w:firstLine="708"/>
        <w:jc w:val="right"/>
        <w:rPr>
          <w:color w:val="000000"/>
          <w:sz w:val="28"/>
          <w:szCs w:val="28"/>
        </w:rPr>
      </w:pPr>
      <w:r w:rsidRPr="00995238">
        <w:rPr>
          <w:color w:val="000000"/>
          <w:sz w:val="28"/>
          <w:szCs w:val="28"/>
        </w:rPr>
        <w:t xml:space="preserve"> города Татарска</w:t>
      </w:r>
      <w:r w:rsidR="00311173">
        <w:rPr>
          <w:color w:val="000000"/>
          <w:sz w:val="28"/>
          <w:szCs w:val="28"/>
        </w:rPr>
        <w:t xml:space="preserve"> </w:t>
      </w:r>
      <w:r w:rsidRPr="00995238">
        <w:rPr>
          <w:color w:val="000000"/>
          <w:sz w:val="28"/>
          <w:szCs w:val="28"/>
        </w:rPr>
        <w:t>Новосибирской области</w:t>
      </w:r>
    </w:p>
    <w:p w:rsidR="002A5D62" w:rsidRDefault="002A5D62" w:rsidP="002A5D62">
      <w:pPr>
        <w:shd w:val="clear" w:color="auto" w:fill="FFFFFF"/>
        <w:tabs>
          <w:tab w:val="left" w:pos="8222"/>
          <w:tab w:val="right" w:pos="9922"/>
        </w:tabs>
        <w:spacing w:line="100" w:lineRule="atLeast"/>
        <w:ind w:firstLine="708"/>
        <w:jc w:val="right"/>
        <w:rPr>
          <w:b/>
          <w:color w:val="000000"/>
          <w:sz w:val="28"/>
          <w:szCs w:val="28"/>
        </w:rPr>
      </w:pPr>
      <w:r w:rsidRPr="00995238">
        <w:rPr>
          <w:color w:val="000000"/>
          <w:sz w:val="28"/>
          <w:szCs w:val="28"/>
        </w:rPr>
        <w:t xml:space="preserve">от </w:t>
      </w:r>
      <w:r w:rsidR="001C7897">
        <w:rPr>
          <w:color w:val="000000"/>
          <w:sz w:val="28"/>
          <w:szCs w:val="28"/>
        </w:rPr>
        <w:t>18</w:t>
      </w:r>
      <w:r w:rsidR="005A3CBD">
        <w:rPr>
          <w:color w:val="000000"/>
          <w:sz w:val="28"/>
          <w:szCs w:val="28"/>
        </w:rPr>
        <w:t>.05.202</w:t>
      </w:r>
      <w:r w:rsidR="001C7897">
        <w:rPr>
          <w:color w:val="000000"/>
          <w:sz w:val="28"/>
          <w:szCs w:val="28"/>
        </w:rPr>
        <w:t>1</w:t>
      </w:r>
      <w:r w:rsidR="00311173">
        <w:rPr>
          <w:color w:val="000000"/>
          <w:sz w:val="28"/>
          <w:szCs w:val="28"/>
        </w:rPr>
        <w:t xml:space="preserve"> г. </w:t>
      </w:r>
      <w:r w:rsidRPr="00995238">
        <w:rPr>
          <w:color w:val="000000"/>
          <w:sz w:val="28"/>
          <w:szCs w:val="28"/>
        </w:rPr>
        <w:t>№</w:t>
      </w:r>
      <w:r w:rsidR="001C7897">
        <w:rPr>
          <w:color w:val="000000"/>
          <w:sz w:val="28"/>
          <w:szCs w:val="28"/>
        </w:rPr>
        <w:t>99</w:t>
      </w:r>
      <w:r w:rsidR="001A665D">
        <w:rPr>
          <w:color w:val="000000"/>
          <w:sz w:val="28"/>
          <w:szCs w:val="28"/>
        </w:rPr>
        <w:t xml:space="preserve"> </w:t>
      </w:r>
    </w:p>
    <w:p w:rsidR="002A5D62" w:rsidRDefault="002A5D62" w:rsidP="002A5D62">
      <w:pPr>
        <w:shd w:val="clear" w:color="auto" w:fill="FFFFFF"/>
        <w:tabs>
          <w:tab w:val="left" w:pos="8222"/>
          <w:tab w:val="right" w:pos="9922"/>
        </w:tabs>
        <w:spacing w:line="100" w:lineRule="atLeast"/>
        <w:ind w:firstLine="708"/>
        <w:rPr>
          <w:b/>
          <w:color w:val="000000"/>
          <w:sz w:val="28"/>
          <w:szCs w:val="28"/>
        </w:rPr>
      </w:pPr>
    </w:p>
    <w:p w:rsidR="002A5D62" w:rsidRDefault="002A5D62" w:rsidP="002A5D62">
      <w:pPr>
        <w:shd w:val="clear" w:color="auto" w:fill="FFFFFF"/>
        <w:tabs>
          <w:tab w:val="left" w:pos="8222"/>
          <w:tab w:val="right" w:pos="9922"/>
        </w:tabs>
        <w:spacing w:line="100" w:lineRule="atLeast"/>
        <w:ind w:firstLine="708"/>
        <w:rPr>
          <w:b/>
          <w:color w:val="000000"/>
          <w:sz w:val="28"/>
          <w:szCs w:val="28"/>
        </w:rPr>
      </w:pPr>
    </w:p>
    <w:p w:rsidR="002A5D62" w:rsidRDefault="002A5D62" w:rsidP="002A5D62">
      <w:pPr>
        <w:shd w:val="clear" w:color="auto" w:fill="FFFFFF"/>
        <w:tabs>
          <w:tab w:val="left" w:pos="8222"/>
          <w:tab w:val="right" w:pos="9922"/>
        </w:tabs>
        <w:spacing w:line="100" w:lineRule="atLeast"/>
        <w:ind w:firstLine="708"/>
        <w:rPr>
          <w:b/>
          <w:color w:val="000000"/>
          <w:sz w:val="28"/>
          <w:szCs w:val="28"/>
        </w:rPr>
      </w:pPr>
    </w:p>
    <w:p w:rsidR="002A5D62" w:rsidRDefault="002A5D62" w:rsidP="002A5D62">
      <w:pPr>
        <w:shd w:val="clear" w:color="auto" w:fill="FFFFFF"/>
        <w:tabs>
          <w:tab w:val="left" w:pos="8222"/>
          <w:tab w:val="right" w:pos="9922"/>
        </w:tabs>
        <w:spacing w:line="100" w:lineRule="atLeast"/>
        <w:ind w:firstLine="708"/>
        <w:rPr>
          <w:b/>
          <w:color w:val="000000"/>
          <w:sz w:val="28"/>
          <w:szCs w:val="28"/>
        </w:rPr>
      </w:pPr>
    </w:p>
    <w:p w:rsidR="002A5D62" w:rsidRDefault="002A5D62" w:rsidP="002A5D62">
      <w:pPr>
        <w:shd w:val="clear" w:color="auto" w:fill="FFFFFF"/>
        <w:tabs>
          <w:tab w:val="left" w:pos="8222"/>
          <w:tab w:val="right" w:pos="9922"/>
        </w:tabs>
        <w:spacing w:line="100" w:lineRule="atLeast"/>
        <w:ind w:firstLine="708"/>
        <w:rPr>
          <w:b/>
          <w:color w:val="000000"/>
          <w:sz w:val="28"/>
          <w:szCs w:val="28"/>
        </w:rPr>
      </w:pPr>
    </w:p>
    <w:p w:rsidR="002A5D62" w:rsidRDefault="002A5D62" w:rsidP="002A5D62">
      <w:pPr>
        <w:shd w:val="clear" w:color="auto" w:fill="FFFFFF"/>
        <w:tabs>
          <w:tab w:val="left" w:pos="8222"/>
          <w:tab w:val="right" w:pos="9922"/>
        </w:tabs>
        <w:spacing w:line="100" w:lineRule="atLeast"/>
        <w:ind w:firstLine="708"/>
        <w:rPr>
          <w:b/>
          <w:color w:val="000000"/>
          <w:sz w:val="28"/>
          <w:szCs w:val="28"/>
        </w:rPr>
      </w:pPr>
    </w:p>
    <w:p w:rsidR="002A5D62" w:rsidRDefault="002A5D62" w:rsidP="002A5D62">
      <w:pPr>
        <w:shd w:val="clear" w:color="auto" w:fill="FFFFFF"/>
        <w:spacing w:line="100" w:lineRule="atLeast"/>
        <w:ind w:firstLine="708"/>
        <w:jc w:val="center"/>
        <w:rPr>
          <w:b/>
          <w:color w:val="000000"/>
          <w:sz w:val="40"/>
          <w:szCs w:val="40"/>
        </w:rPr>
      </w:pPr>
    </w:p>
    <w:p w:rsidR="002A5D62" w:rsidRDefault="002A5D62" w:rsidP="002A5D62">
      <w:pPr>
        <w:shd w:val="clear" w:color="auto" w:fill="FFFFFF"/>
        <w:spacing w:line="100" w:lineRule="atLeast"/>
        <w:ind w:firstLine="708"/>
        <w:jc w:val="center"/>
        <w:rPr>
          <w:b/>
          <w:color w:val="000000"/>
          <w:sz w:val="40"/>
          <w:szCs w:val="40"/>
        </w:rPr>
      </w:pPr>
    </w:p>
    <w:p w:rsidR="002A5D62" w:rsidRDefault="002A5D62" w:rsidP="002A5D62">
      <w:pPr>
        <w:shd w:val="clear" w:color="auto" w:fill="FFFFFF"/>
        <w:spacing w:line="100" w:lineRule="atLeast"/>
        <w:ind w:firstLine="708"/>
        <w:jc w:val="center"/>
        <w:rPr>
          <w:b/>
          <w:color w:val="000000"/>
          <w:sz w:val="36"/>
          <w:szCs w:val="40"/>
        </w:rPr>
      </w:pPr>
      <w:r>
        <w:rPr>
          <w:b/>
          <w:color w:val="000000"/>
          <w:sz w:val="40"/>
          <w:szCs w:val="40"/>
        </w:rPr>
        <w:br/>
      </w:r>
    </w:p>
    <w:p w:rsidR="002A5D62" w:rsidRDefault="002A5D62" w:rsidP="002A5D62">
      <w:pPr>
        <w:shd w:val="clear" w:color="auto" w:fill="FFFFFF"/>
        <w:spacing w:line="100" w:lineRule="atLeast"/>
        <w:ind w:firstLine="708"/>
        <w:jc w:val="center"/>
        <w:rPr>
          <w:b/>
          <w:color w:val="000000"/>
          <w:sz w:val="36"/>
          <w:szCs w:val="40"/>
        </w:rPr>
      </w:pPr>
      <w:r>
        <w:rPr>
          <w:b/>
          <w:color w:val="000000"/>
          <w:sz w:val="36"/>
          <w:szCs w:val="40"/>
        </w:rPr>
        <w:t xml:space="preserve">МУНИЦИПАЛЬНАЯ ПРОГРАММА </w:t>
      </w:r>
    </w:p>
    <w:p w:rsidR="002A5D62" w:rsidRDefault="002A5D62" w:rsidP="002A5D62">
      <w:pPr>
        <w:shd w:val="clear" w:color="auto" w:fill="FFFFFF"/>
        <w:spacing w:line="100" w:lineRule="atLeast"/>
        <w:ind w:firstLine="708"/>
        <w:jc w:val="center"/>
        <w:rPr>
          <w:b/>
          <w:color w:val="000000"/>
          <w:sz w:val="36"/>
          <w:szCs w:val="40"/>
        </w:rPr>
      </w:pPr>
      <w:r>
        <w:rPr>
          <w:b/>
          <w:color w:val="000000"/>
          <w:sz w:val="36"/>
          <w:szCs w:val="40"/>
        </w:rPr>
        <w:t>«ФОРМИРОВАНИЕ СОВРЕМЕННОЙ ГОРОДСКОЙ СРЕДЫ НА ТЕРРИТОРИИ ГОРОДА ТАТАРСКА НОВОСИБИРСКОЙ ОБЛАСТИ</w:t>
      </w:r>
    </w:p>
    <w:p w:rsidR="002A5D62" w:rsidRDefault="002A5D62" w:rsidP="002A5D62">
      <w:pPr>
        <w:shd w:val="clear" w:color="auto" w:fill="FFFFFF"/>
        <w:spacing w:line="100" w:lineRule="atLeast"/>
        <w:ind w:firstLine="708"/>
        <w:jc w:val="center"/>
        <w:rPr>
          <w:b/>
          <w:color w:val="000000"/>
          <w:sz w:val="40"/>
          <w:szCs w:val="40"/>
        </w:rPr>
      </w:pPr>
      <w:r>
        <w:rPr>
          <w:b/>
          <w:color w:val="000000"/>
          <w:sz w:val="36"/>
          <w:szCs w:val="40"/>
        </w:rPr>
        <w:t xml:space="preserve"> НА 201</w:t>
      </w:r>
      <w:r w:rsidR="00261654">
        <w:rPr>
          <w:b/>
          <w:color w:val="000000"/>
          <w:sz w:val="36"/>
          <w:szCs w:val="40"/>
        </w:rPr>
        <w:t>8</w:t>
      </w:r>
      <w:r w:rsidR="003D3CC9">
        <w:rPr>
          <w:b/>
          <w:color w:val="000000"/>
          <w:sz w:val="36"/>
          <w:szCs w:val="40"/>
        </w:rPr>
        <w:t>-202</w:t>
      </w:r>
      <w:r w:rsidR="008A7673">
        <w:rPr>
          <w:b/>
          <w:color w:val="000000"/>
          <w:sz w:val="36"/>
          <w:szCs w:val="40"/>
        </w:rPr>
        <w:t>4</w:t>
      </w:r>
      <w:r>
        <w:rPr>
          <w:b/>
          <w:color w:val="000000"/>
          <w:sz w:val="36"/>
          <w:szCs w:val="40"/>
        </w:rPr>
        <w:t xml:space="preserve"> ГОД</w:t>
      </w:r>
      <w:r w:rsidR="003D3CC9">
        <w:rPr>
          <w:b/>
          <w:color w:val="000000"/>
          <w:sz w:val="36"/>
          <w:szCs w:val="40"/>
        </w:rPr>
        <w:t>Ы</w:t>
      </w:r>
      <w:r>
        <w:rPr>
          <w:b/>
          <w:color w:val="000000"/>
          <w:sz w:val="36"/>
          <w:szCs w:val="40"/>
        </w:rPr>
        <w:t>»</w:t>
      </w:r>
    </w:p>
    <w:p w:rsidR="002A5D62" w:rsidRDefault="002A5D62" w:rsidP="002A5D62">
      <w:pPr>
        <w:shd w:val="clear" w:color="auto" w:fill="FFFFFF"/>
        <w:spacing w:line="100" w:lineRule="atLeast"/>
        <w:ind w:firstLine="708"/>
        <w:jc w:val="center"/>
        <w:rPr>
          <w:b/>
          <w:color w:val="000000"/>
          <w:sz w:val="40"/>
          <w:szCs w:val="40"/>
        </w:rPr>
      </w:pPr>
    </w:p>
    <w:p w:rsidR="002A5D62" w:rsidRDefault="002A5D62" w:rsidP="002A5D62">
      <w:pPr>
        <w:shd w:val="clear" w:color="auto" w:fill="FFFFFF"/>
        <w:spacing w:line="100" w:lineRule="atLeast"/>
        <w:ind w:firstLine="708"/>
        <w:jc w:val="center"/>
        <w:rPr>
          <w:b/>
          <w:color w:val="000000"/>
          <w:sz w:val="28"/>
          <w:szCs w:val="28"/>
        </w:rPr>
      </w:pPr>
    </w:p>
    <w:p w:rsidR="002A5D62" w:rsidRDefault="002A5D62" w:rsidP="002A5D62">
      <w:pPr>
        <w:shd w:val="clear" w:color="auto" w:fill="FFFFFF"/>
        <w:spacing w:line="100" w:lineRule="atLeast"/>
        <w:ind w:firstLine="708"/>
        <w:jc w:val="center"/>
        <w:rPr>
          <w:b/>
          <w:color w:val="000000"/>
          <w:sz w:val="28"/>
          <w:szCs w:val="28"/>
        </w:rPr>
      </w:pPr>
    </w:p>
    <w:p w:rsidR="002A5D62" w:rsidRDefault="002A5D62" w:rsidP="002A5D62">
      <w:pPr>
        <w:shd w:val="clear" w:color="auto" w:fill="FFFFFF"/>
        <w:spacing w:line="100" w:lineRule="atLeast"/>
        <w:ind w:firstLine="708"/>
        <w:jc w:val="center"/>
        <w:rPr>
          <w:b/>
          <w:color w:val="000000"/>
          <w:sz w:val="28"/>
          <w:szCs w:val="28"/>
        </w:rPr>
      </w:pPr>
    </w:p>
    <w:p w:rsidR="00750DA7" w:rsidRDefault="00750DA7" w:rsidP="00750DA7">
      <w:pPr>
        <w:tabs>
          <w:tab w:val="left" w:pos="5245"/>
        </w:tabs>
        <w:ind w:left="5245"/>
        <w:rPr>
          <w:sz w:val="26"/>
          <w:szCs w:val="26"/>
        </w:rPr>
      </w:pPr>
    </w:p>
    <w:p w:rsidR="00750DA7" w:rsidRDefault="00750DA7" w:rsidP="00750DA7">
      <w:pPr>
        <w:tabs>
          <w:tab w:val="left" w:pos="5245"/>
        </w:tabs>
        <w:rPr>
          <w:b/>
          <w:sz w:val="28"/>
          <w:szCs w:val="28"/>
        </w:rPr>
      </w:pPr>
    </w:p>
    <w:p w:rsidR="00750DA7" w:rsidRDefault="00750DA7" w:rsidP="00750DA7">
      <w:pPr>
        <w:tabs>
          <w:tab w:val="left" w:pos="5245"/>
        </w:tabs>
        <w:jc w:val="center"/>
        <w:rPr>
          <w:b/>
          <w:sz w:val="28"/>
          <w:szCs w:val="28"/>
        </w:rPr>
      </w:pPr>
    </w:p>
    <w:p w:rsidR="00750DA7" w:rsidRDefault="00750DA7" w:rsidP="00750DA7">
      <w:pPr>
        <w:tabs>
          <w:tab w:val="left" w:pos="5245"/>
        </w:tabs>
        <w:jc w:val="center"/>
        <w:rPr>
          <w:b/>
          <w:sz w:val="28"/>
          <w:szCs w:val="28"/>
        </w:rPr>
      </w:pPr>
    </w:p>
    <w:p w:rsidR="002A5D62" w:rsidRDefault="002A5D62" w:rsidP="002A5D62">
      <w:pPr>
        <w:shd w:val="clear" w:color="auto" w:fill="FFFFFF"/>
        <w:spacing w:line="100" w:lineRule="atLeast"/>
        <w:ind w:firstLine="708"/>
        <w:jc w:val="center"/>
        <w:rPr>
          <w:b/>
          <w:color w:val="000000"/>
          <w:sz w:val="28"/>
          <w:szCs w:val="28"/>
        </w:rPr>
      </w:pPr>
    </w:p>
    <w:p w:rsidR="002A5D62" w:rsidRDefault="002A5D62" w:rsidP="002A5D62">
      <w:pPr>
        <w:shd w:val="clear" w:color="auto" w:fill="FFFFFF"/>
        <w:spacing w:line="100" w:lineRule="atLeast"/>
        <w:ind w:firstLine="708"/>
        <w:jc w:val="center"/>
        <w:rPr>
          <w:b/>
          <w:color w:val="000000"/>
          <w:sz w:val="28"/>
          <w:szCs w:val="28"/>
        </w:rPr>
      </w:pPr>
    </w:p>
    <w:p w:rsidR="002A5D62" w:rsidRDefault="002A5D62" w:rsidP="002A5D62">
      <w:pPr>
        <w:shd w:val="clear" w:color="auto" w:fill="FFFFFF"/>
        <w:spacing w:line="100" w:lineRule="atLeast"/>
        <w:ind w:firstLine="708"/>
        <w:jc w:val="center"/>
        <w:rPr>
          <w:b/>
          <w:color w:val="000000"/>
          <w:sz w:val="28"/>
          <w:szCs w:val="28"/>
        </w:rPr>
      </w:pPr>
    </w:p>
    <w:p w:rsidR="002A5D62" w:rsidRDefault="002A5D62" w:rsidP="002A5D62">
      <w:pPr>
        <w:shd w:val="clear" w:color="auto" w:fill="FFFFFF"/>
        <w:spacing w:line="100" w:lineRule="atLeast"/>
        <w:ind w:firstLine="708"/>
        <w:jc w:val="center"/>
        <w:rPr>
          <w:b/>
          <w:color w:val="000000"/>
          <w:sz w:val="28"/>
          <w:szCs w:val="28"/>
        </w:rPr>
      </w:pPr>
    </w:p>
    <w:p w:rsidR="00993958" w:rsidRDefault="00993958" w:rsidP="002A5D62">
      <w:pPr>
        <w:shd w:val="clear" w:color="auto" w:fill="FFFFFF"/>
        <w:spacing w:line="100" w:lineRule="atLeast"/>
        <w:ind w:firstLine="708"/>
        <w:jc w:val="center"/>
        <w:rPr>
          <w:b/>
          <w:color w:val="000000"/>
          <w:sz w:val="28"/>
          <w:szCs w:val="28"/>
        </w:rPr>
      </w:pPr>
    </w:p>
    <w:p w:rsidR="00993958" w:rsidRDefault="00993958" w:rsidP="002A5D62">
      <w:pPr>
        <w:shd w:val="clear" w:color="auto" w:fill="FFFFFF"/>
        <w:spacing w:line="100" w:lineRule="atLeast"/>
        <w:ind w:firstLine="708"/>
        <w:jc w:val="center"/>
        <w:rPr>
          <w:b/>
          <w:color w:val="000000"/>
          <w:sz w:val="28"/>
          <w:szCs w:val="28"/>
        </w:rPr>
      </w:pPr>
    </w:p>
    <w:p w:rsidR="00993958" w:rsidRDefault="00993958" w:rsidP="002A5D62">
      <w:pPr>
        <w:shd w:val="clear" w:color="auto" w:fill="FFFFFF"/>
        <w:spacing w:line="100" w:lineRule="atLeast"/>
        <w:ind w:firstLine="708"/>
        <w:jc w:val="center"/>
        <w:rPr>
          <w:b/>
          <w:color w:val="000000"/>
          <w:sz w:val="28"/>
          <w:szCs w:val="28"/>
        </w:rPr>
      </w:pPr>
    </w:p>
    <w:p w:rsidR="00993958" w:rsidRDefault="00993958" w:rsidP="002A5D62">
      <w:pPr>
        <w:shd w:val="clear" w:color="auto" w:fill="FFFFFF"/>
        <w:spacing w:line="100" w:lineRule="atLeast"/>
        <w:ind w:firstLine="708"/>
        <w:jc w:val="center"/>
        <w:rPr>
          <w:b/>
          <w:color w:val="000000"/>
          <w:sz w:val="28"/>
          <w:szCs w:val="28"/>
        </w:rPr>
      </w:pPr>
    </w:p>
    <w:p w:rsidR="00230264" w:rsidRDefault="00230264" w:rsidP="002A5D62">
      <w:pPr>
        <w:shd w:val="clear" w:color="auto" w:fill="FFFFFF"/>
        <w:spacing w:line="100" w:lineRule="atLeast"/>
        <w:ind w:firstLine="708"/>
        <w:jc w:val="center"/>
        <w:rPr>
          <w:b/>
          <w:color w:val="000000"/>
          <w:sz w:val="28"/>
          <w:szCs w:val="28"/>
        </w:rPr>
      </w:pPr>
    </w:p>
    <w:p w:rsidR="002A5D62" w:rsidRDefault="002A5D62" w:rsidP="002A5D62">
      <w:pPr>
        <w:shd w:val="clear" w:color="auto" w:fill="FFFFFF"/>
        <w:spacing w:line="100" w:lineRule="atLeast"/>
        <w:ind w:firstLine="708"/>
        <w:jc w:val="center"/>
        <w:rPr>
          <w:b/>
          <w:color w:val="000000"/>
          <w:sz w:val="28"/>
          <w:szCs w:val="28"/>
        </w:rPr>
      </w:pPr>
    </w:p>
    <w:p w:rsidR="002A5D62" w:rsidRDefault="002A5D62" w:rsidP="002A5D62">
      <w:pPr>
        <w:shd w:val="clear" w:color="auto" w:fill="FFFFFF"/>
        <w:spacing w:line="100" w:lineRule="atLeast"/>
        <w:ind w:firstLine="708"/>
        <w:jc w:val="center"/>
        <w:rPr>
          <w:b/>
          <w:color w:val="000000"/>
          <w:sz w:val="28"/>
          <w:szCs w:val="28"/>
        </w:rPr>
      </w:pPr>
    </w:p>
    <w:p w:rsidR="002A5D62" w:rsidRDefault="002A5D62" w:rsidP="002A5D62">
      <w:pPr>
        <w:shd w:val="clear" w:color="auto" w:fill="FFFFFF"/>
        <w:spacing w:line="100" w:lineRule="atLeast"/>
        <w:ind w:firstLine="708"/>
        <w:jc w:val="center"/>
        <w:rPr>
          <w:b/>
          <w:color w:val="000000"/>
          <w:sz w:val="28"/>
          <w:szCs w:val="28"/>
        </w:rPr>
      </w:pPr>
    </w:p>
    <w:p w:rsidR="003D105E" w:rsidRPr="00993958" w:rsidRDefault="002A5D62" w:rsidP="00993958">
      <w:pPr>
        <w:shd w:val="clear" w:color="auto" w:fill="FFFFFF"/>
        <w:spacing w:line="100" w:lineRule="atLeast"/>
        <w:ind w:firstLine="708"/>
        <w:jc w:val="center"/>
        <w:rPr>
          <w:color w:val="000000"/>
          <w:sz w:val="28"/>
          <w:szCs w:val="28"/>
        </w:rPr>
      </w:pPr>
      <w:r>
        <w:rPr>
          <w:b/>
          <w:color w:val="000000"/>
          <w:sz w:val="28"/>
          <w:szCs w:val="28"/>
        </w:rPr>
        <w:t>Новоси</w:t>
      </w:r>
      <w:r w:rsidR="00993958">
        <w:rPr>
          <w:b/>
          <w:color w:val="000000"/>
          <w:sz w:val="28"/>
          <w:szCs w:val="28"/>
        </w:rPr>
        <w:t>бирская область, г. Татарск, 202</w:t>
      </w:r>
      <w:r w:rsidR="001C7897">
        <w:rPr>
          <w:b/>
          <w:color w:val="000000"/>
          <w:sz w:val="28"/>
          <w:szCs w:val="28"/>
        </w:rPr>
        <w:t>1</w:t>
      </w:r>
    </w:p>
    <w:p w:rsidR="002A5D62" w:rsidRPr="002E6DE3" w:rsidRDefault="002A5D62" w:rsidP="002A5D62">
      <w:pPr>
        <w:tabs>
          <w:tab w:val="left" w:pos="5245"/>
        </w:tabs>
        <w:jc w:val="center"/>
        <w:rPr>
          <w:b/>
          <w:sz w:val="28"/>
          <w:szCs w:val="28"/>
        </w:rPr>
      </w:pPr>
      <w:r w:rsidRPr="002E6DE3">
        <w:rPr>
          <w:b/>
          <w:sz w:val="28"/>
          <w:szCs w:val="28"/>
        </w:rPr>
        <w:lastRenderedPageBreak/>
        <w:t>ПАСПОРТ</w:t>
      </w:r>
    </w:p>
    <w:p w:rsidR="002A5D62" w:rsidRDefault="002A5D62" w:rsidP="002A5D62">
      <w:pPr>
        <w:tabs>
          <w:tab w:val="left" w:pos="5245"/>
        </w:tabs>
        <w:jc w:val="center"/>
        <w:rPr>
          <w:b/>
          <w:sz w:val="28"/>
          <w:szCs w:val="28"/>
        </w:rPr>
      </w:pPr>
      <w:r w:rsidRPr="002E6DE3">
        <w:rPr>
          <w:b/>
          <w:sz w:val="28"/>
          <w:szCs w:val="28"/>
        </w:rPr>
        <w:t xml:space="preserve">муниципальной программы </w:t>
      </w:r>
      <w:r w:rsidRPr="007F1BEC">
        <w:rPr>
          <w:b/>
          <w:sz w:val="28"/>
          <w:szCs w:val="28"/>
        </w:rPr>
        <w:t>«Формирование современной городской среды на территории  города Татарска Новосибирской области на 201</w:t>
      </w:r>
      <w:r w:rsidR="001C7897">
        <w:rPr>
          <w:b/>
          <w:sz w:val="28"/>
          <w:szCs w:val="28"/>
        </w:rPr>
        <w:t>8</w:t>
      </w:r>
      <w:r w:rsidR="003D3CC9">
        <w:rPr>
          <w:b/>
          <w:sz w:val="28"/>
          <w:szCs w:val="28"/>
        </w:rPr>
        <w:t>-202</w:t>
      </w:r>
      <w:r w:rsidR="008A7673">
        <w:rPr>
          <w:b/>
          <w:sz w:val="28"/>
          <w:szCs w:val="28"/>
        </w:rPr>
        <w:t>4</w:t>
      </w:r>
      <w:r w:rsidRPr="007F1BEC">
        <w:rPr>
          <w:b/>
          <w:sz w:val="28"/>
          <w:szCs w:val="28"/>
        </w:rPr>
        <w:t xml:space="preserve"> год</w:t>
      </w:r>
      <w:r w:rsidR="003D3CC9">
        <w:rPr>
          <w:b/>
          <w:sz w:val="28"/>
          <w:szCs w:val="28"/>
        </w:rPr>
        <w:t>ы</w:t>
      </w:r>
      <w:r w:rsidRPr="007F1BEC">
        <w:rPr>
          <w:b/>
          <w:sz w:val="28"/>
          <w:szCs w:val="28"/>
        </w:rPr>
        <w:t>»</w:t>
      </w:r>
    </w:p>
    <w:p w:rsidR="002A5D62" w:rsidRPr="002E6DE3" w:rsidRDefault="002A5D62" w:rsidP="002A5D62">
      <w:pPr>
        <w:tabs>
          <w:tab w:val="left" w:pos="5245"/>
        </w:tabs>
        <w:jc w:val="center"/>
        <w:rPr>
          <w:b/>
          <w:sz w:val="28"/>
          <w:szCs w:val="28"/>
        </w:rPr>
      </w:pPr>
      <w:r w:rsidRPr="002E6DE3">
        <w:rPr>
          <w:b/>
          <w:sz w:val="28"/>
          <w:szCs w:val="28"/>
        </w:rPr>
        <w:t>(далее Программа)</w:t>
      </w:r>
    </w:p>
    <w:p w:rsidR="002A5D62" w:rsidRDefault="002A5D62" w:rsidP="002A5D62">
      <w:pPr>
        <w:tabs>
          <w:tab w:val="left" w:pos="5245"/>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776"/>
      </w:tblGrid>
      <w:tr w:rsidR="002A5D62" w:rsidRPr="00334954" w:rsidTr="00677F31">
        <w:trPr>
          <w:trHeight w:val="691"/>
        </w:trPr>
        <w:tc>
          <w:tcPr>
            <w:tcW w:w="3794" w:type="dxa"/>
          </w:tcPr>
          <w:p w:rsidR="002A5D62" w:rsidRPr="00334954" w:rsidRDefault="002A5D62" w:rsidP="00677F31">
            <w:pPr>
              <w:tabs>
                <w:tab w:val="left" w:pos="5245"/>
              </w:tabs>
              <w:rPr>
                <w:sz w:val="28"/>
                <w:szCs w:val="28"/>
              </w:rPr>
            </w:pPr>
            <w:r w:rsidRPr="00334954">
              <w:rPr>
                <w:sz w:val="28"/>
                <w:szCs w:val="28"/>
              </w:rPr>
              <w:t>Ответственный исполнитель Программы</w:t>
            </w:r>
          </w:p>
        </w:tc>
        <w:tc>
          <w:tcPr>
            <w:tcW w:w="5776" w:type="dxa"/>
          </w:tcPr>
          <w:p w:rsidR="002A5D62" w:rsidRPr="00334954" w:rsidRDefault="002A5D62" w:rsidP="00677F31">
            <w:pPr>
              <w:tabs>
                <w:tab w:val="left" w:pos="5245"/>
              </w:tabs>
              <w:jc w:val="both"/>
              <w:rPr>
                <w:sz w:val="28"/>
                <w:szCs w:val="28"/>
              </w:rPr>
            </w:pPr>
            <w:r w:rsidRPr="00995238">
              <w:rPr>
                <w:sz w:val="28"/>
                <w:szCs w:val="28"/>
              </w:rPr>
              <w:t xml:space="preserve">Администрация города </w:t>
            </w:r>
            <w:r>
              <w:rPr>
                <w:sz w:val="28"/>
                <w:szCs w:val="28"/>
              </w:rPr>
              <w:t>Татарска Новосибирской области</w:t>
            </w:r>
            <w:r w:rsidRPr="00995238">
              <w:rPr>
                <w:sz w:val="28"/>
                <w:szCs w:val="28"/>
              </w:rPr>
              <w:t xml:space="preserve">, управление </w:t>
            </w:r>
            <w:r>
              <w:rPr>
                <w:sz w:val="28"/>
                <w:szCs w:val="28"/>
              </w:rPr>
              <w:t xml:space="preserve">по делам строительства, архитектуры и </w:t>
            </w:r>
            <w:r w:rsidRPr="00995238">
              <w:rPr>
                <w:sz w:val="28"/>
                <w:szCs w:val="28"/>
              </w:rPr>
              <w:t>жилищно-коммунального хозяйства администрации г</w:t>
            </w:r>
            <w:r>
              <w:rPr>
                <w:sz w:val="28"/>
                <w:szCs w:val="28"/>
              </w:rPr>
              <w:t>орода Татарска</w:t>
            </w:r>
          </w:p>
        </w:tc>
      </w:tr>
      <w:tr w:rsidR="002A5D62" w:rsidRPr="00334954" w:rsidTr="00677F31">
        <w:tc>
          <w:tcPr>
            <w:tcW w:w="3794" w:type="dxa"/>
          </w:tcPr>
          <w:p w:rsidR="002A5D62" w:rsidRPr="00334954" w:rsidRDefault="002A5D62" w:rsidP="00677F31">
            <w:pPr>
              <w:tabs>
                <w:tab w:val="left" w:pos="5245"/>
              </w:tabs>
              <w:rPr>
                <w:sz w:val="28"/>
                <w:szCs w:val="28"/>
              </w:rPr>
            </w:pPr>
            <w:r w:rsidRPr="00334954">
              <w:rPr>
                <w:sz w:val="28"/>
                <w:szCs w:val="28"/>
              </w:rPr>
              <w:t>Соисполнители Программы</w:t>
            </w:r>
          </w:p>
        </w:tc>
        <w:tc>
          <w:tcPr>
            <w:tcW w:w="5776" w:type="dxa"/>
          </w:tcPr>
          <w:p w:rsidR="002A5D62" w:rsidRPr="00334954" w:rsidRDefault="002A5D62" w:rsidP="00677F31">
            <w:pPr>
              <w:tabs>
                <w:tab w:val="left" w:pos="5245"/>
              </w:tabs>
              <w:jc w:val="both"/>
              <w:rPr>
                <w:sz w:val="28"/>
                <w:szCs w:val="28"/>
              </w:rPr>
            </w:pPr>
            <w:r>
              <w:rPr>
                <w:sz w:val="28"/>
                <w:szCs w:val="28"/>
              </w:rPr>
              <w:t>Г</w:t>
            </w:r>
            <w:r w:rsidRPr="00995238">
              <w:rPr>
                <w:sz w:val="28"/>
                <w:szCs w:val="28"/>
              </w:rPr>
              <w:t>раждане,  организации, общественные организации,  политические партии, средства массовой информации</w:t>
            </w:r>
            <w:r>
              <w:rPr>
                <w:sz w:val="28"/>
                <w:szCs w:val="28"/>
              </w:rPr>
              <w:t xml:space="preserve"> города Татарска Новосибирской области</w:t>
            </w:r>
          </w:p>
        </w:tc>
      </w:tr>
      <w:tr w:rsidR="002A5D62" w:rsidRPr="00334954" w:rsidTr="00677F31">
        <w:trPr>
          <w:trHeight w:val="651"/>
        </w:trPr>
        <w:tc>
          <w:tcPr>
            <w:tcW w:w="3794" w:type="dxa"/>
          </w:tcPr>
          <w:p w:rsidR="002A5D62" w:rsidRPr="00334954" w:rsidRDefault="002A5D62" w:rsidP="00677F31">
            <w:pPr>
              <w:tabs>
                <w:tab w:val="left" w:pos="5245"/>
              </w:tabs>
              <w:rPr>
                <w:sz w:val="28"/>
                <w:szCs w:val="28"/>
              </w:rPr>
            </w:pPr>
            <w:r w:rsidRPr="00334954">
              <w:rPr>
                <w:sz w:val="28"/>
                <w:szCs w:val="28"/>
              </w:rPr>
              <w:t>Цель Программы</w:t>
            </w:r>
          </w:p>
        </w:tc>
        <w:tc>
          <w:tcPr>
            <w:tcW w:w="5776" w:type="dxa"/>
          </w:tcPr>
          <w:p w:rsidR="002A5D62" w:rsidRPr="009C3092" w:rsidRDefault="002A5D62" w:rsidP="00677F31">
            <w:pPr>
              <w:tabs>
                <w:tab w:val="left" w:pos="5245"/>
              </w:tabs>
              <w:jc w:val="both"/>
              <w:rPr>
                <w:sz w:val="28"/>
                <w:szCs w:val="28"/>
              </w:rPr>
            </w:pPr>
            <w:r w:rsidRPr="009C3092">
              <w:rPr>
                <w:sz w:val="28"/>
                <w:szCs w:val="28"/>
              </w:rPr>
              <w:t>- формирование в кварталах жилой застройки среды, благоприятной для проживания населения;</w:t>
            </w:r>
          </w:p>
          <w:p w:rsidR="002A5D62" w:rsidRDefault="002A5D62" w:rsidP="00677F31">
            <w:pPr>
              <w:tabs>
                <w:tab w:val="left" w:pos="5245"/>
              </w:tabs>
              <w:jc w:val="both"/>
              <w:rPr>
                <w:sz w:val="28"/>
                <w:szCs w:val="28"/>
              </w:rPr>
            </w:pPr>
            <w:r w:rsidRPr="009C3092">
              <w:rPr>
                <w:sz w:val="28"/>
                <w:szCs w:val="28"/>
              </w:rPr>
              <w:t xml:space="preserve">-совершенствование </w:t>
            </w:r>
            <w:proofErr w:type="gramStart"/>
            <w:r w:rsidRPr="009C3092">
              <w:rPr>
                <w:sz w:val="28"/>
                <w:szCs w:val="28"/>
              </w:rPr>
              <w:t xml:space="preserve">системы комплексного благоустройства </w:t>
            </w:r>
            <w:r>
              <w:rPr>
                <w:sz w:val="28"/>
                <w:szCs w:val="28"/>
              </w:rPr>
              <w:t>города Татарска Новосибирской области</w:t>
            </w:r>
            <w:proofErr w:type="gramEnd"/>
          </w:p>
          <w:p w:rsidR="002A5D62" w:rsidRPr="009C3092" w:rsidRDefault="002A5D62" w:rsidP="00677F31">
            <w:pPr>
              <w:tabs>
                <w:tab w:val="left" w:pos="5245"/>
              </w:tabs>
              <w:jc w:val="both"/>
              <w:rPr>
                <w:sz w:val="28"/>
                <w:szCs w:val="28"/>
              </w:rPr>
            </w:pPr>
            <w:r w:rsidRPr="009C3092">
              <w:rPr>
                <w:sz w:val="28"/>
                <w:szCs w:val="28"/>
              </w:rPr>
              <w:t>-повышение уровня внешнего благоустройства и</w:t>
            </w:r>
            <w:r>
              <w:rPr>
                <w:sz w:val="28"/>
                <w:szCs w:val="28"/>
              </w:rPr>
              <w:t xml:space="preserve"> </w:t>
            </w:r>
            <w:r w:rsidRPr="009C3092">
              <w:rPr>
                <w:sz w:val="28"/>
                <w:szCs w:val="28"/>
              </w:rPr>
              <w:t>санитарного содержания территории  района</w:t>
            </w:r>
          </w:p>
          <w:p w:rsidR="002A5D62" w:rsidRPr="009C3092" w:rsidRDefault="002A5D62" w:rsidP="00677F31">
            <w:pPr>
              <w:tabs>
                <w:tab w:val="left" w:pos="5245"/>
              </w:tabs>
              <w:jc w:val="both"/>
              <w:rPr>
                <w:sz w:val="28"/>
                <w:szCs w:val="28"/>
              </w:rPr>
            </w:pPr>
            <w:r w:rsidRPr="009C3092">
              <w:rPr>
                <w:sz w:val="28"/>
                <w:szCs w:val="28"/>
              </w:rPr>
              <w:t xml:space="preserve">-совершенствование </w:t>
            </w:r>
            <w:proofErr w:type="gramStart"/>
            <w:r w:rsidRPr="009C3092">
              <w:rPr>
                <w:sz w:val="28"/>
                <w:szCs w:val="28"/>
              </w:rPr>
              <w:t>эстетического вида</w:t>
            </w:r>
            <w:proofErr w:type="gramEnd"/>
            <w:r w:rsidRPr="009C3092">
              <w:rPr>
                <w:sz w:val="28"/>
                <w:szCs w:val="28"/>
              </w:rPr>
              <w:t xml:space="preserve">  г. </w:t>
            </w:r>
            <w:r>
              <w:rPr>
                <w:sz w:val="28"/>
                <w:szCs w:val="28"/>
              </w:rPr>
              <w:t>Татарска</w:t>
            </w:r>
            <w:r w:rsidRPr="009C3092">
              <w:rPr>
                <w:sz w:val="28"/>
                <w:szCs w:val="28"/>
              </w:rPr>
              <w:t>, создание гармоничной архитектурно-ландшафтной среды</w:t>
            </w:r>
          </w:p>
          <w:p w:rsidR="002A5D62" w:rsidRPr="009C3092" w:rsidRDefault="002A5D62" w:rsidP="00677F31">
            <w:pPr>
              <w:tabs>
                <w:tab w:val="left" w:pos="5245"/>
              </w:tabs>
              <w:jc w:val="both"/>
              <w:rPr>
                <w:sz w:val="28"/>
                <w:szCs w:val="28"/>
              </w:rPr>
            </w:pPr>
            <w:r w:rsidRPr="009C3092">
              <w:rPr>
                <w:sz w:val="28"/>
                <w:szCs w:val="28"/>
              </w:rPr>
              <w:t>-активизации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2A5D62" w:rsidRPr="00334954" w:rsidRDefault="002A5D62" w:rsidP="00677F31">
            <w:pPr>
              <w:tabs>
                <w:tab w:val="left" w:pos="5245"/>
              </w:tabs>
              <w:jc w:val="both"/>
              <w:rPr>
                <w:sz w:val="28"/>
                <w:szCs w:val="28"/>
              </w:rPr>
            </w:pPr>
            <w:r w:rsidRPr="009C3092">
              <w:rPr>
                <w:sz w:val="28"/>
                <w:szCs w:val="28"/>
              </w:rPr>
              <w:t xml:space="preserve">-повышение общего  уровня благоустройства муниципального района </w:t>
            </w:r>
          </w:p>
        </w:tc>
      </w:tr>
      <w:tr w:rsidR="002A5D62" w:rsidRPr="00334954" w:rsidTr="00677F31">
        <w:trPr>
          <w:trHeight w:val="1262"/>
        </w:trPr>
        <w:tc>
          <w:tcPr>
            <w:tcW w:w="3794" w:type="dxa"/>
          </w:tcPr>
          <w:p w:rsidR="002A5D62" w:rsidRPr="00334954" w:rsidRDefault="002A5D62" w:rsidP="00677F31">
            <w:pPr>
              <w:tabs>
                <w:tab w:val="left" w:pos="5245"/>
              </w:tabs>
              <w:rPr>
                <w:sz w:val="28"/>
                <w:szCs w:val="28"/>
              </w:rPr>
            </w:pPr>
            <w:r w:rsidRPr="00334954">
              <w:rPr>
                <w:sz w:val="28"/>
                <w:szCs w:val="28"/>
              </w:rPr>
              <w:t>Задачи Программы</w:t>
            </w:r>
          </w:p>
        </w:tc>
        <w:tc>
          <w:tcPr>
            <w:tcW w:w="5776" w:type="dxa"/>
          </w:tcPr>
          <w:p w:rsidR="002A5D62" w:rsidRPr="009C3092" w:rsidRDefault="002A5D62" w:rsidP="00677F31">
            <w:pPr>
              <w:tabs>
                <w:tab w:val="left" w:pos="5245"/>
              </w:tabs>
              <w:jc w:val="both"/>
              <w:rPr>
                <w:sz w:val="28"/>
                <w:szCs w:val="28"/>
              </w:rPr>
            </w:pPr>
            <w:r w:rsidRPr="009C3092">
              <w:rPr>
                <w:sz w:val="28"/>
                <w:szCs w:val="28"/>
              </w:rPr>
              <w:t>- проведение    работы    по благоустройству территорий, прилегающих к многоквартирным жилым домам,  и  внутриквартальных  территорий общего пользования, обеспечив их комплексность за счет</w:t>
            </w:r>
          </w:p>
          <w:p w:rsidR="002A5D62" w:rsidRPr="009C3092" w:rsidRDefault="002A5D62" w:rsidP="00677F31">
            <w:pPr>
              <w:tabs>
                <w:tab w:val="left" w:pos="5245"/>
              </w:tabs>
              <w:jc w:val="both"/>
              <w:rPr>
                <w:sz w:val="28"/>
                <w:szCs w:val="28"/>
              </w:rPr>
            </w:pPr>
            <w:r w:rsidRPr="009C3092">
              <w:rPr>
                <w:sz w:val="28"/>
                <w:szCs w:val="28"/>
              </w:rPr>
              <w:t>выполнения всех видов  работ,  необходимых  для приведения конкретной территории  в нормативное состояние;</w:t>
            </w:r>
          </w:p>
          <w:p w:rsidR="002A5D62" w:rsidRPr="009C3092" w:rsidRDefault="002A5D62" w:rsidP="00677F31">
            <w:pPr>
              <w:tabs>
                <w:tab w:val="left" w:pos="5245"/>
              </w:tabs>
              <w:jc w:val="both"/>
              <w:rPr>
                <w:sz w:val="28"/>
                <w:szCs w:val="28"/>
              </w:rPr>
            </w:pPr>
            <w:r w:rsidRPr="009C3092">
              <w:rPr>
                <w:sz w:val="28"/>
                <w:szCs w:val="28"/>
              </w:rPr>
              <w:t>- создание   функционально,   экологически    и</w:t>
            </w:r>
            <w:r>
              <w:rPr>
                <w:sz w:val="28"/>
                <w:szCs w:val="28"/>
              </w:rPr>
              <w:t xml:space="preserve"> </w:t>
            </w:r>
            <w:r w:rsidRPr="009C3092">
              <w:rPr>
                <w:sz w:val="28"/>
                <w:szCs w:val="28"/>
              </w:rPr>
              <w:t xml:space="preserve">эстетически организованной городской </w:t>
            </w:r>
            <w:r w:rsidRPr="009C3092">
              <w:rPr>
                <w:sz w:val="28"/>
                <w:szCs w:val="28"/>
              </w:rPr>
              <w:lastRenderedPageBreak/>
              <w:t>среды;</w:t>
            </w:r>
          </w:p>
          <w:p w:rsidR="002A5D62" w:rsidRPr="009C3092" w:rsidRDefault="002A5D62" w:rsidP="00677F31">
            <w:pPr>
              <w:tabs>
                <w:tab w:val="left" w:pos="5245"/>
              </w:tabs>
              <w:jc w:val="both"/>
              <w:rPr>
                <w:sz w:val="28"/>
                <w:szCs w:val="28"/>
              </w:rPr>
            </w:pPr>
            <w:r w:rsidRPr="009C3092">
              <w:rPr>
                <w:sz w:val="28"/>
                <w:szCs w:val="28"/>
              </w:rPr>
              <w:t>- обеспечение  архитектурно-планировочной организации дворовых территорий  с  учетом всех</w:t>
            </w:r>
            <w:r>
              <w:rPr>
                <w:sz w:val="28"/>
                <w:szCs w:val="28"/>
              </w:rPr>
              <w:t xml:space="preserve"> </w:t>
            </w:r>
            <w:r w:rsidRPr="009C3092">
              <w:rPr>
                <w:sz w:val="28"/>
                <w:szCs w:val="28"/>
              </w:rPr>
              <w:t>действующих</w:t>
            </w:r>
            <w:r>
              <w:rPr>
                <w:sz w:val="28"/>
                <w:szCs w:val="28"/>
              </w:rPr>
              <w:t xml:space="preserve"> </w:t>
            </w:r>
            <w:r w:rsidRPr="009C3092">
              <w:rPr>
                <w:sz w:val="28"/>
                <w:szCs w:val="28"/>
              </w:rPr>
              <w:t>норм и правил;</w:t>
            </w:r>
          </w:p>
          <w:p w:rsidR="002A5D62" w:rsidRPr="00334954" w:rsidRDefault="002A5D62" w:rsidP="00677F31">
            <w:pPr>
              <w:tabs>
                <w:tab w:val="left" w:pos="5245"/>
              </w:tabs>
              <w:jc w:val="both"/>
              <w:rPr>
                <w:sz w:val="28"/>
                <w:szCs w:val="28"/>
              </w:rPr>
            </w:pPr>
            <w:r w:rsidRPr="009C3092">
              <w:rPr>
                <w:sz w:val="28"/>
                <w:szCs w:val="28"/>
              </w:rPr>
              <w:t xml:space="preserve">-приведение в качественное состояние элементов благоустройства;                                                                         </w:t>
            </w:r>
          </w:p>
        </w:tc>
      </w:tr>
      <w:tr w:rsidR="002A5D62" w:rsidRPr="00334954" w:rsidTr="00677F31">
        <w:trPr>
          <w:trHeight w:val="1262"/>
        </w:trPr>
        <w:tc>
          <w:tcPr>
            <w:tcW w:w="3794" w:type="dxa"/>
          </w:tcPr>
          <w:p w:rsidR="002A5D62" w:rsidRPr="00334954" w:rsidRDefault="002A5D62" w:rsidP="00677F31">
            <w:pPr>
              <w:tabs>
                <w:tab w:val="left" w:pos="5245"/>
              </w:tabs>
              <w:rPr>
                <w:sz w:val="28"/>
                <w:szCs w:val="28"/>
              </w:rPr>
            </w:pPr>
            <w:r w:rsidRPr="00334954">
              <w:rPr>
                <w:sz w:val="28"/>
                <w:szCs w:val="28"/>
              </w:rPr>
              <w:lastRenderedPageBreak/>
              <w:t>Целевые индикаторы и показатели Программы</w:t>
            </w:r>
          </w:p>
        </w:tc>
        <w:tc>
          <w:tcPr>
            <w:tcW w:w="5776" w:type="dxa"/>
          </w:tcPr>
          <w:p w:rsidR="002A5D62" w:rsidRPr="00334954" w:rsidRDefault="002A5D62" w:rsidP="00677F31">
            <w:pPr>
              <w:jc w:val="both"/>
              <w:rPr>
                <w:sz w:val="28"/>
                <w:szCs w:val="28"/>
              </w:rPr>
            </w:pPr>
            <w:r w:rsidRPr="00334954">
              <w:rPr>
                <w:sz w:val="28"/>
                <w:szCs w:val="28"/>
              </w:rPr>
              <w:t xml:space="preserve">Количество благоустроенных дворовых территорий </w:t>
            </w:r>
          </w:p>
          <w:p w:rsidR="002A5D62" w:rsidRPr="00334954" w:rsidRDefault="002A5D62" w:rsidP="00677F31">
            <w:pPr>
              <w:jc w:val="both"/>
              <w:rPr>
                <w:sz w:val="28"/>
                <w:szCs w:val="28"/>
              </w:rPr>
            </w:pPr>
            <w:r w:rsidRPr="00334954">
              <w:rPr>
                <w:sz w:val="28"/>
                <w:szCs w:val="28"/>
              </w:rPr>
              <w:t>Доля благоустроенных дворовых  территорий от общего количества дворовых территорий</w:t>
            </w:r>
          </w:p>
          <w:p w:rsidR="002A5D62" w:rsidRPr="00334954" w:rsidRDefault="002A5D62" w:rsidP="00677F31">
            <w:pPr>
              <w:jc w:val="both"/>
              <w:rPr>
                <w:sz w:val="28"/>
                <w:szCs w:val="28"/>
              </w:rPr>
            </w:pPr>
            <w:r w:rsidRPr="00334954">
              <w:rPr>
                <w:sz w:val="28"/>
                <w:szCs w:val="28"/>
              </w:rPr>
              <w:t xml:space="preserve">Охват населения благоустроенными дворовыми территориями </w:t>
            </w:r>
          </w:p>
          <w:p w:rsidR="002A5D62" w:rsidRPr="00334954" w:rsidRDefault="002A5D62" w:rsidP="00677F31">
            <w:pPr>
              <w:jc w:val="both"/>
              <w:rPr>
                <w:sz w:val="28"/>
                <w:szCs w:val="28"/>
              </w:rPr>
            </w:pPr>
            <w:r w:rsidRPr="00334954">
              <w:rPr>
                <w:sz w:val="28"/>
                <w:szCs w:val="28"/>
              </w:rPr>
              <w:t>Количество благоустроенных муниципальных территорий общего пользования</w:t>
            </w:r>
          </w:p>
          <w:p w:rsidR="002A5D62" w:rsidRPr="00334954" w:rsidRDefault="002A5D62" w:rsidP="00677F31">
            <w:pPr>
              <w:jc w:val="both"/>
              <w:rPr>
                <w:sz w:val="28"/>
                <w:szCs w:val="28"/>
              </w:rPr>
            </w:pPr>
            <w:r w:rsidRPr="00334954">
              <w:rPr>
                <w:sz w:val="28"/>
                <w:szCs w:val="28"/>
              </w:rPr>
              <w:t>Площадь благоустроенных муниципальных территорий общего пользования</w:t>
            </w:r>
          </w:p>
          <w:p w:rsidR="002A5D62" w:rsidRPr="00334954" w:rsidRDefault="002A5D62" w:rsidP="00677F31">
            <w:pPr>
              <w:jc w:val="both"/>
              <w:rPr>
                <w:sz w:val="28"/>
                <w:szCs w:val="28"/>
              </w:rPr>
            </w:pPr>
            <w:r w:rsidRPr="00334954">
              <w:rPr>
                <w:sz w:val="28"/>
                <w:szCs w:val="28"/>
              </w:rPr>
              <w:t>Доля площади благоустроенных муниципальных территорий общего пользования</w:t>
            </w:r>
          </w:p>
          <w:p w:rsidR="002A5D62" w:rsidRPr="00334954" w:rsidRDefault="002A5D62" w:rsidP="00677F31">
            <w:pPr>
              <w:jc w:val="both"/>
              <w:rPr>
                <w:sz w:val="28"/>
                <w:szCs w:val="28"/>
              </w:rPr>
            </w:pPr>
            <w:r w:rsidRPr="00334954">
              <w:rPr>
                <w:sz w:val="28"/>
                <w:szCs w:val="28"/>
              </w:rPr>
              <w:t xml:space="preserve">Доля финансового участия в выполнении минимального перечня работ по благоустройству дворовых территорий заинтересованных лиц </w:t>
            </w:r>
          </w:p>
          <w:p w:rsidR="002A5D62" w:rsidRPr="00334954" w:rsidRDefault="002A5D62" w:rsidP="00677F31">
            <w:pPr>
              <w:jc w:val="both"/>
              <w:rPr>
                <w:sz w:val="28"/>
                <w:szCs w:val="28"/>
              </w:rPr>
            </w:pPr>
            <w:r w:rsidRPr="00334954">
              <w:rPr>
                <w:sz w:val="28"/>
                <w:szCs w:val="28"/>
              </w:rPr>
              <w:t xml:space="preserve">Доля трудового участия в выполнении минимального перечня работ по благоустройству дворовых территорий заинтересованных лиц  </w:t>
            </w:r>
          </w:p>
          <w:p w:rsidR="002A5D62" w:rsidRPr="00334954" w:rsidRDefault="002A5D62" w:rsidP="00677F31">
            <w:pPr>
              <w:jc w:val="both"/>
              <w:rPr>
                <w:sz w:val="28"/>
                <w:szCs w:val="28"/>
              </w:rPr>
            </w:pPr>
            <w:r w:rsidRPr="00334954">
              <w:rPr>
                <w:sz w:val="28"/>
                <w:szCs w:val="28"/>
              </w:rPr>
              <w:t>Доля финансового участия в выполнении дополнительного перечня работ по благоустройству дворовых территорий заинтересованных лиц</w:t>
            </w:r>
          </w:p>
          <w:p w:rsidR="002A5D62" w:rsidRPr="00334954" w:rsidRDefault="002A5D62" w:rsidP="00677F31">
            <w:pPr>
              <w:tabs>
                <w:tab w:val="left" w:pos="5245"/>
              </w:tabs>
              <w:jc w:val="both"/>
              <w:rPr>
                <w:sz w:val="28"/>
                <w:szCs w:val="28"/>
              </w:rPr>
            </w:pPr>
            <w:r w:rsidRPr="00334954">
              <w:rPr>
                <w:sz w:val="28"/>
                <w:szCs w:val="28"/>
              </w:rPr>
              <w:t>Доля трудового участия в выполнении дополнительного перечня работ по благоустройству дворовых территорий заинтересованных лиц</w:t>
            </w:r>
          </w:p>
          <w:p w:rsidR="002A5D62" w:rsidRPr="00334954" w:rsidRDefault="002A5D62" w:rsidP="00677F31">
            <w:pPr>
              <w:tabs>
                <w:tab w:val="left" w:pos="5245"/>
              </w:tabs>
              <w:jc w:val="both"/>
              <w:rPr>
                <w:sz w:val="28"/>
                <w:szCs w:val="28"/>
              </w:rPr>
            </w:pPr>
          </w:p>
        </w:tc>
      </w:tr>
      <w:tr w:rsidR="002A5D62" w:rsidRPr="00334954" w:rsidTr="00677F31">
        <w:tc>
          <w:tcPr>
            <w:tcW w:w="3794" w:type="dxa"/>
          </w:tcPr>
          <w:p w:rsidR="002A5D62" w:rsidRPr="00334954" w:rsidRDefault="002A5D62" w:rsidP="00677F31">
            <w:pPr>
              <w:tabs>
                <w:tab w:val="left" w:pos="5245"/>
              </w:tabs>
              <w:rPr>
                <w:sz w:val="28"/>
                <w:szCs w:val="28"/>
              </w:rPr>
            </w:pPr>
            <w:r w:rsidRPr="00334954">
              <w:rPr>
                <w:sz w:val="28"/>
                <w:szCs w:val="28"/>
              </w:rPr>
              <w:t xml:space="preserve">Срок реализации Программы </w:t>
            </w:r>
          </w:p>
        </w:tc>
        <w:tc>
          <w:tcPr>
            <w:tcW w:w="5776" w:type="dxa"/>
          </w:tcPr>
          <w:p w:rsidR="002A5D62" w:rsidRPr="00334954" w:rsidRDefault="002A5D62" w:rsidP="00677F31">
            <w:pPr>
              <w:tabs>
                <w:tab w:val="left" w:pos="5245"/>
              </w:tabs>
              <w:rPr>
                <w:sz w:val="28"/>
                <w:szCs w:val="28"/>
              </w:rPr>
            </w:pPr>
            <w:r w:rsidRPr="00334954">
              <w:rPr>
                <w:sz w:val="28"/>
                <w:szCs w:val="28"/>
              </w:rPr>
              <w:t>201</w:t>
            </w:r>
            <w:r w:rsidR="003D3CC9">
              <w:rPr>
                <w:sz w:val="28"/>
                <w:szCs w:val="28"/>
              </w:rPr>
              <w:t>8-202</w:t>
            </w:r>
            <w:r w:rsidR="00D4516C">
              <w:rPr>
                <w:sz w:val="28"/>
                <w:szCs w:val="28"/>
              </w:rPr>
              <w:t>4</w:t>
            </w:r>
            <w:r w:rsidRPr="00334954">
              <w:rPr>
                <w:sz w:val="28"/>
                <w:szCs w:val="28"/>
              </w:rPr>
              <w:t xml:space="preserve"> год</w:t>
            </w:r>
            <w:r w:rsidR="003D3CC9">
              <w:rPr>
                <w:sz w:val="28"/>
                <w:szCs w:val="28"/>
              </w:rPr>
              <w:t>ы</w:t>
            </w:r>
          </w:p>
          <w:p w:rsidR="002A5D62" w:rsidRPr="00334954" w:rsidRDefault="002A5D62" w:rsidP="00677F31">
            <w:pPr>
              <w:tabs>
                <w:tab w:val="left" w:pos="5245"/>
              </w:tabs>
              <w:rPr>
                <w:sz w:val="28"/>
                <w:szCs w:val="28"/>
              </w:rPr>
            </w:pPr>
          </w:p>
        </w:tc>
      </w:tr>
      <w:tr w:rsidR="002A5D62" w:rsidRPr="00334954" w:rsidTr="00677F31">
        <w:tc>
          <w:tcPr>
            <w:tcW w:w="3794" w:type="dxa"/>
          </w:tcPr>
          <w:p w:rsidR="002A5D62" w:rsidRPr="00334954" w:rsidRDefault="002A5D62" w:rsidP="00677F31">
            <w:pPr>
              <w:tabs>
                <w:tab w:val="left" w:pos="5245"/>
              </w:tabs>
              <w:rPr>
                <w:sz w:val="28"/>
                <w:szCs w:val="28"/>
              </w:rPr>
            </w:pPr>
            <w:r w:rsidRPr="00334954">
              <w:rPr>
                <w:sz w:val="28"/>
                <w:szCs w:val="28"/>
              </w:rPr>
              <w:t>Объемы бюджетных ассигнований</w:t>
            </w:r>
          </w:p>
        </w:tc>
        <w:tc>
          <w:tcPr>
            <w:tcW w:w="5776" w:type="dxa"/>
          </w:tcPr>
          <w:p w:rsidR="002A5D62" w:rsidRPr="00334954" w:rsidRDefault="002A5D62" w:rsidP="00677F31">
            <w:pPr>
              <w:jc w:val="both"/>
              <w:rPr>
                <w:sz w:val="28"/>
                <w:szCs w:val="28"/>
              </w:rPr>
            </w:pPr>
            <w:r w:rsidRPr="00334954">
              <w:rPr>
                <w:sz w:val="28"/>
                <w:szCs w:val="28"/>
              </w:rPr>
              <w:t xml:space="preserve">объем финансового обеспечения Программы составит всего </w:t>
            </w:r>
            <w:r w:rsidR="001C7897">
              <w:rPr>
                <w:sz w:val="28"/>
                <w:szCs w:val="28"/>
              </w:rPr>
              <w:t>138 522,1</w:t>
            </w:r>
            <w:r>
              <w:rPr>
                <w:sz w:val="28"/>
                <w:szCs w:val="28"/>
              </w:rPr>
              <w:t xml:space="preserve"> тыс. руб., в том числе:</w:t>
            </w:r>
            <w:r w:rsidRPr="00334954">
              <w:rPr>
                <w:sz w:val="28"/>
                <w:szCs w:val="28"/>
              </w:rPr>
              <w:t xml:space="preserve">  по источникам финансового обеспечения:</w:t>
            </w:r>
          </w:p>
          <w:p w:rsidR="002A5D62" w:rsidRPr="00334954" w:rsidRDefault="002A5D62" w:rsidP="001C7897">
            <w:pPr>
              <w:jc w:val="both"/>
              <w:rPr>
                <w:sz w:val="28"/>
                <w:szCs w:val="28"/>
              </w:rPr>
            </w:pPr>
            <w:r w:rsidRPr="00334954">
              <w:rPr>
                <w:sz w:val="28"/>
                <w:szCs w:val="28"/>
              </w:rPr>
              <w:t xml:space="preserve">за счет </w:t>
            </w:r>
            <w:r>
              <w:rPr>
                <w:sz w:val="28"/>
                <w:szCs w:val="28"/>
              </w:rPr>
              <w:t>субсидии</w:t>
            </w:r>
            <w:r w:rsidRPr="00334954">
              <w:rPr>
                <w:sz w:val="28"/>
                <w:szCs w:val="28"/>
              </w:rPr>
              <w:t xml:space="preserve">, предоставляемых из </w:t>
            </w:r>
            <w:r>
              <w:rPr>
                <w:sz w:val="28"/>
                <w:szCs w:val="28"/>
              </w:rPr>
              <w:t xml:space="preserve">федерального бюджета </w:t>
            </w:r>
            <w:r w:rsidR="00FD1110">
              <w:rPr>
                <w:sz w:val="28"/>
                <w:szCs w:val="28"/>
              </w:rPr>
              <w:t>–</w:t>
            </w:r>
            <w:r w:rsidR="00261654">
              <w:rPr>
                <w:sz w:val="28"/>
                <w:szCs w:val="28"/>
              </w:rPr>
              <w:t xml:space="preserve"> </w:t>
            </w:r>
            <w:r w:rsidR="001C7897">
              <w:rPr>
                <w:sz w:val="28"/>
                <w:szCs w:val="28"/>
              </w:rPr>
              <w:t>117 660,3</w:t>
            </w:r>
            <w:r>
              <w:rPr>
                <w:sz w:val="28"/>
                <w:szCs w:val="28"/>
              </w:rPr>
              <w:t xml:space="preserve"> тыс. руб., из </w:t>
            </w:r>
            <w:r w:rsidRPr="00334954">
              <w:rPr>
                <w:sz w:val="28"/>
                <w:szCs w:val="28"/>
              </w:rPr>
              <w:t xml:space="preserve">областного бюджета  – </w:t>
            </w:r>
            <w:r w:rsidR="001C7897">
              <w:rPr>
                <w:sz w:val="28"/>
                <w:szCs w:val="28"/>
              </w:rPr>
              <w:t>15 588,4</w:t>
            </w:r>
            <w:r w:rsidR="00F54D35">
              <w:rPr>
                <w:sz w:val="28"/>
                <w:szCs w:val="28"/>
              </w:rPr>
              <w:t xml:space="preserve"> </w:t>
            </w:r>
            <w:r w:rsidRPr="00334954">
              <w:rPr>
                <w:sz w:val="28"/>
                <w:szCs w:val="28"/>
              </w:rPr>
              <w:t>тыс. руб.</w:t>
            </w:r>
            <w:r>
              <w:rPr>
                <w:sz w:val="28"/>
                <w:szCs w:val="28"/>
              </w:rPr>
              <w:t xml:space="preserve">, </w:t>
            </w:r>
            <w:r w:rsidRPr="00334954">
              <w:rPr>
                <w:sz w:val="28"/>
                <w:szCs w:val="28"/>
              </w:rPr>
              <w:lastRenderedPageBreak/>
              <w:t xml:space="preserve">за счет средств бюджета </w:t>
            </w:r>
            <w:r>
              <w:rPr>
                <w:sz w:val="28"/>
                <w:szCs w:val="28"/>
              </w:rPr>
              <w:t>города Татарска Новосибирской области</w:t>
            </w:r>
            <w:r w:rsidRPr="00334954">
              <w:rPr>
                <w:sz w:val="28"/>
                <w:szCs w:val="28"/>
              </w:rPr>
              <w:t xml:space="preserve">  – </w:t>
            </w:r>
            <w:r w:rsidR="001C7897">
              <w:rPr>
                <w:sz w:val="28"/>
                <w:szCs w:val="28"/>
              </w:rPr>
              <w:t>5 273,4</w:t>
            </w:r>
            <w:r w:rsidRPr="00334954">
              <w:rPr>
                <w:sz w:val="28"/>
                <w:szCs w:val="28"/>
              </w:rPr>
              <w:t xml:space="preserve"> тыс. руб.</w:t>
            </w:r>
          </w:p>
        </w:tc>
      </w:tr>
      <w:tr w:rsidR="002A5D62" w:rsidRPr="00334954" w:rsidTr="00677F31">
        <w:tc>
          <w:tcPr>
            <w:tcW w:w="3794" w:type="dxa"/>
          </w:tcPr>
          <w:p w:rsidR="002A5D62" w:rsidRPr="00334954" w:rsidRDefault="002A5D62" w:rsidP="00677F31">
            <w:pPr>
              <w:tabs>
                <w:tab w:val="left" w:pos="5245"/>
              </w:tabs>
              <w:rPr>
                <w:sz w:val="28"/>
                <w:szCs w:val="28"/>
              </w:rPr>
            </w:pPr>
            <w:r w:rsidRPr="00334954">
              <w:rPr>
                <w:sz w:val="28"/>
                <w:szCs w:val="28"/>
              </w:rPr>
              <w:lastRenderedPageBreak/>
              <w:t>Ожидаемы результаты реализации Программы</w:t>
            </w:r>
          </w:p>
        </w:tc>
        <w:tc>
          <w:tcPr>
            <w:tcW w:w="5776" w:type="dxa"/>
          </w:tcPr>
          <w:p w:rsidR="002A5D62" w:rsidRPr="00334954" w:rsidRDefault="002A5D62" w:rsidP="00677F31">
            <w:pPr>
              <w:tabs>
                <w:tab w:val="left" w:pos="5245"/>
              </w:tabs>
              <w:jc w:val="both"/>
              <w:rPr>
                <w:sz w:val="28"/>
                <w:szCs w:val="28"/>
              </w:rPr>
            </w:pPr>
            <w:r w:rsidRPr="00334954">
              <w:rPr>
                <w:sz w:val="28"/>
                <w:szCs w:val="28"/>
              </w:rPr>
              <w:t>Увеличение дворовых территорий многоквартирных домов, проездов к дворовым территориям, отвечающих нормативным требованиям.</w:t>
            </w:r>
          </w:p>
          <w:p w:rsidR="002A5D62" w:rsidRPr="00334954" w:rsidRDefault="002A5D62" w:rsidP="00677F31">
            <w:pPr>
              <w:tabs>
                <w:tab w:val="left" w:pos="5245"/>
              </w:tabs>
              <w:jc w:val="both"/>
              <w:rPr>
                <w:sz w:val="28"/>
                <w:szCs w:val="28"/>
              </w:rPr>
            </w:pPr>
            <w:r w:rsidRPr="00334954">
              <w:rPr>
                <w:sz w:val="28"/>
                <w:szCs w:val="28"/>
              </w:rPr>
              <w:t>Увеличение благоустроенных территорий общественного назначения, отвечающих потребностям жителей.</w:t>
            </w:r>
          </w:p>
          <w:p w:rsidR="002A5D62" w:rsidRPr="00334954" w:rsidRDefault="002A5D62" w:rsidP="00677F31">
            <w:pPr>
              <w:tabs>
                <w:tab w:val="left" w:pos="5245"/>
              </w:tabs>
              <w:jc w:val="both"/>
              <w:rPr>
                <w:sz w:val="28"/>
                <w:szCs w:val="28"/>
              </w:rPr>
            </w:pPr>
            <w:r w:rsidRPr="00334954">
              <w:rPr>
                <w:sz w:val="28"/>
                <w:szCs w:val="28"/>
              </w:rPr>
              <w:t>Увеличение заинтересованных граждан, организаций в реализацию мероприятий по благоустройству.</w:t>
            </w:r>
          </w:p>
          <w:p w:rsidR="002A5D62" w:rsidRPr="00334954" w:rsidRDefault="002A5D62" w:rsidP="00677F31">
            <w:pPr>
              <w:tabs>
                <w:tab w:val="left" w:pos="5245"/>
              </w:tabs>
              <w:rPr>
                <w:sz w:val="28"/>
                <w:szCs w:val="28"/>
              </w:rPr>
            </w:pPr>
          </w:p>
        </w:tc>
      </w:tr>
    </w:tbl>
    <w:p w:rsidR="002A5D62" w:rsidRDefault="002A5D62" w:rsidP="002A5D62">
      <w:pPr>
        <w:tabs>
          <w:tab w:val="left" w:pos="5245"/>
        </w:tabs>
        <w:spacing w:line="240" w:lineRule="exact"/>
        <w:rPr>
          <w:sz w:val="28"/>
          <w:szCs w:val="28"/>
        </w:rPr>
      </w:pPr>
    </w:p>
    <w:p w:rsidR="002A5D62" w:rsidRDefault="002A5D62" w:rsidP="002A5D62">
      <w:pPr>
        <w:pStyle w:val="ConsPlusNormal"/>
        <w:ind w:firstLine="709"/>
        <w:jc w:val="center"/>
        <w:outlineLvl w:val="1"/>
        <w:rPr>
          <w:rFonts w:ascii="Times New Roman" w:hAnsi="Times New Roman" w:cs="Times New Roman"/>
          <w:sz w:val="28"/>
          <w:szCs w:val="28"/>
        </w:rPr>
      </w:pPr>
    </w:p>
    <w:p w:rsidR="002A5D62" w:rsidRPr="002E6DE3" w:rsidRDefault="002A5D62" w:rsidP="002A5D62">
      <w:pPr>
        <w:pStyle w:val="ConsPlusNormal"/>
        <w:ind w:firstLine="709"/>
        <w:jc w:val="center"/>
        <w:outlineLvl w:val="1"/>
        <w:rPr>
          <w:rFonts w:ascii="Times New Roman" w:hAnsi="Times New Roman" w:cs="Times New Roman"/>
          <w:b/>
          <w:sz w:val="28"/>
          <w:szCs w:val="28"/>
        </w:rPr>
      </w:pPr>
      <w:r w:rsidRPr="002E6DE3">
        <w:rPr>
          <w:rFonts w:ascii="Times New Roman" w:hAnsi="Times New Roman" w:cs="Times New Roman"/>
          <w:b/>
          <w:sz w:val="28"/>
          <w:szCs w:val="28"/>
        </w:rPr>
        <w:t>Раздел 1. Характеристика сферы реализации</w:t>
      </w:r>
    </w:p>
    <w:p w:rsidR="002A5D62" w:rsidRPr="002E6DE3" w:rsidRDefault="002A5D62" w:rsidP="002A5D62">
      <w:pPr>
        <w:pStyle w:val="ConsPlusNormal"/>
        <w:ind w:firstLine="709"/>
        <w:jc w:val="center"/>
        <w:outlineLvl w:val="1"/>
        <w:rPr>
          <w:rFonts w:ascii="Times New Roman" w:hAnsi="Times New Roman" w:cs="Times New Roman"/>
          <w:b/>
          <w:sz w:val="28"/>
          <w:szCs w:val="28"/>
        </w:rPr>
      </w:pPr>
      <w:r w:rsidRPr="002E6DE3">
        <w:rPr>
          <w:rFonts w:ascii="Times New Roman" w:hAnsi="Times New Roman" w:cs="Times New Roman"/>
          <w:b/>
          <w:sz w:val="28"/>
          <w:szCs w:val="28"/>
        </w:rPr>
        <w:t>Программы, описание основных проблем в указанной сфере и прогноз ее развития</w:t>
      </w:r>
    </w:p>
    <w:p w:rsidR="002A5D62" w:rsidRPr="007224FD" w:rsidRDefault="002A5D62" w:rsidP="002A5D62">
      <w:pPr>
        <w:pStyle w:val="ConsPlusNormal"/>
        <w:ind w:firstLine="709"/>
        <w:jc w:val="center"/>
        <w:rPr>
          <w:rFonts w:ascii="Times New Roman" w:hAnsi="Times New Roman" w:cs="Times New Roman"/>
          <w:sz w:val="28"/>
          <w:szCs w:val="28"/>
        </w:rPr>
      </w:pPr>
    </w:p>
    <w:p w:rsidR="002A5D62" w:rsidRDefault="002A5D62" w:rsidP="002A5D62">
      <w:pPr>
        <w:pStyle w:val="ConsPlusNormal"/>
        <w:ind w:firstLine="709"/>
        <w:jc w:val="both"/>
        <w:rPr>
          <w:rFonts w:ascii="Times New Roman" w:hAnsi="Times New Roman" w:cs="Times New Roman"/>
          <w:spacing w:val="2"/>
          <w:sz w:val="28"/>
          <w:szCs w:val="28"/>
          <w:shd w:val="clear" w:color="auto" w:fill="FFFFFF"/>
        </w:rPr>
      </w:pPr>
    </w:p>
    <w:p w:rsidR="002A5D62" w:rsidRDefault="002A5D62" w:rsidP="002A5D62">
      <w:pPr>
        <w:pStyle w:val="ConsPlusNormal"/>
        <w:ind w:firstLine="709"/>
        <w:jc w:val="both"/>
        <w:rPr>
          <w:rFonts w:ascii="Times New Roman" w:hAnsi="Times New Roman" w:cs="Times New Roman"/>
          <w:spacing w:val="2"/>
          <w:sz w:val="28"/>
          <w:szCs w:val="28"/>
          <w:shd w:val="clear" w:color="auto" w:fill="FFFFFF"/>
        </w:rPr>
      </w:pPr>
      <w:proofErr w:type="gramStart"/>
      <w:r w:rsidRPr="000C7557">
        <w:rPr>
          <w:rFonts w:ascii="Times New Roman" w:hAnsi="Times New Roman" w:cs="Times New Roman"/>
          <w:spacing w:val="2"/>
          <w:sz w:val="28"/>
          <w:szCs w:val="28"/>
          <w:shd w:val="clear" w:color="auto" w:fill="FFFFFF"/>
        </w:rPr>
        <w:t xml:space="preserve">Важнейшей задачей органов местного самоуправления </w:t>
      </w:r>
      <w:r>
        <w:rPr>
          <w:rFonts w:ascii="Times New Roman" w:hAnsi="Times New Roman" w:cs="Times New Roman"/>
          <w:spacing w:val="2"/>
          <w:sz w:val="28"/>
          <w:szCs w:val="28"/>
          <w:shd w:val="clear" w:color="auto" w:fill="FFFFFF"/>
        </w:rPr>
        <w:t xml:space="preserve">города Татарска Новосибирской области </w:t>
      </w:r>
      <w:r w:rsidRPr="000C7557">
        <w:rPr>
          <w:rFonts w:ascii="Times New Roman" w:hAnsi="Times New Roman" w:cs="Times New Roman"/>
          <w:spacing w:val="2"/>
          <w:sz w:val="28"/>
          <w:szCs w:val="28"/>
          <w:shd w:val="clear" w:color="auto" w:fill="FFFFFF"/>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roofErr w:type="gramEnd"/>
    </w:p>
    <w:p w:rsidR="002A5D62" w:rsidRDefault="002A5D62" w:rsidP="002A5D62">
      <w:pPr>
        <w:pStyle w:val="ConsPlusNormal"/>
        <w:ind w:firstLine="709"/>
        <w:jc w:val="both"/>
        <w:rPr>
          <w:rFonts w:ascii="Times New Roman" w:hAnsi="Times New Roman" w:cs="Times New Roman"/>
          <w:spacing w:val="2"/>
          <w:sz w:val="28"/>
          <w:szCs w:val="28"/>
          <w:shd w:val="clear" w:color="auto" w:fill="FFFFFF"/>
        </w:rPr>
      </w:pPr>
      <w:r w:rsidRPr="00607948">
        <w:rPr>
          <w:rFonts w:ascii="Times New Roman" w:hAnsi="Times New Roman" w:cs="Times New Roman"/>
          <w:spacing w:val="2"/>
          <w:sz w:val="28"/>
          <w:szCs w:val="28"/>
          <w:shd w:val="clear" w:color="auto" w:fill="FFFFFF"/>
        </w:rPr>
        <w:t xml:space="preserve">На территории </w:t>
      </w:r>
      <w:r>
        <w:rPr>
          <w:rFonts w:ascii="Times New Roman" w:hAnsi="Times New Roman" w:cs="Times New Roman"/>
          <w:spacing w:val="2"/>
          <w:sz w:val="28"/>
          <w:szCs w:val="28"/>
          <w:shd w:val="clear" w:color="auto" w:fill="FFFFFF"/>
        </w:rPr>
        <w:t>города Татарска</w:t>
      </w:r>
      <w:r w:rsidRPr="00607948">
        <w:rPr>
          <w:rFonts w:ascii="Times New Roman" w:hAnsi="Times New Roman" w:cs="Times New Roman"/>
          <w:spacing w:val="2"/>
          <w:sz w:val="28"/>
          <w:szCs w:val="28"/>
          <w:shd w:val="clear" w:color="auto" w:fill="FFFFFF"/>
        </w:rPr>
        <w:t xml:space="preserve"> расположены </w:t>
      </w:r>
      <w:r w:rsidR="00156E91">
        <w:rPr>
          <w:rFonts w:ascii="Times New Roman" w:hAnsi="Times New Roman" w:cs="Times New Roman"/>
          <w:spacing w:val="2"/>
          <w:sz w:val="28"/>
          <w:szCs w:val="28"/>
          <w:shd w:val="clear" w:color="auto" w:fill="FFFFFF"/>
        </w:rPr>
        <w:t>2</w:t>
      </w:r>
      <w:r w:rsidR="008A7673">
        <w:rPr>
          <w:rFonts w:ascii="Times New Roman" w:hAnsi="Times New Roman" w:cs="Times New Roman"/>
          <w:spacing w:val="2"/>
          <w:sz w:val="28"/>
          <w:szCs w:val="28"/>
          <w:shd w:val="clear" w:color="auto" w:fill="FFFFFF"/>
        </w:rPr>
        <w:t>03</w:t>
      </w:r>
      <w:r w:rsidR="00156E91">
        <w:rPr>
          <w:rFonts w:ascii="Times New Roman" w:hAnsi="Times New Roman" w:cs="Times New Roman"/>
          <w:spacing w:val="2"/>
          <w:sz w:val="28"/>
          <w:szCs w:val="28"/>
          <w:shd w:val="clear" w:color="auto" w:fill="FFFFFF"/>
        </w:rPr>
        <w:t xml:space="preserve"> </w:t>
      </w:r>
      <w:r w:rsidRPr="00607948">
        <w:rPr>
          <w:rFonts w:ascii="Times New Roman" w:hAnsi="Times New Roman" w:cs="Times New Roman"/>
          <w:spacing w:val="2"/>
          <w:sz w:val="28"/>
          <w:szCs w:val="28"/>
          <w:shd w:val="clear" w:color="auto" w:fill="FFFFFF"/>
        </w:rPr>
        <w:t>многоквартирных жилых домов. Анализ сферы благоустройства в город</w:t>
      </w:r>
      <w:r>
        <w:rPr>
          <w:rFonts w:ascii="Times New Roman" w:hAnsi="Times New Roman" w:cs="Times New Roman"/>
          <w:spacing w:val="2"/>
          <w:sz w:val="28"/>
          <w:szCs w:val="28"/>
          <w:shd w:val="clear" w:color="auto" w:fill="FFFFFF"/>
        </w:rPr>
        <w:t xml:space="preserve">е </w:t>
      </w:r>
      <w:r w:rsidRPr="00607948">
        <w:rPr>
          <w:rFonts w:ascii="Times New Roman" w:hAnsi="Times New Roman" w:cs="Times New Roman"/>
          <w:spacing w:val="2"/>
          <w:sz w:val="28"/>
          <w:szCs w:val="28"/>
          <w:shd w:val="clear" w:color="auto" w:fill="FFFFFF"/>
        </w:rPr>
        <w:t>показал, что в последние годы проводилась целенаправленная</w:t>
      </w:r>
      <w:r>
        <w:rPr>
          <w:rFonts w:ascii="Times New Roman" w:hAnsi="Times New Roman" w:cs="Times New Roman"/>
          <w:spacing w:val="2"/>
          <w:sz w:val="28"/>
          <w:szCs w:val="28"/>
          <w:shd w:val="clear" w:color="auto" w:fill="FFFFFF"/>
        </w:rPr>
        <w:t xml:space="preserve"> </w:t>
      </w:r>
      <w:r w:rsidRPr="00607948">
        <w:rPr>
          <w:rFonts w:ascii="Times New Roman" w:hAnsi="Times New Roman" w:cs="Times New Roman"/>
          <w:spacing w:val="2"/>
          <w:sz w:val="28"/>
          <w:szCs w:val="28"/>
          <w:shd w:val="clear" w:color="auto" w:fill="FFFFFF"/>
        </w:rPr>
        <w:t>работа по благоустройству дворовых территорий и территорий общего</w:t>
      </w:r>
      <w:r>
        <w:rPr>
          <w:rFonts w:ascii="Times New Roman" w:hAnsi="Times New Roman" w:cs="Times New Roman"/>
          <w:spacing w:val="2"/>
          <w:sz w:val="28"/>
          <w:szCs w:val="28"/>
          <w:shd w:val="clear" w:color="auto" w:fill="FFFFFF"/>
        </w:rPr>
        <w:t xml:space="preserve"> </w:t>
      </w:r>
      <w:r w:rsidRPr="00607948">
        <w:rPr>
          <w:rFonts w:ascii="Times New Roman" w:hAnsi="Times New Roman" w:cs="Times New Roman"/>
          <w:spacing w:val="2"/>
          <w:sz w:val="28"/>
          <w:szCs w:val="28"/>
          <w:shd w:val="clear" w:color="auto" w:fill="FFFFFF"/>
        </w:rPr>
        <w:t>пользования.</w:t>
      </w:r>
      <w:r>
        <w:rPr>
          <w:rFonts w:ascii="Times New Roman" w:hAnsi="Times New Roman" w:cs="Times New Roman"/>
          <w:spacing w:val="2"/>
          <w:sz w:val="28"/>
          <w:szCs w:val="28"/>
          <w:shd w:val="clear" w:color="auto" w:fill="FFFFFF"/>
        </w:rPr>
        <w:t xml:space="preserve"> </w:t>
      </w:r>
      <w:r w:rsidRPr="00607948">
        <w:rPr>
          <w:rFonts w:ascii="Times New Roman" w:hAnsi="Times New Roman" w:cs="Times New Roman"/>
          <w:spacing w:val="2"/>
          <w:sz w:val="28"/>
          <w:szCs w:val="28"/>
          <w:shd w:val="clear" w:color="auto" w:fill="FFFFFF"/>
        </w:rPr>
        <w:t xml:space="preserve">В то же время в вопросах благоустройства </w:t>
      </w:r>
      <w:r>
        <w:rPr>
          <w:rFonts w:ascii="Times New Roman" w:hAnsi="Times New Roman" w:cs="Times New Roman"/>
          <w:spacing w:val="2"/>
          <w:sz w:val="28"/>
          <w:szCs w:val="28"/>
          <w:shd w:val="clear" w:color="auto" w:fill="FFFFFF"/>
        </w:rPr>
        <w:t xml:space="preserve">города </w:t>
      </w:r>
      <w:r w:rsidRPr="00607948">
        <w:rPr>
          <w:rFonts w:ascii="Times New Roman" w:hAnsi="Times New Roman" w:cs="Times New Roman"/>
          <w:spacing w:val="2"/>
          <w:sz w:val="28"/>
          <w:szCs w:val="28"/>
          <w:shd w:val="clear" w:color="auto" w:fill="FFFFFF"/>
        </w:rPr>
        <w:t>имеется ряд проблем: низкий уровень комплексного благоустройства</w:t>
      </w:r>
      <w:r>
        <w:rPr>
          <w:rFonts w:ascii="Times New Roman" w:hAnsi="Times New Roman" w:cs="Times New Roman"/>
          <w:spacing w:val="2"/>
          <w:sz w:val="28"/>
          <w:szCs w:val="28"/>
          <w:shd w:val="clear" w:color="auto" w:fill="FFFFFF"/>
        </w:rPr>
        <w:t xml:space="preserve"> </w:t>
      </w:r>
      <w:r w:rsidRPr="00607948">
        <w:rPr>
          <w:rFonts w:ascii="Times New Roman" w:hAnsi="Times New Roman" w:cs="Times New Roman"/>
          <w:spacing w:val="2"/>
          <w:sz w:val="28"/>
          <w:szCs w:val="28"/>
          <w:shd w:val="clear" w:color="auto" w:fill="FFFFFF"/>
        </w:rPr>
        <w:t>дворовых территорий, низкий уровень экономической привлекательности</w:t>
      </w:r>
      <w:r>
        <w:rPr>
          <w:rFonts w:ascii="Times New Roman" w:hAnsi="Times New Roman" w:cs="Times New Roman"/>
          <w:spacing w:val="2"/>
          <w:sz w:val="28"/>
          <w:szCs w:val="28"/>
          <w:shd w:val="clear" w:color="auto" w:fill="FFFFFF"/>
        </w:rPr>
        <w:t xml:space="preserve"> </w:t>
      </w:r>
      <w:r w:rsidRPr="00607948">
        <w:rPr>
          <w:rFonts w:ascii="Times New Roman" w:hAnsi="Times New Roman" w:cs="Times New Roman"/>
          <w:spacing w:val="2"/>
          <w:sz w:val="28"/>
          <w:szCs w:val="28"/>
          <w:shd w:val="clear" w:color="auto" w:fill="FFFFFF"/>
        </w:rPr>
        <w:t>территорий общего пользования из-за наличия инфраструктурных проблем.</w:t>
      </w:r>
      <w:r>
        <w:rPr>
          <w:rFonts w:ascii="Times New Roman" w:hAnsi="Times New Roman" w:cs="Times New Roman"/>
          <w:spacing w:val="2"/>
          <w:sz w:val="28"/>
          <w:szCs w:val="28"/>
          <w:shd w:val="clear" w:color="auto" w:fill="FFFFFF"/>
        </w:rPr>
        <w:t xml:space="preserve"> </w:t>
      </w:r>
      <w:r w:rsidRPr="00607948">
        <w:rPr>
          <w:rFonts w:ascii="Times New Roman" w:hAnsi="Times New Roman" w:cs="Times New Roman"/>
          <w:spacing w:val="2"/>
          <w:sz w:val="28"/>
          <w:szCs w:val="28"/>
          <w:shd w:val="clear" w:color="auto" w:fill="FFFFFF"/>
        </w:rPr>
        <w:t>Так, в город</w:t>
      </w:r>
      <w:r>
        <w:rPr>
          <w:rFonts w:ascii="Times New Roman" w:hAnsi="Times New Roman" w:cs="Times New Roman"/>
          <w:spacing w:val="2"/>
          <w:sz w:val="28"/>
          <w:szCs w:val="28"/>
          <w:shd w:val="clear" w:color="auto" w:fill="FFFFFF"/>
        </w:rPr>
        <w:t>е</w:t>
      </w:r>
      <w:r w:rsidRPr="00607948">
        <w:rPr>
          <w:rFonts w:ascii="Times New Roman" w:hAnsi="Times New Roman" w:cs="Times New Roman"/>
          <w:spacing w:val="2"/>
          <w:sz w:val="28"/>
          <w:szCs w:val="28"/>
          <w:shd w:val="clear" w:color="auto" w:fill="FFFFFF"/>
        </w:rPr>
        <w:t xml:space="preserve"> имеются территории общего пользования</w:t>
      </w:r>
      <w:r>
        <w:rPr>
          <w:rFonts w:ascii="Times New Roman" w:hAnsi="Times New Roman" w:cs="Times New Roman"/>
          <w:spacing w:val="2"/>
          <w:sz w:val="28"/>
          <w:szCs w:val="28"/>
          <w:shd w:val="clear" w:color="auto" w:fill="FFFFFF"/>
        </w:rPr>
        <w:t xml:space="preserve"> </w:t>
      </w:r>
      <w:r w:rsidRPr="00607948">
        <w:rPr>
          <w:rFonts w:ascii="Times New Roman" w:hAnsi="Times New Roman" w:cs="Times New Roman"/>
          <w:spacing w:val="2"/>
          <w:sz w:val="28"/>
          <w:szCs w:val="28"/>
          <w:shd w:val="clear" w:color="auto" w:fill="FFFFFF"/>
        </w:rPr>
        <w:t>(проезды, центральные улицы, площади, скверы, и  т.д.) и дворовые</w:t>
      </w:r>
      <w:r>
        <w:rPr>
          <w:rFonts w:ascii="Times New Roman" w:hAnsi="Times New Roman" w:cs="Times New Roman"/>
          <w:spacing w:val="2"/>
          <w:sz w:val="28"/>
          <w:szCs w:val="28"/>
          <w:shd w:val="clear" w:color="auto" w:fill="FFFFFF"/>
        </w:rPr>
        <w:t xml:space="preserve"> </w:t>
      </w:r>
      <w:r w:rsidRPr="00607948">
        <w:rPr>
          <w:rFonts w:ascii="Times New Roman" w:hAnsi="Times New Roman" w:cs="Times New Roman"/>
          <w:spacing w:val="2"/>
          <w:sz w:val="28"/>
          <w:szCs w:val="28"/>
          <w:shd w:val="clear" w:color="auto" w:fill="FFFFFF"/>
        </w:rPr>
        <w:t>территории, благоустройство которых не отвечает современным требованиям</w:t>
      </w:r>
      <w:r>
        <w:rPr>
          <w:rFonts w:ascii="Times New Roman" w:hAnsi="Times New Roman" w:cs="Times New Roman"/>
          <w:spacing w:val="2"/>
          <w:sz w:val="28"/>
          <w:szCs w:val="28"/>
          <w:shd w:val="clear" w:color="auto" w:fill="FFFFFF"/>
        </w:rPr>
        <w:t xml:space="preserve"> </w:t>
      </w:r>
      <w:r w:rsidRPr="00607948">
        <w:rPr>
          <w:rFonts w:ascii="Times New Roman" w:hAnsi="Times New Roman" w:cs="Times New Roman"/>
          <w:spacing w:val="2"/>
          <w:sz w:val="28"/>
          <w:szCs w:val="28"/>
          <w:shd w:val="clear" w:color="auto" w:fill="FFFFFF"/>
        </w:rPr>
        <w:t>и требует комплексного подхода к благоустройству</w:t>
      </w:r>
    </w:p>
    <w:p w:rsidR="002A5D62" w:rsidRDefault="002A5D62" w:rsidP="002A5D62">
      <w:pPr>
        <w:pStyle w:val="ConsPlusNormal"/>
        <w:ind w:firstLine="709"/>
        <w:jc w:val="both"/>
        <w:rPr>
          <w:rFonts w:ascii="Times New Roman" w:hAnsi="Times New Roman" w:cs="Times New Roman"/>
          <w:spacing w:val="2"/>
          <w:sz w:val="28"/>
          <w:szCs w:val="28"/>
          <w:shd w:val="clear" w:color="auto" w:fill="FFFFFF"/>
        </w:rPr>
      </w:pPr>
      <w:r w:rsidRPr="000C7557">
        <w:rPr>
          <w:rFonts w:ascii="Times New Roman" w:hAnsi="Times New Roman" w:cs="Times New Roman"/>
          <w:spacing w:val="2"/>
          <w:sz w:val="28"/>
          <w:szCs w:val="28"/>
          <w:shd w:val="clear" w:color="auto" w:fill="FFFFFF"/>
        </w:rPr>
        <w:t xml:space="preserve">Комплексный подход позволит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w:t>
      </w:r>
      <w:r w:rsidRPr="000C7557">
        <w:rPr>
          <w:rFonts w:ascii="Times New Roman" w:hAnsi="Times New Roman" w:cs="Times New Roman"/>
          <w:spacing w:val="2"/>
          <w:sz w:val="28"/>
          <w:szCs w:val="28"/>
          <w:shd w:val="clear" w:color="auto" w:fill="FFFFFF"/>
        </w:rPr>
        <w:lastRenderedPageBreak/>
        <w:t>суток.</w:t>
      </w:r>
    </w:p>
    <w:p w:rsidR="00995FDA" w:rsidRDefault="00995FDA" w:rsidP="002A5D62">
      <w:pPr>
        <w:pStyle w:val="ConsPlusNormal"/>
        <w:ind w:firstLine="709"/>
        <w:jc w:val="both"/>
        <w:rPr>
          <w:rFonts w:ascii="Times New Roman" w:hAnsi="Times New Roman" w:cs="Times New Roman"/>
          <w:spacing w:val="2"/>
          <w:sz w:val="28"/>
          <w:szCs w:val="28"/>
          <w:shd w:val="clear" w:color="auto" w:fill="FFFFFF"/>
        </w:rPr>
      </w:pPr>
      <w:r w:rsidRPr="00995FDA">
        <w:rPr>
          <w:rFonts w:ascii="Times New Roman" w:hAnsi="Times New Roman" w:cs="Times New Roman"/>
          <w:spacing w:val="2"/>
          <w:sz w:val="28"/>
          <w:szCs w:val="28"/>
          <w:shd w:val="clear" w:color="auto" w:fill="FFFFFF"/>
        </w:rPr>
        <w:t>Для поддержания дворовых территорий  многоквартирных домов и общественных территорий города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города Татарска Новосибирской области на  201</w:t>
      </w:r>
      <w:r w:rsidR="00261654">
        <w:rPr>
          <w:rFonts w:ascii="Times New Roman" w:hAnsi="Times New Roman" w:cs="Times New Roman"/>
          <w:spacing w:val="2"/>
          <w:sz w:val="28"/>
          <w:szCs w:val="28"/>
          <w:shd w:val="clear" w:color="auto" w:fill="FFFFFF"/>
        </w:rPr>
        <w:t>8-202</w:t>
      </w:r>
      <w:r w:rsidR="008A7673">
        <w:rPr>
          <w:rFonts w:ascii="Times New Roman" w:hAnsi="Times New Roman" w:cs="Times New Roman"/>
          <w:spacing w:val="2"/>
          <w:sz w:val="28"/>
          <w:szCs w:val="28"/>
          <w:shd w:val="clear" w:color="auto" w:fill="FFFFFF"/>
        </w:rPr>
        <w:t>4</w:t>
      </w:r>
      <w:r w:rsidRPr="00995FDA">
        <w:rPr>
          <w:rFonts w:ascii="Times New Roman" w:hAnsi="Times New Roman" w:cs="Times New Roman"/>
          <w:spacing w:val="2"/>
          <w:sz w:val="28"/>
          <w:szCs w:val="28"/>
          <w:shd w:val="clear" w:color="auto" w:fill="FFFFFF"/>
        </w:rPr>
        <w:t xml:space="preserve"> год</w:t>
      </w:r>
      <w:r w:rsidR="00261654">
        <w:rPr>
          <w:rFonts w:ascii="Times New Roman" w:hAnsi="Times New Roman" w:cs="Times New Roman"/>
          <w:spacing w:val="2"/>
          <w:sz w:val="28"/>
          <w:szCs w:val="28"/>
          <w:shd w:val="clear" w:color="auto" w:fill="FFFFFF"/>
        </w:rPr>
        <w:t>ы</w:t>
      </w:r>
      <w:r w:rsidRPr="00995FDA">
        <w:rPr>
          <w:rFonts w:ascii="Times New Roman" w:hAnsi="Times New Roman" w:cs="Times New Roman"/>
          <w:spacing w:val="2"/>
          <w:sz w:val="28"/>
          <w:szCs w:val="28"/>
          <w:shd w:val="clear" w:color="auto" w:fill="FFFFFF"/>
        </w:rPr>
        <w:t xml:space="preserve">», которой предусматривается целенаправленная работа исходя </w:t>
      </w:r>
      <w:proofErr w:type="gramStart"/>
      <w:r w:rsidRPr="00995FDA">
        <w:rPr>
          <w:rFonts w:ascii="Times New Roman" w:hAnsi="Times New Roman" w:cs="Times New Roman"/>
          <w:spacing w:val="2"/>
          <w:sz w:val="28"/>
          <w:szCs w:val="28"/>
          <w:shd w:val="clear" w:color="auto" w:fill="FFFFFF"/>
        </w:rPr>
        <w:t>из</w:t>
      </w:r>
      <w:proofErr w:type="gramEnd"/>
      <w:r w:rsidRPr="00995FDA">
        <w:rPr>
          <w:rFonts w:ascii="Times New Roman" w:hAnsi="Times New Roman" w:cs="Times New Roman"/>
          <w:spacing w:val="2"/>
          <w:sz w:val="28"/>
          <w:szCs w:val="28"/>
          <w:shd w:val="clear" w:color="auto" w:fill="FFFFFF"/>
        </w:rPr>
        <w:t>:</w:t>
      </w:r>
    </w:p>
    <w:p w:rsidR="002A5D62" w:rsidRPr="00995FDA" w:rsidRDefault="002A5D62" w:rsidP="002A5D62">
      <w:pPr>
        <w:pStyle w:val="ConsPlusNormal"/>
        <w:numPr>
          <w:ilvl w:val="0"/>
          <w:numId w:val="1"/>
        </w:numPr>
        <w:ind w:left="0" w:firstLine="709"/>
        <w:jc w:val="both"/>
        <w:rPr>
          <w:rFonts w:ascii="Times New Roman" w:hAnsi="Times New Roman" w:cs="Times New Roman"/>
          <w:b/>
          <w:sz w:val="28"/>
          <w:szCs w:val="28"/>
        </w:rPr>
      </w:pPr>
      <w:r w:rsidRPr="00995FDA">
        <w:rPr>
          <w:rFonts w:ascii="Times New Roman" w:hAnsi="Times New Roman" w:cs="Times New Roman"/>
          <w:b/>
          <w:sz w:val="28"/>
          <w:szCs w:val="28"/>
        </w:rPr>
        <w:t>благоустройство территорий общего пользования, в том числе:</w:t>
      </w:r>
    </w:p>
    <w:p w:rsidR="002A5D62" w:rsidRPr="007224FD" w:rsidRDefault="002A5D62" w:rsidP="002A5D62">
      <w:pPr>
        <w:pStyle w:val="ConsPlusNormal"/>
        <w:ind w:firstLine="709"/>
        <w:jc w:val="both"/>
        <w:rPr>
          <w:rFonts w:ascii="Times New Roman" w:hAnsi="Times New Roman" w:cs="Times New Roman"/>
          <w:sz w:val="28"/>
          <w:szCs w:val="28"/>
        </w:rPr>
      </w:pPr>
      <w:r w:rsidRPr="007224FD">
        <w:rPr>
          <w:rFonts w:ascii="Times New Roman" w:hAnsi="Times New Roman" w:cs="Times New Roman"/>
          <w:sz w:val="28"/>
          <w:szCs w:val="28"/>
        </w:rPr>
        <w:t xml:space="preserve">- </w:t>
      </w:r>
      <w:r w:rsidR="009D0A10" w:rsidRPr="009D0A10">
        <w:rPr>
          <w:rFonts w:ascii="Times New Roman" w:hAnsi="Times New Roman" w:cs="Times New Roman"/>
          <w:sz w:val="28"/>
          <w:szCs w:val="28"/>
        </w:rPr>
        <w:t>благоустройство парков и скверов;</w:t>
      </w:r>
    </w:p>
    <w:p w:rsidR="002A5D62" w:rsidRPr="007224FD" w:rsidRDefault="002A5D62" w:rsidP="00134105">
      <w:pPr>
        <w:pStyle w:val="ConsPlusNormal"/>
        <w:ind w:left="709"/>
        <w:jc w:val="both"/>
        <w:rPr>
          <w:rFonts w:ascii="Times New Roman" w:hAnsi="Times New Roman" w:cs="Times New Roman"/>
          <w:sz w:val="28"/>
          <w:szCs w:val="28"/>
        </w:rPr>
      </w:pPr>
      <w:r w:rsidRPr="007224FD">
        <w:rPr>
          <w:rFonts w:ascii="Times New Roman" w:hAnsi="Times New Roman" w:cs="Times New Roman"/>
          <w:sz w:val="28"/>
          <w:szCs w:val="28"/>
        </w:rPr>
        <w:t xml:space="preserve">- </w:t>
      </w:r>
      <w:r w:rsidR="00134105" w:rsidRPr="00134105">
        <w:rPr>
          <w:rFonts w:ascii="Times New Roman" w:hAnsi="Times New Roman" w:cs="Times New Roman"/>
          <w:sz w:val="28"/>
          <w:szCs w:val="28"/>
        </w:rPr>
        <w:t xml:space="preserve">реконструкция пешеходных зон (тротуаров) с обустройством зон </w:t>
      </w:r>
      <w:r w:rsidR="00134105">
        <w:rPr>
          <w:rFonts w:ascii="Times New Roman" w:hAnsi="Times New Roman" w:cs="Times New Roman"/>
          <w:sz w:val="28"/>
          <w:szCs w:val="28"/>
        </w:rPr>
        <w:t xml:space="preserve">  </w:t>
      </w:r>
      <w:r w:rsidR="00134105" w:rsidRPr="00134105">
        <w:rPr>
          <w:rFonts w:ascii="Times New Roman" w:hAnsi="Times New Roman" w:cs="Times New Roman"/>
          <w:sz w:val="28"/>
          <w:szCs w:val="28"/>
        </w:rPr>
        <w:t>отдыха</w:t>
      </w:r>
      <w:r w:rsidR="00134105">
        <w:rPr>
          <w:rFonts w:ascii="Times New Roman" w:hAnsi="Times New Roman" w:cs="Times New Roman"/>
          <w:sz w:val="28"/>
          <w:szCs w:val="28"/>
        </w:rPr>
        <w:t xml:space="preserve"> </w:t>
      </w:r>
      <w:r>
        <w:rPr>
          <w:rFonts w:ascii="Times New Roman" w:hAnsi="Times New Roman" w:cs="Times New Roman"/>
          <w:sz w:val="28"/>
          <w:szCs w:val="28"/>
        </w:rPr>
        <w:t>города</w:t>
      </w:r>
      <w:r w:rsidRPr="007224FD">
        <w:rPr>
          <w:rFonts w:ascii="Times New Roman" w:hAnsi="Times New Roman" w:cs="Times New Roman"/>
          <w:sz w:val="28"/>
          <w:szCs w:val="28"/>
        </w:rPr>
        <w:t>;</w:t>
      </w:r>
    </w:p>
    <w:p w:rsidR="002A5D62" w:rsidRPr="007224FD" w:rsidRDefault="002A5D62" w:rsidP="002A5D62">
      <w:pPr>
        <w:pStyle w:val="ConsPlusNormal"/>
        <w:ind w:firstLine="709"/>
        <w:jc w:val="both"/>
        <w:rPr>
          <w:rFonts w:ascii="Times New Roman" w:hAnsi="Times New Roman" w:cs="Times New Roman"/>
          <w:sz w:val="28"/>
          <w:szCs w:val="28"/>
        </w:rPr>
      </w:pPr>
      <w:r w:rsidRPr="007224FD">
        <w:rPr>
          <w:rFonts w:ascii="Times New Roman" w:hAnsi="Times New Roman" w:cs="Times New Roman"/>
          <w:sz w:val="28"/>
          <w:szCs w:val="28"/>
        </w:rPr>
        <w:t>- обеспечение освещения территорий общего пользования;</w:t>
      </w:r>
    </w:p>
    <w:p w:rsidR="002A5D62" w:rsidRPr="007224FD" w:rsidRDefault="002A5D62" w:rsidP="002A5D62">
      <w:pPr>
        <w:pStyle w:val="ConsPlusNormal"/>
        <w:ind w:firstLine="709"/>
        <w:jc w:val="both"/>
        <w:rPr>
          <w:rFonts w:ascii="Times New Roman" w:hAnsi="Times New Roman" w:cs="Times New Roman"/>
          <w:sz w:val="28"/>
          <w:szCs w:val="28"/>
        </w:rPr>
      </w:pPr>
      <w:r w:rsidRPr="007224FD">
        <w:rPr>
          <w:rFonts w:ascii="Times New Roman" w:hAnsi="Times New Roman" w:cs="Times New Roman"/>
          <w:sz w:val="28"/>
          <w:szCs w:val="28"/>
        </w:rPr>
        <w:t>- установку скамеек;</w:t>
      </w:r>
    </w:p>
    <w:p w:rsidR="002A5D62" w:rsidRPr="007224FD" w:rsidRDefault="002A5D62" w:rsidP="002A5D62">
      <w:pPr>
        <w:pStyle w:val="ConsPlusNormal"/>
        <w:ind w:firstLine="709"/>
        <w:jc w:val="both"/>
        <w:rPr>
          <w:rFonts w:ascii="Times New Roman" w:hAnsi="Times New Roman" w:cs="Times New Roman"/>
          <w:sz w:val="28"/>
          <w:szCs w:val="28"/>
        </w:rPr>
      </w:pPr>
      <w:r w:rsidRPr="007224FD">
        <w:rPr>
          <w:rFonts w:ascii="Times New Roman" w:hAnsi="Times New Roman" w:cs="Times New Roman"/>
          <w:sz w:val="28"/>
          <w:szCs w:val="28"/>
        </w:rPr>
        <w:t>- установку урн для мусора;</w:t>
      </w:r>
    </w:p>
    <w:p w:rsidR="002A5D62" w:rsidRPr="007224FD" w:rsidRDefault="002A5D62" w:rsidP="002A5D62">
      <w:pPr>
        <w:pStyle w:val="ConsPlusNormal"/>
        <w:ind w:firstLine="709"/>
        <w:jc w:val="both"/>
        <w:rPr>
          <w:rFonts w:ascii="Times New Roman" w:hAnsi="Times New Roman" w:cs="Times New Roman"/>
          <w:sz w:val="28"/>
          <w:szCs w:val="28"/>
        </w:rPr>
      </w:pPr>
      <w:r w:rsidRPr="007224FD">
        <w:rPr>
          <w:rFonts w:ascii="Times New Roman" w:hAnsi="Times New Roman" w:cs="Times New Roman"/>
          <w:sz w:val="28"/>
          <w:szCs w:val="28"/>
        </w:rPr>
        <w:t>- оборудование автомобильных парковок;</w:t>
      </w:r>
    </w:p>
    <w:p w:rsidR="002A5D62" w:rsidRPr="007224FD" w:rsidRDefault="002A5D62" w:rsidP="002A5D62">
      <w:pPr>
        <w:pStyle w:val="ConsPlusNormal"/>
        <w:ind w:firstLine="709"/>
        <w:jc w:val="both"/>
        <w:rPr>
          <w:rFonts w:ascii="Times New Roman" w:hAnsi="Times New Roman" w:cs="Times New Roman"/>
          <w:sz w:val="28"/>
          <w:szCs w:val="28"/>
        </w:rPr>
      </w:pPr>
      <w:r w:rsidRPr="007224FD">
        <w:rPr>
          <w:rFonts w:ascii="Times New Roman" w:hAnsi="Times New Roman" w:cs="Times New Roman"/>
          <w:sz w:val="28"/>
          <w:szCs w:val="28"/>
        </w:rPr>
        <w:t>- озеленение территорий общего пользования;</w:t>
      </w:r>
    </w:p>
    <w:p w:rsidR="002A5D62" w:rsidRDefault="002A5D62" w:rsidP="002A5D62">
      <w:pPr>
        <w:pStyle w:val="ConsPlusNormal"/>
        <w:ind w:firstLine="709"/>
        <w:jc w:val="both"/>
        <w:rPr>
          <w:rFonts w:ascii="Times New Roman" w:hAnsi="Times New Roman" w:cs="Times New Roman"/>
          <w:sz w:val="28"/>
          <w:szCs w:val="28"/>
        </w:rPr>
      </w:pPr>
      <w:r w:rsidRPr="001B005E">
        <w:rPr>
          <w:rFonts w:ascii="Times New Roman" w:hAnsi="Times New Roman" w:cs="Times New Roman"/>
          <w:sz w:val="28"/>
          <w:szCs w:val="28"/>
        </w:rPr>
        <w:t>- иные виды работ.</w:t>
      </w:r>
    </w:p>
    <w:p w:rsidR="002A5D62" w:rsidRDefault="002A5D62" w:rsidP="002A5D62">
      <w:pPr>
        <w:widowControl w:val="0"/>
        <w:autoSpaceDE w:val="0"/>
        <w:autoSpaceDN w:val="0"/>
        <w:adjustRightInd w:val="0"/>
        <w:ind w:firstLine="709"/>
        <w:jc w:val="both"/>
        <w:rPr>
          <w:sz w:val="28"/>
          <w:szCs w:val="28"/>
        </w:rPr>
      </w:pPr>
      <w:r w:rsidRPr="00903EA5">
        <w:rPr>
          <w:sz w:val="28"/>
          <w:szCs w:val="28"/>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
    <w:p w:rsidR="002A5D62" w:rsidRDefault="002A5D62" w:rsidP="002A5D62">
      <w:pPr>
        <w:widowControl w:val="0"/>
        <w:autoSpaceDE w:val="0"/>
        <w:autoSpaceDN w:val="0"/>
        <w:adjustRightInd w:val="0"/>
        <w:ind w:firstLine="709"/>
        <w:jc w:val="both"/>
        <w:rPr>
          <w:sz w:val="28"/>
          <w:szCs w:val="28"/>
        </w:rPr>
      </w:pPr>
      <w:proofErr w:type="gramStart"/>
      <w:r w:rsidRPr="00903EA5">
        <w:rPr>
          <w:sz w:val="28"/>
          <w:szCs w:val="28"/>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w:t>
      </w:r>
      <w:proofErr w:type="gramEnd"/>
      <w:r w:rsidRPr="00903EA5">
        <w:rPr>
          <w:sz w:val="28"/>
          <w:szCs w:val="28"/>
        </w:rPr>
        <w:t xml:space="preserve"> автомобилей, недостаточно оборудованных детских и спортивных площадок.</w:t>
      </w:r>
    </w:p>
    <w:p w:rsidR="002A5D62" w:rsidRPr="00903EA5" w:rsidRDefault="002A5D62" w:rsidP="002A5D62">
      <w:pPr>
        <w:widowControl w:val="0"/>
        <w:autoSpaceDE w:val="0"/>
        <w:autoSpaceDN w:val="0"/>
        <w:adjustRightInd w:val="0"/>
        <w:ind w:firstLine="709"/>
        <w:jc w:val="both"/>
        <w:rPr>
          <w:sz w:val="28"/>
          <w:szCs w:val="28"/>
        </w:rPr>
      </w:pPr>
      <w:r w:rsidRPr="00903EA5">
        <w:rPr>
          <w:sz w:val="28"/>
          <w:szCs w:val="28"/>
        </w:rPr>
        <w:t xml:space="preserve">Благоустройство дворовых территорий многоквартирных домов  и общественных территорий города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2A5D62" w:rsidRPr="00995FDA" w:rsidRDefault="002A5D62" w:rsidP="002A5D62">
      <w:pPr>
        <w:widowControl w:val="0"/>
        <w:autoSpaceDE w:val="0"/>
        <w:autoSpaceDN w:val="0"/>
        <w:adjustRightInd w:val="0"/>
        <w:ind w:firstLine="709"/>
        <w:jc w:val="both"/>
        <w:rPr>
          <w:b/>
          <w:sz w:val="28"/>
          <w:szCs w:val="28"/>
        </w:rPr>
      </w:pPr>
      <w:r w:rsidRPr="00903EA5">
        <w:rPr>
          <w:sz w:val="28"/>
          <w:szCs w:val="28"/>
        </w:rPr>
        <w:t xml:space="preserve">        </w:t>
      </w:r>
      <w:r w:rsidR="00995FDA">
        <w:rPr>
          <w:b/>
          <w:sz w:val="28"/>
          <w:szCs w:val="28"/>
        </w:rPr>
        <w:t>2</w:t>
      </w:r>
      <w:r w:rsidR="00995FDA" w:rsidRPr="00995FDA">
        <w:rPr>
          <w:b/>
          <w:sz w:val="28"/>
          <w:szCs w:val="28"/>
        </w:rPr>
        <w:t>)</w:t>
      </w:r>
      <w:r w:rsidR="00995FDA" w:rsidRPr="00995FDA">
        <w:rPr>
          <w:b/>
          <w:sz w:val="28"/>
          <w:szCs w:val="28"/>
        </w:rPr>
        <w:tab/>
        <w:t xml:space="preserve">благоустройство </w:t>
      </w:r>
      <w:r w:rsidR="00995FDA">
        <w:rPr>
          <w:b/>
          <w:sz w:val="28"/>
          <w:szCs w:val="28"/>
        </w:rPr>
        <w:t xml:space="preserve">дворовых </w:t>
      </w:r>
      <w:r w:rsidR="00995FDA" w:rsidRPr="00995FDA">
        <w:rPr>
          <w:b/>
          <w:sz w:val="28"/>
          <w:szCs w:val="28"/>
        </w:rPr>
        <w:t xml:space="preserve">территорий </w:t>
      </w:r>
      <w:r w:rsidR="00995FDA">
        <w:rPr>
          <w:b/>
          <w:sz w:val="28"/>
          <w:szCs w:val="28"/>
        </w:rPr>
        <w:t>многоквартирных домов</w:t>
      </w:r>
      <w:r w:rsidR="00995FDA" w:rsidRPr="00995FDA">
        <w:rPr>
          <w:b/>
          <w:sz w:val="28"/>
          <w:szCs w:val="28"/>
        </w:rPr>
        <w:t>, в том числе:</w:t>
      </w:r>
    </w:p>
    <w:p w:rsidR="002A5D62" w:rsidRPr="00903EA5" w:rsidRDefault="002A5D62" w:rsidP="002A5D62">
      <w:pPr>
        <w:widowControl w:val="0"/>
        <w:autoSpaceDE w:val="0"/>
        <w:autoSpaceDN w:val="0"/>
        <w:adjustRightInd w:val="0"/>
        <w:ind w:firstLine="709"/>
        <w:jc w:val="both"/>
        <w:rPr>
          <w:b/>
          <w:sz w:val="28"/>
          <w:szCs w:val="28"/>
        </w:rPr>
      </w:pPr>
      <w:r w:rsidRPr="00903EA5">
        <w:rPr>
          <w:sz w:val="28"/>
          <w:szCs w:val="28"/>
        </w:rPr>
        <w:t xml:space="preserve">     </w:t>
      </w:r>
      <w:r w:rsidRPr="00903EA5">
        <w:rPr>
          <w:b/>
          <w:sz w:val="28"/>
          <w:szCs w:val="28"/>
        </w:rPr>
        <w:t>минимального перечня работ:</w:t>
      </w:r>
    </w:p>
    <w:p w:rsidR="002A5D62" w:rsidRPr="00903EA5" w:rsidRDefault="002A5D62" w:rsidP="00370EAB">
      <w:pPr>
        <w:widowControl w:val="0"/>
        <w:autoSpaceDE w:val="0"/>
        <w:autoSpaceDN w:val="0"/>
        <w:adjustRightInd w:val="0"/>
        <w:jc w:val="both"/>
        <w:rPr>
          <w:sz w:val="28"/>
          <w:szCs w:val="28"/>
        </w:rPr>
      </w:pPr>
      <w:r>
        <w:rPr>
          <w:sz w:val="28"/>
          <w:szCs w:val="28"/>
        </w:rPr>
        <w:t xml:space="preserve">        - </w:t>
      </w:r>
      <w:r w:rsidRPr="00903EA5">
        <w:rPr>
          <w:sz w:val="28"/>
          <w:szCs w:val="28"/>
        </w:rPr>
        <w:t>ремонт дворовых проездов;</w:t>
      </w:r>
    </w:p>
    <w:p w:rsidR="002A5D62" w:rsidRPr="00903EA5" w:rsidRDefault="002A5D62" w:rsidP="002A5D62">
      <w:pPr>
        <w:widowControl w:val="0"/>
        <w:autoSpaceDE w:val="0"/>
        <w:autoSpaceDN w:val="0"/>
        <w:adjustRightInd w:val="0"/>
        <w:ind w:firstLine="709"/>
        <w:jc w:val="both"/>
        <w:rPr>
          <w:sz w:val="28"/>
          <w:szCs w:val="28"/>
        </w:rPr>
      </w:pPr>
      <w:r>
        <w:rPr>
          <w:sz w:val="28"/>
          <w:szCs w:val="28"/>
        </w:rPr>
        <w:t xml:space="preserve">- </w:t>
      </w:r>
      <w:r w:rsidR="00370EAB">
        <w:rPr>
          <w:sz w:val="28"/>
          <w:szCs w:val="28"/>
        </w:rPr>
        <w:t>обеспечение освещения дворовых территорий</w:t>
      </w:r>
      <w:r w:rsidRPr="00903EA5">
        <w:rPr>
          <w:sz w:val="28"/>
          <w:szCs w:val="28"/>
        </w:rPr>
        <w:t>;</w:t>
      </w:r>
    </w:p>
    <w:p w:rsidR="002A5D62" w:rsidRPr="00903EA5" w:rsidRDefault="002A5D62" w:rsidP="002A5D62">
      <w:pPr>
        <w:widowControl w:val="0"/>
        <w:autoSpaceDE w:val="0"/>
        <w:autoSpaceDN w:val="0"/>
        <w:adjustRightInd w:val="0"/>
        <w:ind w:firstLine="709"/>
        <w:jc w:val="both"/>
        <w:rPr>
          <w:sz w:val="28"/>
          <w:szCs w:val="28"/>
        </w:rPr>
      </w:pPr>
      <w:r>
        <w:rPr>
          <w:sz w:val="28"/>
          <w:szCs w:val="28"/>
        </w:rPr>
        <w:lastRenderedPageBreak/>
        <w:t xml:space="preserve">- </w:t>
      </w:r>
      <w:r w:rsidR="00370EAB">
        <w:rPr>
          <w:sz w:val="28"/>
          <w:szCs w:val="28"/>
        </w:rPr>
        <w:t>установка малых форм (скамеек, урн)</w:t>
      </w:r>
      <w:r w:rsidRPr="00903EA5">
        <w:rPr>
          <w:sz w:val="28"/>
          <w:szCs w:val="28"/>
        </w:rPr>
        <w:t>;</w:t>
      </w:r>
    </w:p>
    <w:p w:rsidR="002A5D62" w:rsidRPr="00903EA5" w:rsidRDefault="002A5D62" w:rsidP="002A5D62">
      <w:pPr>
        <w:widowControl w:val="0"/>
        <w:autoSpaceDE w:val="0"/>
        <w:autoSpaceDN w:val="0"/>
        <w:adjustRightInd w:val="0"/>
        <w:ind w:firstLine="709"/>
        <w:jc w:val="both"/>
        <w:rPr>
          <w:b/>
          <w:sz w:val="28"/>
          <w:szCs w:val="28"/>
        </w:rPr>
      </w:pPr>
      <w:r w:rsidRPr="00903EA5">
        <w:rPr>
          <w:sz w:val="28"/>
          <w:szCs w:val="28"/>
        </w:rPr>
        <w:t xml:space="preserve">     </w:t>
      </w:r>
      <w:r w:rsidRPr="00903EA5">
        <w:rPr>
          <w:b/>
          <w:sz w:val="28"/>
          <w:szCs w:val="28"/>
        </w:rPr>
        <w:t>дополнительного перечня работ:</w:t>
      </w:r>
    </w:p>
    <w:p w:rsidR="002A5D62" w:rsidRPr="00903EA5" w:rsidRDefault="00370EAB" w:rsidP="002A5D62">
      <w:pPr>
        <w:widowControl w:val="0"/>
        <w:autoSpaceDE w:val="0"/>
        <w:autoSpaceDN w:val="0"/>
        <w:adjustRightInd w:val="0"/>
        <w:ind w:firstLine="709"/>
        <w:jc w:val="both"/>
        <w:rPr>
          <w:sz w:val="28"/>
          <w:szCs w:val="28"/>
        </w:rPr>
      </w:pPr>
      <w:r>
        <w:rPr>
          <w:sz w:val="28"/>
          <w:szCs w:val="28"/>
        </w:rPr>
        <w:t xml:space="preserve"> </w:t>
      </w:r>
      <w:r w:rsidR="002A5D62" w:rsidRPr="00903EA5">
        <w:rPr>
          <w:sz w:val="28"/>
          <w:szCs w:val="28"/>
        </w:rPr>
        <w:t>- оборудование детских</w:t>
      </w:r>
      <w:r>
        <w:rPr>
          <w:sz w:val="28"/>
          <w:szCs w:val="28"/>
        </w:rPr>
        <w:t xml:space="preserve"> и  (или) спортивных</w:t>
      </w:r>
      <w:r w:rsidR="002A5D62" w:rsidRPr="00903EA5">
        <w:rPr>
          <w:sz w:val="28"/>
          <w:szCs w:val="28"/>
        </w:rPr>
        <w:t xml:space="preserve"> площадок;</w:t>
      </w:r>
    </w:p>
    <w:p w:rsidR="002A5D62" w:rsidRPr="00903EA5" w:rsidRDefault="002A5D62" w:rsidP="002A5D62">
      <w:pPr>
        <w:widowControl w:val="0"/>
        <w:autoSpaceDE w:val="0"/>
        <w:autoSpaceDN w:val="0"/>
        <w:adjustRightInd w:val="0"/>
        <w:ind w:firstLine="709"/>
        <w:jc w:val="both"/>
        <w:rPr>
          <w:sz w:val="28"/>
          <w:szCs w:val="28"/>
        </w:rPr>
      </w:pPr>
      <w:r w:rsidRPr="00903EA5">
        <w:rPr>
          <w:sz w:val="28"/>
          <w:szCs w:val="28"/>
        </w:rPr>
        <w:t xml:space="preserve"> - устройство </w:t>
      </w:r>
      <w:r w:rsidR="00370EAB">
        <w:rPr>
          <w:sz w:val="28"/>
          <w:szCs w:val="28"/>
        </w:rPr>
        <w:t xml:space="preserve"> пешеходных дорожек</w:t>
      </w:r>
      <w:r w:rsidRPr="00903EA5">
        <w:rPr>
          <w:sz w:val="28"/>
          <w:szCs w:val="28"/>
        </w:rPr>
        <w:t>;</w:t>
      </w:r>
    </w:p>
    <w:p w:rsidR="002A5D62" w:rsidRPr="00903EA5" w:rsidRDefault="002A5D62" w:rsidP="002A5D62">
      <w:pPr>
        <w:widowControl w:val="0"/>
        <w:autoSpaceDE w:val="0"/>
        <w:autoSpaceDN w:val="0"/>
        <w:adjustRightInd w:val="0"/>
        <w:ind w:firstLine="709"/>
        <w:jc w:val="both"/>
        <w:rPr>
          <w:sz w:val="28"/>
          <w:szCs w:val="28"/>
        </w:rPr>
      </w:pPr>
      <w:r w:rsidRPr="00903EA5">
        <w:rPr>
          <w:sz w:val="28"/>
          <w:szCs w:val="28"/>
        </w:rPr>
        <w:t xml:space="preserve"> -  </w:t>
      </w:r>
      <w:r w:rsidR="00370EAB">
        <w:rPr>
          <w:sz w:val="28"/>
          <w:szCs w:val="28"/>
        </w:rPr>
        <w:t>автомобильных парковок</w:t>
      </w:r>
      <w:r w:rsidRPr="00903EA5">
        <w:rPr>
          <w:sz w:val="28"/>
          <w:szCs w:val="28"/>
        </w:rPr>
        <w:t>;</w:t>
      </w:r>
    </w:p>
    <w:p w:rsidR="002A5D62" w:rsidRDefault="008A7673" w:rsidP="002A5D62">
      <w:pPr>
        <w:widowControl w:val="0"/>
        <w:autoSpaceDE w:val="0"/>
        <w:autoSpaceDN w:val="0"/>
        <w:adjustRightInd w:val="0"/>
        <w:ind w:firstLine="709"/>
        <w:jc w:val="both"/>
        <w:rPr>
          <w:sz w:val="28"/>
          <w:szCs w:val="28"/>
        </w:rPr>
      </w:pPr>
      <w:r>
        <w:rPr>
          <w:sz w:val="28"/>
          <w:szCs w:val="28"/>
        </w:rPr>
        <w:t xml:space="preserve"> </w:t>
      </w:r>
      <w:r w:rsidR="002A5D62">
        <w:rPr>
          <w:sz w:val="28"/>
          <w:szCs w:val="28"/>
        </w:rPr>
        <w:t xml:space="preserve">- </w:t>
      </w:r>
      <w:r w:rsidR="00370EAB">
        <w:rPr>
          <w:sz w:val="28"/>
          <w:szCs w:val="28"/>
        </w:rPr>
        <w:t>озеленение территорий;</w:t>
      </w:r>
    </w:p>
    <w:p w:rsidR="002A5D62" w:rsidRDefault="002A5D62" w:rsidP="002A5D62">
      <w:pPr>
        <w:rPr>
          <w:sz w:val="28"/>
          <w:szCs w:val="28"/>
        </w:rPr>
      </w:pPr>
      <w:r>
        <w:rPr>
          <w:sz w:val="28"/>
          <w:szCs w:val="28"/>
        </w:rPr>
        <w:t xml:space="preserve">          </w:t>
      </w:r>
      <w:r w:rsidR="008A7673">
        <w:rPr>
          <w:sz w:val="28"/>
          <w:szCs w:val="28"/>
        </w:rPr>
        <w:t xml:space="preserve"> </w:t>
      </w:r>
      <w:r>
        <w:rPr>
          <w:sz w:val="28"/>
          <w:szCs w:val="28"/>
        </w:rPr>
        <w:t xml:space="preserve">- </w:t>
      </w:r>
      <w:r w:rsidR="00370EAB">
        <w:rPr>
          <w:sz w:val="28"/>
          <w:szCs w:val="28"/>
        </w:rPr>
        <w:t>иные виды работ.</w:t>
      </w:r>
      <w:r w:rsidRPr="00051CAD">
        <w:rPr>
          <w:sz w:val="28"/>
          <w:szCs w:val="28"/>
        </w:rPr>
        <w:t xml:space="preserve"> </w:t>
      </w:r>
    </w:p>
    <w:p w:rsidR="002A5D62" w:rsidRDefault="002A5D62" w:rsidP="002A5D62">
      <w:pPr>
        <w:widowControl w:val="0"/>
        <w:autoSpaceDE w:val="0"/>
        <w:autoSpaceDN w:val="0"/>
        <w:adjustRightInd w:val="0"/>
        <w:ind w:firstLine="709"/>
        <w:jc w:val="both"/>
        <w:rPr>
          <w:sz w:val="28"/>
          <w:szCs w:val="28"/>
        </w:rPr>
      </w:pPr>
      <w:r w:rsidRPr="00903EA5">
        <w:rPr>
          <w:sz w:val="28"/>
          <w:szCs w:val="28"/>
        </w:rPr>
        <w:t xml:space="preserve">    Дополнительные работы, подготовка проектов благоустройства, </w:t>
      </w:r>
      <w:proofErr w:type="gramStart"/>
      <w:r w:rsidRPr="00903EA5">
        <w:rPr>
          <w:sz w:val="28"/>
          <w:szCs w:val="28"/>
        </w:rPr>
        <w:t>дизайн-проектов</w:t>
      </w:r>
      <w:proofErr w:type="gramEnd"/>
      <w:r w:rsidRPr="00903EA5">
        <w:rPr>
          <w:sz w:val="28"/>
          <w:szCs w:val="28"/>
        </w:rPr>
        <w:t xml:space="preserve"> могут производиться, в том числе, за счет средств заинтересованных лиц.</w:t>
      </w:r>
    </w:p>
    <w:p w:rsidR="002A5D62" w:rsidRPr="007224FD" w:rsidRDefault="002A5D62" w:rsidP="002A5D62">
      <w:pPr>
        <w:autoSpaceDE w:val="0"/>
        <w:autoSpaceDN w:val="0"/>
        <w:adjustRightInd w:val="0"/>
        <w:ind w:firstLine="709"/>
        <w:jc w:val="both"/>
        <w:rPr>
          <w:sz w:val="28"/>
          <w:szCs w:val="28"/>
        </w:rPr>
      </w:pPr>
      <w:r w:rsidRPr="007224FD">
        <w:rPr>
          <w:sz w:val="28"/>
          <w:szCs w:val="28"/>
        </w:rPr>
        <w:t xml:space="preserve">Включение предложений заинтересованных лиц о включении территории общего пользования и дворовой территории многоквартирного дома в </w:t>
      </w:r>
      <w:r>
        <w:rPr>
          <w:sz w:val="28"/>
          <w:szCs w:val="28"/>
        </w:rPr>
        <w:t>Программу</w:t>
      </w:r>
      <w:r w:rsidRPr="007224FD">
        <w:rPr>
          <w:sz w:val="28"/>
          <w:szCs w:val="28"/>
        </w:rPr>
        <w:t xml:space="preserve"> осуществляется путем реализации следующих этапов:</w:t>
      </w:r>
    </w:p>
    <w:p w:rsidR="002A5D62" w:rsidRPr="00192F8E" w:rsidRDefault="002A5D62" w:rsidP="002A5D62">
      <w:pPr>
        <w:ind w:firstLine="709"/>
        <w:jc w:val="both"/>
        <w:rPr>
          <w:color w:val="FF0000"/>
          <w:sz w:val="28"/>
          <w:szCs w:val="28"/>
        </w:rPr>
      </w:pPr>
      <w:r w:rsidRPr="00AD0FC7">
        <w:rPr>
          <w:sz w:val="28"/>
          <w:szCs w:val="28"/>
        </w:rPr>
        <w:t xml:space="preserve">- проведения общественного обсуждения </w:t>
      </w:r>
      <w:r>
        <w:rPr>
          <w:sz w:val="28"/>
          <w:szCs w:val="28"/>
        </w:rPr>
        <w:t xml:space="preserve">проекта муниципальной программы </w:t>
      </w:r>
      <w:r w:rsidRPr="00887FCD">
        <w:rPr>
          <w:sz w:val="28"/>
          <w:szCs w:val="28"/>
        </w:rPr>
        <w:t xml:space="preserve">«Формирование современной городской среды </w:t>
      </w:r>
      <w:r>
        <w:rPr>
          <w:sz w:val="28"/>
          <w:szCs w:val="28"/>
        </w:rPr>
        <w:t>города Татарска Новосибирской области</w:t>
      </w:r>
      <w:r w:rsidRPr="00887FCD">
        <w:rPr>
          <w:sz w:val="28"/>
          <w:szCs w:val="28"/>
        </w:rPr>
        <w:t>»</w:t>
      </w:r>
      <w:r>
        <w:rPr>
          <w:sz w:val="28"/>
          <w:szCs w:val="28"/>
        </w:rPr>
        <w:t xml:space="preserve"> </w:t>
      </w:r>
      <w:r w:rsidRPr="00AD0FC7">
        <w:rPr>
          <w:sz w:val="28"/>
          <w:szCs w:val="28"/>
        </w:rPr>
        <w:t xml:space="preserve">в соответствии с Порядком, </w:t>
      </w:r>
      <w:r w:rsidRPr="00DA4987">
        <w:rPr>
          <w:sz w:val="28"/>
          <w:szCs w:val="28"/>
        </w:rPr>
        <w:t xml:space="preserve">утвержденным постановлением администрации </w:t>
      </w:r>
      <w:r>
        <w:rPr>
          <w:sz w:val="28"/>
          <w:szCs w:val="28"/>
        </w:rPr>
        <w:t>города Татарска Новосибирской области</w:t>
      </w:r>
      <w:r w:rsidRPr="00DA4987">
        <w:rPr>
          <w:sz w:val="28"/>
          <w:szCs w:val="28"/>
        </w:rPr>
        <w:t>.</w:t>
      </w:r>
    </w:p>
    <w:p w:rsidR="002A5D62" w:rsidRDefault="002A5D62" w:rsidP="002A5D62">
      <w:pPr>
        <w:ind w:firstLine="709"/>
        <w:jc w:val="both"/>
        <w:rPr>
          <w:sz w:val="28"/>
          <w:szCs w:val="28"/>
        </w:rPr>
      </w:pPr>
      <w:r w:rsidRPr="00887FCD">
        <w:rPr>
          <w:sz w:val="28"/>
          <w:szCs w:val="28"/>
        </w:rPr>
        <w:t xml:space="preserve">- рассмотрения и оценки предложений заинтересованных лиц о включении дворовой территории, наиболее посещаемой муниципальной территории в муниципальную программу «Формирование современной городской среды </w:t>
      </w:r>
      <w:r>
        <w:rPr>
          <w:sz w:val="28"/>
          <w:szCs w:val="28"/>
        </w:rPr>
        <w:t>города Татарска Новосибирской области</w:t>
      </w:r>
      <w:r w:rsidRPr="00887FCD">
        <w:rPr>
          <w:sz w:val="28"/>
          <w:szCs w:val="28"/>
        </w:rPr>
        <w:t xml:space="preserve">» в соответствии с </w:t>
      </w:r>
      <w:hyperlink w:anchor="Par29" w:history="1">
        <w:proofErr w:type="gramStart"/>
        <w:r w:rsidRPr="00887FCD">
          <w:rPr>
            <w:sz w:val="28"/>
            <w:szCs w:val="28"/>
          </w:rPr>
          <w:t>Порядк</w:t>
        </w:r>
      </w:hyperlink>
      <w:r w:rsidRPr="00887FCD">
        <w:rPr>
          <w:sz w:val="28"/>
          <w:szCs w:val="28"/>
        </w:rPr>
        <w:t>ом</w:t>
      </w:r>
      <w:proofErr w:type="gramEnd"/>
      <w:r w:rsidRPr="00887FCD">
        <w:rPr>
          <w:sz w:val="28"/>
          <w:szCs w:val="28"/>
        </w:rPr>
        <w:t xml:space="preserve">, утвержденным постановлением администрации </w:t>
      </w:r>
      <w:r>
        <w:rPr>
          <w:sz w:val="28"/>
          <w:szCs w:val="28"/>
        </w:rPr>
        <w:t>города Татарска Новосибирской области</w:t>
      </w:r>
      <w:r w:rsidRPr="00887FCD">
        <w:rPr>
          <w:sz w:val="28"/>
          <w:szCs w:val="28"/>
        </w:rPr>
        <w:t>;</w:t>
      </w:r>
    </w:p>
    <w:p w:rsidR="003A3554" w:rsidRDefault="003A3554" w:rsidP="003A3554">
      <w:pPr>
        <w:ind w:firstLine="567"/>
        <w:jc w:val="both"/>
        <w:rPr>
          <w:rFonts w:eastAsia="Calibri"/>
          <w:sz w:val="28"/>
          <w:lang w:eastAsia="en-US"/>
        </w:rPr>
      </w:pPr>
      <w:proofErr w:type="gramStart"/>
      <w:r>
        <w:rPr>
          <w:spacing w:val="2"/>
          <w:sz w:val="28"/>
          <w:szCs w:val="28"/>
          <w:shd w:val="clear" w:color="auto" w:fill="FFFFFF"/>
        </w:rPr>
        <w:t xml:space="preserve">- общественная комиссия, утвержденная постановлением администрации города Татарска Новосибирской области </w:t>
      </w:r>
      <w:r>
        <w:rPr>
          <w:rFonts w:eastAsia="Calibri"/>
          <w:sz w:val="28"/>
          <w:lang w:eastAsia="en-US"/>
        </w:rPr>
        <w:t>от 19.07.2017г. № 197 «</w:t>
      </w:r>
      <w:r w:rsidRPr="00043A3E">
        <w:rPr>
          <w:rFonts w:eastAsia="Calibri"/>
          <w:sz w:val="28"/>
          <w:lang w:eastAsia="en-US"/>
        </w:rPr>
        <w:t xml:space="preserve">Об утверждении Положения и состава общественной комиссии по реализации муниципальной программы «Формирование современной городской среды на территории города </w:t>
      </w:r>
      <w:r w:rsidR="00C14CD9">
        <w:rPr>
          <w:rFonts w:eastAsia="Calibri"/>
          <w:sz w:val="28"/>
          <w:lang w:eastAsia="en-US"/>
        </w:rPr>
        <w:t>Татарска</w:t>
      </w:r>
      <w:r w:rsidRPr="00043A3E">
        <w:rPr>
          <w:rFonts w:eastAsia="Calibri"/>
          <w:sz w:val="28"/>
          <w:lang w:eastAsia="en-US"/>
        </w:rPr>
        <w:t xml:space="preserve"> Новосибирской области на 2018-2022 годы»»</w:t>
      </w:r>
      <w:r>
        <w:rPr>
          <w:rFonts w:eastAsia="Calibri"/>
          <w:sz w:val="28"/>
          <w:lang w:eastAsia="en-US"/>
        </w:rPr>
        <w:t xml:space="preserve">, наделяется правом исключать из исключать из адресного </w:t>
      </w:r>
      <w:r w:rsidRPr="00043A3E">
        <w:rPr>
          <w:rFonts w:eastAsia="Calibri"/>
          <w:sz w:val="28"/>
          <w:lang w:eastAsia="en-US"/>
        </w:rPr>
        <w:t>перечня дворовых и общественных террит</w:t>
      </w:r>
      <w:r>
        <w:rPr>
          <w:rFonts w:eastAsia="Calibri"/>
          <w:sz w:val="28"/>
          <w:lang w:eastAsia="en-US"/>
        </w:rPr>
        <w:t xml:space="preserve">орий, подлежащих </w:t>
      </w:r>
      <w:r w:rsidRPr="00043A3E">
        <w:rPr>
          <w:rFonts w:eastAsia="Calibri"/>
          <w:sz w:val="28"/>
          <w:lang w:eastAsia="en-US"/>
        </w:rPr>
        <w:t>благоустройству в рамках реал</w:t>
      </w:r>
      <w:r>
        <w:rPr>
          <w:rFonts w:eastAsia="Calibri"/>
          <w:sz w:val="28"/>
          <w:lang w:eastAsia="en-US"/>
        </w:rPr>
        <w:t xml:space="preserve">изации муниципальной программы, </w:t>
      </w:r>
      <w:r w:rsidRPr="00043A3E">
        <w:rPr>
          <w:rFonts w:eastAsia="Calibri"/>
          <w:sz w:val="28"/>
          <w:lang w:eastAsia="en-US"/>
        </w:rPr>
        <w:t>территории, расположенные вблизи мн</w:t>
      </w:r>
      <w:r>
        <w:rPr>
          <w:rFonts w:eastAsia="Calibri"/>
          <w:sz w:val="28"/>
          <w:lang w:eastAsia="en-US"/>
        </w:rPr>
        <w:t>огоквартирных</w:t>
      </w:r>
      <w:proofErr w:type="gramEnd"/>
      <w:r>
        <w:rPr>
          <w:rFonts w:eastAsia="Calibri"/>
          <w:sz w:val="28"/>
          <w:lang w:eastAsia="en-US"/>
        </w:rPr>
        <w:t xml:space="preserve"> </w:t>
      </w:r>
      <w:proofErr w:type="gramStart"/>
      <w:r>
        <w:rPr>
          <w:rFonts w:eastAsia="Calibri"/>
          <w:sz w:val="28"/>
          <w:lang w:eastAsia="en-US"/>
        </w:rPr>
        <w:t xml:space="preserve">домов, физический </w:t>
      </w:r>
      <w:r w:rsidRPr="00043A3E">
        <w:rPr>
          <w:rFonts w:eastAsia="Calibri"/>
          <w:sz w:val="28"/>
          <w:lang w:eastAsia="en-US"/>
        </w:rPr>
        <w:t>износ основных конструктивных элем</w:t>
      </w:r>
      <w:r>
        <w:rPr>
          <w:rFonts w:eastAsia="Calibri"/>
          <w:sz w:val="28"/>
          <w:lang w:eastAsia="en-US"/>
        </w:rPr>
        <w:t xml:space="preserve">ентов (крыша, стены, фундамент) </w:t>
      </w:r>
      <w:r w:rsidRPr="00043A3E">
        <w:rPr>
          <w:rFonts w:eastAsia="Calibri"/>
          <w:sz w:val="28"/>
          <w:lang w:eastAsia="en-US"/>
        </w:rPr>
        <w:t>которых превышает 70 процент</w:t>
      </w:r>
      <w:r>
        <w:rPr>
          <w:rFonts w:eastAsia="Calibri"/>
          <w:sz w:val="28"/>
          <w:lang w:eastAsia="en-US"/>
        </w:rPr>
        <w:t xml:space="preserve">ов, а также территории, которые </w:t>
      </w:r>
      <w:r w:rsidRPr="00043A3E">
        <w:rPr>
          <w:rFonts w:eastAsia="Calibri"/>
          <w:sz w:val="28"/>
          <w:lang w:eastAsia="en-US"/>
        </w:rPr>
        <w:t>планируются к изъятию для муниципал</w:t>
      </w:r>
      <w:r>
        <w:rPr>
          <w:rFonts w:eastAsia="Calibri"/>
          <w:sz w:val="28"/>
          <w:lang w:eastAsia="en-US"/>
        </w:rPr>
        <w:t xml:space="preserve">ьных или государственных нужд в </w:t>
      </w:r>
      <w:r w:rsidRPr="00043A3E">
        <w:rPr>
          <w:rFonts w:eastAsia="Calibri"/>
          <w:sz w:val="28"/>
          <w:lang w:eastAsia="en-US"/>
        </w:rPr>
        <w:t>соответствии с генеральным планом</w:t>
      </w:r>
      <w:r>
        <w:rPr>
          <w:rFonts w:eastAsia="Calibri"/>
          <w:sz w:val="28"/>
          <w:lang w:eastAsia="en-US"/>
        </w:rPr>
        <w:t xml:space="preserve"> города Татарска Новосибирской области, при </w:t>
      </w:r>
      <w:r w:rsidRPr="00043A3E">
        <w:rPr>
          <w:rFonts w:eastAsia="Calibri"/>
          <w:sz w:val="28"/>
          <w:lang w:eastAsia="en-US"/>
        </w:rPr>
        <w:t>условии одобрения решения об иск</w:t>
      </w:r>
      <w:r>
        <w:rPr>
          <w:rFonts w:eastAsia="Calibri"/>
          <w:sz w:val="28"/>
          <w:lang w:eastAsia="en-US"/>
        </w:rPr>
        <w:t xml:space="preserve">лючении указанных территорий из </w:t>
      </w:r>
      <w:r w:rsidRPr="00043A3E">
        <w:rPr>
          <w:rFonts w:eastAsia="Calibri"/>
          <w:sz w:val="28"/>
          <w:lang w:eastAsia="en-US"/>
        </w:rPr>
        <w:t>адресного перечня дворовых терри</w:t>
      </w:r>
      <w:r>
        <w:rPr>
          <w:rFonts w:eastAsia="Calibri"/>
          <w:sz w:val="28"/>
          <w:lang w:eastAsia="en-US"/>
        </w:rPr>
        <w:t xml:space="preserve">торий и общественных территорий </w:t>
      </w:r>
      <w:r w:rsidRPr="00043A3E">
        <w:rPr>
          <w:rFonts w:eastAsia="Calibri"/>
          <w:sz w:val="28"/>
          <w:lang w:eastAsia="en-US"/>
        </w:rPr>
        <w:t xml:space="preserve">межведомственной комиссией </w:t>
      </w:r>
      <w:r>
        <w:rPr>
          <w:rFonts w:eastAsia="Calibri"/>
          <w:sz w:val="28"/>
          <w:lang w:eastAsia="en-US"/>
        </w:rPr>
        <w:t>созданной при Министерстве жилищно-коммунального хозяйства и энергетики Новосибирской</w:t>
      </w:r>
      <w:proofErr w:type="gramEnd"/>
      <w:r>
        <w:rPr>
          <w:rFonts w:eastAsia="Calibri"/>
          <w:sz w:val="28"/>
          <w:lang w:eastAsia="en-US"/>
        </w:rPr>
        <w:t xml:space="preserve"> области)</w:t>
      </w:r>
      <w:proofErr w:type="gramStart"/>
      <w:r>
        <w:rPr>
          <w:rFonts w:eastAsia="Calibri"/>
          <w:sz w:val="28"/>
          <w:lang w:eastAsia="en-US"/>
        </w:rPr>
        <w:t>.»</w:t>
      </w:r>
      <w:proofErr w:type="gramEnd"/>
    </w:p>
    <w:p w:rsidR="003A3554" w:rsidRDefault="003A3554" w:rsidP="003A3554">
      <w:pPr>
        <w:ind w:firstLine="567"/>
        <w:jc w:val="both"/>
        <w:rPr>
          <w:rFonts w:eastAsia="Calibri"/>
          <w:sz w:val="28"/>
          <w:lang w:eastAsia="en-US"/>
        </w:rPr>
      </w:pPr>
      <w:proofErr w:type="gramStart"/>
      <w:r>
        <w:rPr>
          <w:rFonts w:eastAsia="Calibri"/>
          <w:sz w:val="28"/>
          <w:lang w:eastAsia="en-US"/>
        </w:rPr>
        <w:t xml:space="preserve">- </w:t>
      </w:r>
      <w:r w:rsidR="00C14CD9">
        <w:rPr>
          <w:rFonts w:eastAsia="Calibri"/>
          <w:sz w:val="28"/>
          <w:lang w:eastAsia="en-US"/>
        </w:rPr>
        <w:t>т</w:t>
      </w:r>
      <w:r>
        <w:rPr>
          <w:rFonts w:eastAsia="Calibri"/>
          <w:sz w:val="28"/>
          <w:lang w:eastAsia="en-US"/>
        </w:rPr>
        <w:t>ак же общественная комиссия наделяется п</w:t>
      </w:r>
      <w:r w:rsidRPr="00043A3E">
        <w:rPr>
          <w:rFonts w:eastAsia="Calibri"/>
          <w:sz w:val="28"/>
          <w:lang w:eastAsia="en-US"/>
        </w:rPr>
        <w:t>раво</w:t>
      </w:r>
      <w:r>
        <w:rPr>
          <w:rFonts w:eastAsia="Calibri"/>
          <w:sz w:val="28"/>
          <w:lang w:eastAsia="en-US"/>
        </w:rPr>
        <w:t>м</w:t>
      </w:r>
      <w:r w:rsidRPr="00043A3E">
        <w:rPr>
          <w:rFonts w:eastAsia="Calibri"/>
          <w:sz w:val="28"/>
          <w:lang w:eastAsia="en-US"/>
        </w:rPr>
        <w:t xml:space="preserve"> </w:t>
      </w:r>
      <w:r>
        <w:rPr>
          <w:rFonts w:eastAsia="Calibri"/>
          <w:sz w:val="28"/>
          <w:lang w:eastAsia="en-US"/>
        </w:rPr>
        <w:t xml:space="preserve">исключать из адресного </w:t>
      </w:r>
      <w:r w:rsidRPr="00043A3E">
        <w:rPr>
          <w:rFonts w:eastAsia="Calibri"/>
          <w:sz w:val="28"/>
          <w:lang w:eastAsia="en-US"/>
        </w:rPr>
        <w:t>перечня дворовых территорий, подлежащих благоустройству в рамках</w:t>
      </w:r>
      <w:r>
        <w:rPr>
          <w:rFonts w:eastAsia="Calibri"/>
          <w:sz w:val="28"/>
          <w:lang w:eastAsia="en-US"/>
        </w:rPr>
        <w:t xml:space="preserve"> </w:t>
      </w:r>
      <w:r w:rsidRPr="00043A3E">
        <w:rPr>
          <w:rFonts w:eastAsia="Calibri"/>
          <w:sz w:val="28"/>
          <w:lang w:eastAsia="en-US"/>
        </w:rPr>
        <w:t xml:space="preserve">реализации муниципальной </w:t>
      </w:r>
      <w:r>
        <w:rPr>
          <w:rFonts w:eastAsia="Calibri"/>
          <w:sz w:val="28"/>
          <w:lang w:eastAsia="en-US"/>
        </w:rPr>
        <w:t xml:space="preserve">программы, дворовые территории, </w:t>
      </w:r>
      <w:r w:rsidRPr="00043A3E">
        <w:rPr>
          <w:rFonts w:eastAsia="Calibri"/>
          <w:sz w:val="28"/>
          <w:lang w:eastAsia="en-US"/>
        </w:rPr>
        <w:t>собственники помещений многок</w:t>
      </w:r>
      <w:r>
        <w:rPr>
          <w:rFonts w:eastAsia="Calibri"/>
          <w:sz w:val="28"/>
          <w:lang w:eastAsia="en-US"/>
        </w:rPr>
        <w:t xml:space="preserve">вартирных домов которых приняли </w:t>
      </w:r>
      <w:r w:rsidRPr="00043A3E">
        <w:rPr>
          <w:rFonts w:eastAsia="Calibri"/>
          <w:sz w:val="28"/>
          <w:lang w:eastAsia="en-US"/>
        </w:rPr>
        <w:t>решение об отказе от благоустройст</w:t>
      </w:r>
      <w:r>
        <w:rPr>
          <w:rFonts w:eastAsia="Calibri"/>
          <w:sz w:val="28"/>
          <w:lang w:eastAsia="en-US"/>
        </w:rPr>
        <w:t xml:space="preserve">ва дворовой территории в рамках </w:t>
      </w:r>
      <w:r w:rsidRPr="00043A3E">
        <w:rPr>
          <w:rFonts w:eastAsia="Calibri"/>
          <w:sz w:val="28"/>
          <w:lang w:eastAsia="en-US"/>
        </w:rPr>
        <w:lastRenderedPageBreak/>
        <w:t xml:space="preserve">реализации </w:t>
      </w:r>
      <w:r>
        <w:rPr>
          <w:rFonts w:eastAsia="Calibri"/>
          <w:sz w:val="28"/>
          <w:lang w:eastAsia="en-US"/>
        </w:rPr>
        <w:t xml:space="preserve">муниципальной </w:t>
      </w:r>
      <w:r w:rsidRPr="00043A3E">
        <w:rPr>
          <w:rFonts w:eastAsia="Calibri"/>
          <w:sz w:val="28"/>
          <w:lang w:eastAsia="en-US"/>
        </w:rPr>
        <w:t>про</w:t>
      </w:r>
      <w:r>
        <w:rPr>
          <w:rFonts w:eastAsia="Calibri"/>
          <w:sz w:val="28"/>
          <w:lang w:eastAsia="en-US"/>
        </w:rPr>
        <w:t xml:space="preserve">граммы или не приняли решения о </w:t>
      </w:r>
      <w:r w:rsidRPr="00043A3E">
        <w:rPr>
          <w:rFonts w:eastAsia="Calibri"/>
          <w:sz w:val="28"/>
          <w:lang w:eastAsia="en-US"/>
        </w:rPr>
        <w:t>благоустройстве дворовой те</w:t>
      </w:r>
      <w:r>
        <w:rPr>
          <w:rFonts w:eastAsia="Calibri"/>
          <w:sz w:val="28"/>
          <w:lang w:eastAsia="en-US"/>
        </w:rPr>
        <w:t>рритории в сроки, установленные муниципальной программой.</w:t>
      </w:r>
      <w:proofErr w:type="gramEnd"/>
      <w:r>
        <w:rPr>
          <w:rFonts w:eastAsia="Calibri"/>
          <w:sz w:val="28"/>
          <w:lang w:eastAsia="en-US"/>
        </w:rPr>
        <w:t xml:space="preserve"> И</w:t>
      </w:r>
      <w:r w:rsidRPr="00043A3E">
        <w:rPr>
          <w:rFonts w:eastAsia="Calibri"/>
          <w:sz w:val="28"/>
          <w:lang w:eastAsia="en-US"/>
        </w:rPr>
        <w:t>сключение дворовой территории</w:t>
      </w:r>
      <w:r>
        <w:rPr>
          <w:rFonts w:eastAsia="Calibri"/>
          <w:sz w:val="28"/>
          <w:lang w:eastAsia="en-US"/>
        </w:rPr>
        <w:t xml:space="preserve"> </w:t>
      </w:r>
      <w:r w:rsidRPr="00043A3E">
        <w:rPr>
          <w:rFonts w:eastAsia="Calibri"/>
          <w:sz w:val="28"/>
          <w:lang w:eastAsia="en-US"/>
        </w:rPr>
        <w:t>из перечня дворовых территорий, подл</w:t>
      </w:r>
      <w:r>
        <w:rPr>
          <w:rFonts w:eastAsia="Calibri"/>
          <w:sz w:val="28"/>
          <w:lang w:eastAsia="en-US"/>
        </w:rPr>
        <w:t xml:space="preserve">ежащих благоустройству в рамках </w:t>
      </w:r>
      <w:r w:rsidRPr="00043A3E">
        <w:rPr>
          <w:rFonts w:eastAsia="Calibri"/>
          <w:sz w:val="28"/>
          <w:lang w:eastAsia="en-US"/>
        </w:rPr>
        <w:t>реализации муниципальной програм</w:t>
      </w:r>
      <w:r>
        <w:rPr>
          <w:rFonts w:eastAsia="Calibri"/>
          <w:sz w:val="28"/>
          <w:lang w:eastAsia="en-US"/>
        </w:rPr>
        <w:t xml:space="preserve">мы, возможно только при условии </w:t>
      </w:r>
      <w:r w:rsidRPr="00043A3E">
        <w:rPr>
          <w:rFonts w:eastAsia="Calibri"/>
          <w:sz w:val="28"/>
          <w:lang w:eastAsia="en-US"/>
        </w:rPr>
        <w:t xml:space="preserve">одобрения соответствующего решения </w:t>
      </w:r>
      <w:r>
        <w:rPr>
          <w:rFonts w:eastAsia="Calibri"/>
          <w:sz w:val="28"/>
          <w:lang w:eastAsia="en-US"/>
        </w:rPr>
        <w:t xml:space="preserve">общественной комиссии </w:t>
      </w:r>
      <w:r w:rsidRPr="00043A3E">
        <w:rPr>
          <w:rFonts w:eastAsia="Calibri"/>
          <w:sz w:val="28"/>
          <w:lang w:eastAsia="en-US"/>
        </w:rPr>
        <w:t xml:space="preserve">межведомственной комиссией </w:t>
      </w:r>
      <w:r>
        <w:rPr>
          <w:rFonts w:eastAsia="Calibri"/>
          <w:sz w:val="28"/>
          <w:lang w:eastAsia="en-US"/>
        </w:rPr>
        <w:t>созданной при Министерстве жилищно-коммунального хозяйства и энергетики Новосибирской области</w:t>
      </w:r>
      <w:proofErr w:type="gramStart"/>
      <w:r>
        <w:rPr>
          <w:rFonts w:eastAsia="Calibri"/>
          <w:sz w:val="28"/>
          <w:lang w:eastAsia="en-US"/>
        </w:rPr>
        <w:t>.»</w:t>
      </w:r>
      <w:proofErr w:type="gramEnd"/>
    </w:p>
    <w:p w:rsidR="003A3554" w:rsidRDefault="003A3554" w:rsidP="003A3554">
      <w:pPr>
        <w:ind w:firstLine="567"/>
        <w:jc w:val="both"/>
        <w:rPr>
          <w:rFonts w:eastAsia="Calibri"/>
          <w:sz w:val="28"/>
          <w:lang w:eastAsia="en-US"/>
        </w:rPr>
      </w:pPr>
      <w:r>
        <w:rPr>
          <w:rFonts w:eastAsia="Calibri"/>
          <w:sz w:val="28"/>
          <w:lang w:eastAsia="en-US"/>
        </w:rPr>
        <w:t xml:space="preserve">- случае отсутствия земельного участка образованного для размещения </w:t>
      </w:r>
      <w:r w:rsidRPr="00043A3E">
        <w:rPr>
          <w:rFonts w:eastAsia="Calibri"/>
          <w:sz w:val="28"/>
          <w:lang w:eastAsia="en-US"/>
        </w:rPr>
        <w:t>мн</w:t>
      </w:r>
      <w:r>
        <w:rPr>
          <w:rFonts w:eastAsia="Calibri"/>
          <w:sz w:val="28"/>
          <w:lang w:eastAsia="en-US"/>
        </w:rPr>
        <w:t xml:space="preserve">огоквартирных домов планируемых к благоустройству в текущем году, до момента выполнения мероприятий по благоустройству структурным подразделением администрации города </w:t>
      </w:r>
      <w:r w:rsidR="00C14CD9">
        <w:rPr>
          <w:rFonts w:eastAsia="Calibri"/>
          <w:sz w:val="28"/>
          <w:lang w:eastAsia="en-US"/>
        </w:rPr>
        <w:t>Татарска</w:t>
      </w:r>
      <w:r>
        <w:rPr>
          <w:rFonts w:eastAsia="Calibri"/>
          <w:sz w:val="28"/>
          <w:lang w:eastAsia="en-US"/>
        </w:rPr>
        <w:t xml:space="preserve"> Новосибирской области проводится работа по образованию данных земельных </w:t>
      </w:r>
      <w:proofErr w:type="gramStart"/>
      <w:r>
        <w:rPr>
          <w:rFonts w:eastAsia="Calibri"/>
          <w:sz w:val="28"/>
          <w:lang w:eastAsia="en-US"/>
        </w:rPr>
        <w:t>участков</w:t>
      </w:r>
      <w:proofErr w:type="gramEnd"/>
      <w:r>
        <w:rPr>
          <w:rFonts w:eastAsia="Calibri"/>
          <w:sz w:val="28"/>
          <w:lang w:eastAsia="en-US"/>
        </w:rPr>
        <w:t xml:space="preserve"> на которых расположены планируемых к благоустройству в текущем году многоквартирные дома.</w:t>
      </w:r>
    </w:p>
    <w:p w:rsidR="003A3554" w:rsidRDefault="003A3554" w:rsidP="003A3554">
      <w:pPr>
        <w:ind w:firstLine="567"/>
        <w:jc w:val="both"/>
        <w:rPr>
          <w:rFonts w:eastAsia="Calibri"/>
          <w:sz w:val="28"/>
          <w:lang w:eastAsia="en-US"/>
        </w:rPr>
      </w:pPr>
      <w:proofErr w:type="gramStart"/>
      <w:r>
        <w:rPr>
          <w:rFonts w:eastAsia="Calibri"/>
          <w:sz w:val="28"/>
          <w:lang w:eastAsia="en-US"/>
        </w:rPr>
        <w:t xml:space="preserve">- </w:t>
      </w:r>
      <w:r w:rsidR="00C14CD9">
        <w:rPr>
          <w:rFonts w:eastAsia="Calibri"/>
          <w:sz w:val="28"/>
          <w:lang w:eastAsia="en-US"/>
        </w:rPr>
        <w:t>в</w:t>
      </w:r>
      <w:r>
        <w:rPr>
          <w:rFonts w:eastAsia="Calibri"/>
          <w:sz w:val="28"/>
          <w:lang w:eastAsia="en-US"/>
        </w:rPr>
        <w:t xml:space="preserve"> целях выполнения работ по благоустройству дворовых территорий многоквартирных домов в текущем году, управляющим компаниям (ТСН, ТСЖ и др.) в срок до </w:t>
      </w:r>
      <w:r w:rsidRPr="00E155A1">
        <w:rPr>
          <w:rFonts w:eastAsia="Calibri"/>
          <w:sz w:val="28"/>
          <w:lang w:eastAsia="en-US"/>
        </w:rPr>
        <w:t>25 апреля</w:t>
      </w:r>
      <w:r>
        <w:rPr>
          <w:rFonts w:eastAsia="Calibri"/>
          <w:sz w:val="28"/>
          <w:lang w:eastAsia="en-US"/>
        </w:rPr>
        <w:t xml:space="preserve"> текущего года необходимо направить в адрес администрации города Татарска Новосибирской области пакет документов, согласно утвержденного постановлением администрации города Татарска Новосибирской области от 08.06.2018г. № 538 «Порядка предоставления субсидий в целях возмещения фактических затрат на благоустройство дворовых</w:t>
      </w:r>
      <w:proofErr w:type="gramEnd"/>
      <w:r>
        <w:rPr>
          <w:rFonts w:eastAsia="Calibri"/>
          <w:sz w:val="28"/>
          <w:lang w:eastAsia="en-US"/>
        </w:rPr>
        <w:t xml:space="preserve"> территорий многоквартирных домов города Татарска Новосибирской области», для заключения Соглашения о предоставлении субсидии в целях возмещения фактических затрат на благоустройство дворовых </w:t>
      </w:r>
      <w:proofErr w:type="gramStart"/>
      <w:r>
        <w:rPr>
          <w:rFonts w:eastAsia="Calibri"/>
          <w:sz w:val="28"/>
          <w:lang w:eastAsia="en-US"/>
        </w:rPr>
        <w:t>территорий многоквартирных домов города Татарска Новосибирской области</w:t>
      </w:r>
      <w:proofErr w:type="gramEnd"/>
      <w:r>
        <w:rPr>
          <w:rFonts w:eastAsia="Calibri"/>
          <w:sz w:val="28"/>
          <w:lang w:eastAsia="en-US"/>
        </w:rPr>
        <w:t>.</w:t>
      </w:r>
    </w:p>
    <w:p w:rsidR="003A3554" w:rsidRDefault="003A3554" w:rsidP="003A3554">
      <w:pPr>
        <w:ind w:firstLine="567"/>
        <w:jc w:val="both"/>
        <w:rPr>
          <w:rFonts w:eastAsia="Calibri"/>
          <w:sz w:val="28"/>
          <w:lang w:eastAsia="en-US"/>
        </w:rPr>
      </w:pPr>
      <w:r>
        <w:rPr>
          <w:rFonts w:eastAsia="Calibri"/>
          <w:sz w:val="28"/>
          <w:lang w:eastAsia="en-US"/>
        </w:rPr>
        <w:t>-</w:t>
      </w:r>
      <w:r w:rsidR="00C14CD9">
        <w:rPr>
          <w:rFonts w:eastAsia="Calibri"/>
          <w:sz w:val="28"/>
          <w:lang w:eastAsia="en-US"/>
        </w:rPr>
        <w:t xml:space="preserve"> д</w:t>
      </w:r>
      <w:r>
        <w:rPr>
          <w:rFonts w:eastAsia="Calibri"/>
          <w:sz w:val="28"/>
          <w:lang w:eastAsia="en-US"/>
        </w:rPr>
        <w:t>ля выполнения мероприятий по благоустройству общественных территорий в текущем году, техническому заказчику администрации города Татарска  Новосибирской области срок до 25 июня текущего года необходимо заключить муниципальный контракт с подрядной организацией определенной по результатам закупки товаров, работ и услуг</w:t>
      </w:r>
      <w:r w:rsidRPr="00FD05A7">
        <w:rPr>
          <w:rFonts w:eastAsia="Calibri"/>
          <w:sz w:val="28"/>
          <w:lang w:eastAsia="en-US"/>
        </w:rPr>
        <w:t xml:space="preserve"> </w:t>
      </w:r>
      <w:r w:rsidRPr="00791148">
        <w:rPr>
          <w:rFonts w:eastAsia="Calibri"/>
          <w:sz w:val="28"/>
          <w:lang w:eastAsia="en-US"/>
        </w:rPr>
        <w:t xml:space="preserve">в порядке, </w:t>
      </w:r>
      <w:r>
        <w:rPr>
          <w:rFonts w:eastAsia="Calibri"/>
          <w:sz w:val="28"/>
          <w:lang w:eastAsia="en-US"/>
        </w:rPr>
        <w:t xml:space="preserve">установленном законодательством </w:t>
      </w:r>
      <w:r w:rsidRPr="00791148">
        <w:rPr>
          <w:rFonts w:eastAsia="Calibri"/>
          <w:sz w:val="28"/>
          <w:lang w:eastAsia="en-US"/>
        </w:rPr>
        <w:t>Российской Федерации</w:t>
      </w:r>
      <w:r>
        <w:rPr>
          <w:rFonts w:eastAsia="Calibri"/>
          <w:sz w:val="28"/>
          <w:lang w:eastAsia="en-US"/>
        </w:rPr>
        <w:t>.</w:t>
      </w:r>
    </w:p>
    <w:p w:rsidR="003A3554" w:rsidRPr="00887FCD" w:rsidRDefault="003A3554" w:rsidP="002A5D62">
      <w:pPr>
        <w:ind w:firstLine="709"/>
        <w:jc w:val="both"/>
        <w:rPr>
          <w:sz w:val="28"/>
          <w:szCs w:val="28"/>
        </w:rPr>
      </w:pPr>
    </w:p>
    <w:p w:rsidR="002A5D62" w:rsidRDefault="002A5D62" w:rsidP="002A5D62">
      <w:pPr>
        <w:pStyle w:val="ConsPlusNormal"/>
        <w:ind w:firstLine="709"/>
        <w:jc w:val="both"/>
        <w:rPr>
          <w:rFonts w:ascii="Times New Roman" w:hAnsi="Times New Roman" w:cs="Times New Roman"/>
          <w:sz w:val="28"/>
          <w:szCs w:val="28"/>
        </w:rPr>
      </w:pPr>
      <w:r w:rsidRPr="007224FD">
        <w:rPr>
          <w:rFonts w:ascii="Times New Roman" w:hAnsi="Times New Roman" w:cs="Times New Roman"/>
          <w:sz w:val="28"/>
          <w:szCs w:val="28"/>
        </w:rPr>
        <w:t xml:space="preserve">Адресный перечень дворовых территорий </w:t>
      </w:r>
      <w:r w:rsidRPr="007224FD">
        <w:rPr>
          <w:rFonts w:ascii="Times New Roman" w:hAnsi="Times New Roman"/>
          <w:sz w:val="28"/>
          <w:szCs w:val="28"/>
        </w:rPr>
        <w:t xml:space="preserve">многоквартирных домов, расположенных на территории </w:t>
      </w:r>
      <w:r>
        <w:rPr>
          <w:rFonts w:ascii="Times New Roman" w:hAnsi="Times New Roman"/>
          <w:sz w:val="28"/>
          <w:szCs w:val="28"/>
        </w:rPr>
        <w:t>города Татарска Новосибирской области</w:t>
      </w:r>
      <w:r w:rsidRPr="007224FD">
        <w:rPr>
          <w:rFonts w:ascii="Times New Roman" w:hAnsi="Times New Roman"/>
          <w:sz w:val="28"/>
          <w:szCs w:val="28"/>
        </w:rPr>
        <w:t>, на которых планируется благоустройство в текущем году</w:t>
      </w:r>
      <w:r>
        <w:rPr>
          <w:rFonts w:ascii="Times New Roman" w:hAnsi="Times New Roman"/>
          <w:sz w:val="28"/>
          <w:szCs w:val="28"/>
        </w:rPr>
        <w:t>,</w:t>
      </w:r>
      <w:r w:rsidRPr="007224FD">
        <w:rPr>
          <w:rFonts w:ascii="Times New Roman" w:hAnsi="Times New Roman"/>
          <w:sz w:val="28"/>
          <w:szCs w:val="28"/>
        </w:rPr>
        <w:t xml:space="preserve"> утверждается </w:t>
      </w:r>
      <w:r w:rsidRPr="007224FD">
        <w:rPr>
          <w:rFonts w:ascii="Times New Roman" w:hAnsi="Times New Roman" w:cs="Times New Roman"/>
          <w:sz w:val="28"/>
          <w:szCs w:val="28"/>
        </w:rPr>
        <w:t xml:space="preserve">в соответствии с Приложением </w:t>
      </w:r>
      <w:r w:rsidR="00261654">
        <w:rPr>
          <w:rFonts w:ascii="Times New Roman" w:hAnsi="Times New Roman" w:cs="Times New Roman"/>
          <w:sz w:val="28"/>
          <w:szCs w:val="28"/>
        </w:rPr>
        <w:t>№</w:t>
      </w:r>
      <w:r w:rsidRPr="007224FD">
        <w:rPr>
          <w:rFonts w:ascii="Times New Roman" w:hAnsi="Times New Roman" w:cs="Times New Roman"/>
          <w:sz w:val="28"/>
          <w:szCs w:val="28"/>
        </w:rPr>
        <w:t xml:space="preserve">2 к </w:t>
      </w:r>
      <w:r>
        <w:rPr>
          <w:rFonts w:ascii="Times New Roman" w:hAnsi="Times New Roman" w:cs="Times New Roman"/>
          <w:sz w:val="28"/>
          <w:szCs w:val="28"/>
        </w:rPr>
        <w:t>П</w:t>
      </w:r>
      <w:r w:rsidRPr="007224FD">
        <w:rPr>
          <w:rFonts w:ascii="Times New Roman" w:hAnsi="Times New Roman" w:cs="Times New Roman"/>
          <w:sz w:val="28"/>
          <w:szCs w:val="28"/>
        </w:rPr>
        <w:t>рограмме.</w:t>
      </w:r>
    </w:p>
    <w:p w:rsidR="002A5D62" w:rsidRDefault="002A5D62" w:rsidP="002A5D62">
      <w:pPr>
        <w:pStyle w:val="ConsPlusNormal"/>
        <w:ind w:firstLine="709"/>
        <w:jc w:val="both"/>
        <w:rPr>
          <w:rFonts w:ascii="Times New Roman" w:hAnsi="Times New Roman" w:cs="Times New Roman"/>
          <w:sz w:val="28"/>
          <w:szCs w:val="28"/>
        </w:rPr>
      </w:pPr>
      <w:r w:rsidRPr="00730CBE">
        <w:rPr>
          <w:rFonts w:ascii="Times New Roman" w:hAnsi="Times New Roman" w:cs="Times New Roman"/>
          <w:sz w:val="28"/>
          <w:szCs w:val="28"/>
        </w:rPr>
        <w:t xml:space="preserve">Включение дворовой территории в </w:t>
      </w:r>
      <w:r>
        <w:rPr>
          <w:rFonts w:ascii="Times New Roman" w:hAnsi="Times New Roman" w:cs="Times New Roman"/>
          <w:sz w:val="28"/>
          <w:szCs w:val="28"/>
        </w:rPr>
        <w:t>П</w:t>
      </w:r>
      <w:r w:rsidRPr="00730CBE">
        <w:rPr>
          <w:rFonts w:ascii="Times New Roman" w:hAnsi="Times New Roman" w:cs="Times New Roman"/>
          <w:sz w:val="28"/>
          <w:szCs w:val="28"/>
        </w:rPr>
        <w:t>рограмму</w:t>
      </w:r>
      <w:r>
        <w:rPr>
          <w:rFonts w:ascii="Times New Roman" w:hAnsi="Times New Roman" w:cs="Times New Roman"/>
          <w:sz w:val="28"/>
          <w:szCs w:val="28"/>
        </w:rPr>
        <w:t xml:space="preserve"> </w:t>
      </w:r>
      <w:r w:rsidRPr="00730CBE">
        <w:rPr>
          <w:rFonts w:ascii="Times New Roman" w:hAnsi="Times New Roman" w:cs="Times New Roman"/>
          <w:sz w:val="28"/>
          <w:szCs w:val="28"/>
        </w:rPr>
        <w:t xml:space="preserve"> без решения заин</w:t>
      </w:r>
      <w:r>
        <w:rPr>
          <w:rFonts w:ascii="Times New Roman" w:hAnsi="Times New Roman" w:cs="Times New Roman"/>
          <w:sz w:val="28"/>
          <w:szCs w:val="28"/>
        </w:rPr>
        <w:t>тересованных лиц не допускается.</w:t>
      </w:r>
      <w:r w:rsidRPr="00FF5C2F">
        <w:rPr>
          <w:rFonts w:ascii="Times New Roman" w:hAnsi="Times New Roman" w:cs="Times New Roman"/>
          <w:sz w:val="28"/>
          <w:szCs w:val="28"/>
        </w:rPr>
        <w:t xml:space="preserve"> </w:t>
      </w:r>
    </w:p>
    <w:p w:rsidR="002A5D62" w:rsidRDefault="002A5D62" w:rsidP="002A5D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625210">
        <w:rPr>
          <w:rFonts w:ascii="Times New Roman" w:hAnsi="Times New Roman" w:cs="Times New Roman"/>
          <w:sz w:val="28"/>
          <w:szCs w:val="28"/>
        </w:rPr>
        <w:t>роведени</w:t>
      </w:r>
      <w:r>
        <w:rPr>
          <w:rFonts w:ascii="Times New Roman" w:hAnsi="Times New Roman" w:cs="Times New Roman"/>
          <w:sz w:val="28"/>
          <w:szCs w:val="28"/>
        </w:rPr>
        <w:t>е</w:t>
      </w:r>
      <w:r w:rsidRPr="00625210">
        <w:rPr>
          <w:rFonts w:ascii="Times New Roman" w:hAnsi="Times New Roman" w:cs="Times New Roman"/>
          <w:sz w:val="28"/>
          <w:szCs w:val="28"/>
        </w:rPr>
        <w:t xml:space="preserve"> мероприятий по благоустройству дворовых территорий</w:t>
      </w:r>
      <w:r w:rsidRPr="00625210">
        <w:rPr>
          <w:rFonts w:ascii="Times New Roman" w:hAnsi="Times New Roman"/>
          <w:sz w:val="28"/>
          <w:szCs w:val="28"/>
        </w:rPr>
        <w:t xml:space="preserve"> </w:t>
      </w:r>
      <w:r w:rsidRPr="007224FD">
        <w:rPr>
          <w:rFonts w:ascii="Times New Roman" w:hAnsi="Times New Roman"/>
          <w:sz w:val="28"/>
          <w:szCs w:val="28"/>
        </w:rPr>
        <w:t xml:space="preserve">многоквартирных домов, расположенных на территории </w:t>
      </w:r>
      <w:r>
        <w:rPr>
          <w:rFonts w:ascii="Times New Roman" w:hAnsi="Times New Roman"/>
          <w:sz w:val="28"/>
          <w:szCs w:val="28"/>
        </w:rPr>
        <w:t>города Татарска</w:t>
      </w:r>
      <w:r w:rsidRPr="007224FD">
        <w:rPr>
          <w:rFonts w:ascii="Times New Roman" w:hAnsi="Times New Roman"/>
          <w:sz w:val="28"/>
          <w:szCs w:val="28"/>
        </w:rPr>
        <w:t>,</w:t>
      </w:r>
      <w:r>
        <w:rPr>
          <w:rFonts w:ascii="Times New Roman" w:hAnsi="Times New Roman"/>
          <w:sz w:val="28"/>
          <w:szCs w:val="28"/>
        </w:rPr>
        <w:t xml:space="preserve"> а также</w:t>
      </w:r>
      <w:r w:rsidRPr="00625210">
        <w:rPr>
          <w:rFonts w:ascii="Times New Roman" w:hAnsi="Times New Roman" w:cs="Times New Roman"/>
          <w:sz w:val="28"/>
          <w:szCs w:val="28"/>
        </w:rPr>
        <w:t xml:space="preserve"> территорий </w:t>
      </w:r>
      <w:r w:rsidRPr="007224FD">
        <w:rPr>
          <w:rFonts w:ascii="Times New Roman" w:hAnsi="Times New Roman"/>
          <w:sz w:val="28"/>
          <w:szCs w:val="28"/>
        </w:rPr>
        <w:t xml:space="preserve">общего пользования </w:t>
      </w:r>
      <w:r w:rsidRPr="00B95827">
        <w:rPr>
          <w:rFonts w:ascii="Times New Roman" w:hAnsi="Times New Roman"/>
          <w:sz w:val="28"/>
          <w:szCs w:val="28"/>
        </w:rPr>
        <w:t xml:space="preserve">города Татарска </w:t>
      </w:r>
      <w:r>
        <w:rPr>
          <w:rFonts w:ascii="Times New Roman" w:hAnsi="Times New Roman" w:cs="Times New Roman"/>
          <w:sz w:val="28"/>
          <w:szCs w:val="28"/>
        </w:rPr>
        <w:t xml:space="preserve">осуществляется </w:t>
      </w:r>
      <w:r w:rsidRPr="00625210">
        <w:rPr>
          <w:rFonts w:ascii="Times New Roman" w:hAnsi="Times New Roman" w:cs="Times New Roman"/>
          <w:sz w:val="28"/>
          <w:szCs w:val="28"/>
        </w:rPr>
        <w:t xml:space="preserve">с учетом необходимости обеспечения физической, пространственной и информационной доступности зданий, сооружений, дворовых и </w:t>
      </w:r>
      <w:r w:rsidRPr="00625210">
        <w:rPr>
          <w:rFonts w:ascii="Times New Roman" w:hAnsi="Times New Roman" w:cs="Times New Roman"/>
          <w:sz w:val="28"/>
          <w:szCs w:val="28"/>
        </w:rPr>
        <w:lastRenderedPageBreak/>
        <w:t>общественных территорий для инвалидов и других маломобильных групп населения.</w:t>
      </w:r>
    </w:p>
    <w:p w:rsidR="002A5D62" w:rsidRPr="007224FD" w:rsidRDefault="002A5D62" w:rsidP="002A5D62">
      <w:pPr>
        <w:autoSpaceDE w:val="0"/>
        <w:autoSpaceDN w:val="0"/>
        <w:adjustRightInd w:val="0"/>
        <w:ind w:firstLine="709"/>
        <w:jc w:val="both"/>
        <w:rPr>
          <w:sz w:val="28"/>
          <w:szCs w:val="28"/>
        </w:rPr>
      </w:pPr>
      <w:r w:rsidRPr="007224FD">
        <w:rPr>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2A5D62" w:rsidRPr="007224FD" w:rsidRDefault="002A5D62" w:rsidP="002A5D62">
      <w:pPr>
        <w:autoSpaceDE w:val="0"/>
        <w:autoSpaceDN w:val="0"/>
        <w:adjustRightInd w:val="0"/>
        <w:ind w:firstLine="709"/>
        <w:jc w:val="both"/>
        <w:rPr>
          <w:sz w:val="28"/>
          <w:szCs w:val="28"/>
        </w:rPr>
      </w:pPr>
      <w:r w:rsidRPr="007224FD">
        <w:rPr>
          <w:sz w:val="28"/>
          <w:szCs w:val="28"/>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2A5D62" w:rsidRPr="007224FD" w:rsidRDefault="002A5D62" w:rsidP="002A5D62">
      <w:pPr>
        <w:autoSpaceDE w:val="0"/>
        <w:autoSpaceDN w:val="0"/>
        <w:adjustRightInd w:val="0"/>
        <w:ind w:firstLine="709"/>
        <w:jc w:val="both"/>
        <w:rPr>
          <w:sz w:val="28"/>
          <w:szCs w:val="28"/>
        </w:rPr>
      </w:pPr>
      <w:r w:rsidRPr="007224FD">
        <w:rPr>
          <w:sz w:val="28"/>
          <w:szCs w:val="28"/>
        </w:rPr>
        <w:t xml:space="preserve"> - запустит реализацию механизма поддержки мероприятий по благоустройству, инициированных гражданами;</w:t>
      </w:r>
    </w:p>
    <w:p w:rsidR="002A5D62" w:rsidRPr="007224FD" w:rsidRDefault="002A5D62" w:rsidP="002A5D62">
      <w:pPr>
        <w:autoSpaceDE w:val="0"/>
        <w:autoSpaceDN w:val="0"/>
        <w:adjustRightInd w:val="0"/>
        <w:ind w:firstLine="709"/>
        <w:jc w:val="both"/>
        <w:rPr>
          <w:sz w:val="28"/>
          <w:szCs w:val="28"/>
        </w:rPr>
      </w:pPr>
      <w:r w:rsidRPr="007224FD">
        <w:rPr>
          <w:sz w:val="28"/>
          <w:szCs w:val="28"/>
        </w:rPr>
        <w:t>- запустит механизм финансового и трудового участия граждан и организаций в реализации мероприятий по благоустройству;</w:t>
      </w:r>
    </w:p>
    <w:p w:rsidR="002A5D62" w:rsidRPr="007224FD" w:rsidRDefault="002A5D62" w:rsidP="002A5D62">
      <w:pPr>
        <w:autoSpaceDE w:val="0"/>
        <w:autoSpaceDN w:val="0"/>
        <w:adjustRightInd w:val="0"/>
        <w:ind w:firstLine="709"/>
        <w:jc w:val="both"/>
        <w:rPr>
          <w:sz w:val="28"/>
          <w:szCs w:val="28"/>
        </w:rPr>
      </w:pPr>
      <w:r w:rsidRPr="007224FD">
        <w:rPr>
          <w:sz w:val="28"/>
          <w:szCs w:val="28"/>
        </w:rPr>
        <w:t xml:space="preserve">- сформирует инструменты общественного </w:t>
      </w:r>
      <w:proofErr w:type="gramStart"/>
      <w:r w:rsidRPr="007224FD">
        <w:rPr>
          <w:sz w:val="28"/>
          <w:szCs w:val="28"/>
        </w:rPr>
        <w:t>контроля за</w:t>
      </w:r>
      <w:proofErr w:type="gramEnd"/>
      <w:r w:rsidRPr="007224FD">
        <w:rPr>
          <w:sz w:val="28"/>
          <w:szCs w:val="28"/>
        </w:rPr>
        <w:t xml:space="preserve"> реализацией мероприятий по благоустройству на территории </w:t>
      </w:r>
      <w:r>
        <w:rPr>
          <w:sz w:val="28"/>
          <w:szCs w:val="28"/>
        </w:rPr>
        <w:t>города Татарска Новосибирской области</w:t>
      </w:r>
      <w:r w:rsidRPr="007224FD">
        <w:rPr>
          <w:sz w:val="28"/>
          <w:szCs w:val="28"/>
        </w:rPr>
        <w:t>.</w:t>
      </w:r>
    </w:p>
    <w:p w:rsidR="002A5D62" w:rsidRPr="007224FD" w:rsidRDefault="002A5D62" w:rsidP="002A5D62">
      <w:pPr>
        <w:autoSpaceDE w:val="0"/>
        <w:autoSpaceDN w:val="0"/>
        <w:adjustRightInd w:val="0"/>
        <w:ind w:firstLine="709"/>
        <w:jc w:val="both"/>
        <w:rPr>
          <w:sz w:val="28"/>
          <w:szCs w:val="28"/>
        </w:rPr>
      </w:pPr>
      <w:r w:rsidRPr="007224FD">
        <w:rPr>
          <w:sz w:val="28"/>
          <w:szCs w:val="28"/>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w:t>
      </w:r>
      <w:r>
        <w:rPr>
          <w:sz w:val="28"/>
          <w:szCs w:val="28"/>
        </w:rPr>
        <w:t>гостей</w:t>
      </w:r>
      <w:r w:rsidRPr="007224FD">
        <w:rPr>
          <w:sz w:val="28"/>
          <w:szCs w:val="28"/>
        </w:rPr>
        <w:t>, а также комфортное современное «общественное пространство».</w:t>
      </w:r>
    </w:p>
    <w:p w:rsidR="002A5D62" w:rsidRPr="007224FD" w:rsidRDefault="002A5D62" w:rsidP="002A5D62">
      <w:pPr>
        <w:pStyle w:val="ConsPlusNormal"/>
        <w:ind w:firstLine="709"/>
        <w:jc w:val="both"/>
        <w:rPr>
          <w:rFonts w:ascii="Times New Roman" w:hAnsi="Times New Roman" w:cs="Times New Roman"/>
          <w:sz w:val="28"/>
          <w:szCs w:val="28"/>
        </w:rPr>
      </w:pPr>
      <w:r w:rsidRPr="007224FD">
        <w:rPr>
          <w:rFonts w:ascii="Times New Roman" w:hAnsi="Times New Roman" w:cs="Times New Roman"/>
          <w:sz w:val="28"/>
          <w:szCs w:val="28"/>
        </w:rPr>
        <w:tab/>
      </w:r>
    </w:p>
    <w:p w:rsidR="002A5D62" w:rsidRPr="002E6DE3" w:rsidRDefault="002A5D62" w:rsidP="002A5D62">
      <w:pPr>
        <w:pStyle w:val="ConsPlusNormal"/>
        <w:ind w:firstLine="709"/>
        <w:jc w:val="center"/>
        <w:outlineLvl w:val="2"/>
        <w:rPr>
          <w:rFonts w:ascii="Times New Roman" w:hAnsi="Times New Roman" w:cs="Times New Roman"/>
          <w:b/>
          <w:sz w:val="28"/>
          <w:szCs w:val="28"/>
        </w:rPr>
      </w:pPr>
      <w:r w:rsidRPr="002E6DE3">
        <w:rPr>
          <w:rFonts w:ascii="Times New Roman" w:hAnsi="Times New Roman" w:cs="Times New Roman"/>
          <w:b/>
          <w:sz w:val="28"/>
          <w:szCs w:val="28"/>
        </w:rPr>
        <w:t>Раздел 2. Цели, задачи, целевые</w:t>
      </w:r>
      <w:r>
        <w:rPr>
          <w:rFonts w:ascii="Times New Roman" w:hAnsi="Times New Roman" w:cs="Times New Roman"/>
          <w:b/>
          <w:sz w:val="28"/>
          <w:szCs w:val="28"/>
        </w:rPr>
        <w:t xml:space="preserve"> </w:t>
      </w:r>
      <w:r w:rsidRPr="002E6DE3">
        <w:rPr>
          <w:rFonts w:ascii="Times New Roman" w:hAnsi="Times New Roman" w:cs="Times New Roman"/>
          <w:b/>
          <w:sz w:val="28"/>
          <w:szCs w:val="28"/>
        </w:rPr>
        <w:t>индикаторы и показатели, описание ожидаемых конечных результатов</w:t>
      </w:r>
      <w:r>
        <w:rPr>
          <w:rFonts w:ascii="Times New Roman" w:hAnsi="Times New Roman" w:cs="Times New Roman"/>
          <w:b/>
          <w:sz w:val="28"/>
          <w:szCs w:val="28"/>
        </w:rPr>
        <w:t xml:space="preserve"> </w:t>
      </w:r>
      <w:r w:rsidRPr="002E6DE3">
        <w:rPr>
          <w:rFonts w:ascii="Times New Roman" w:hAnsi="Times New Roman" w:cs="Times New Roman"/>
          <w:b/>
          <w:sz w:val="28"/>
          <w:szCs w:val="28"/>
        </w:rPr>
        <w:t>реализации Программы, сроки ее реализации</w:t>
      </w:r>
    </w:p>
    <w:p w:rsidR="002A5D62" w:rsidRPr="007224FD" w:rsidRDefault="002A5D62" w:rsidP="002A5D62">
      <w:pPr>
        <w:pStyle w:val="ConsPlusNormal"/>
        <w:ind w:firstLine="709"/>
        <w:rPr>
          <w:rFonts w:ascii="Times New Roman" w:hAnsi="Times New Roman" w:cs="Times New Roman"/>
          <w:sz w:val="28"/>
          <w:szCs w:val="28"/>
        </w:rPr>
      </w:pPr>
    </w:p>
    <w:p w:rsidR="002A5D62" w:rsidRPr="007224FD" w:rsidRDefault="002A5D62" w:rsidP="002A5D62">
      <w:pPr>
        <w:pStyle w:val="ConsPlusNormal"/>
        <w:ind w:firstLine="709"/>
        <w:jc w:val="both"/>
        <w:rPr>
          <w:rFonts w:ascii="Times New Roman" w:hAnsi="Times New Roman" w:cs="Times New Roman"/>
        </w:rPr>
      </w:pPr>
      <w:r w:rsidRPr="007224FD">
        <w:rPr>
          <w:rFonts w:ascii="Times New Roman" w:hAnsi="Times New Roman" w:cs="Times New Roman"/>
          <w:sz w:val="28"/>
        </w:rPr>
        <w:t xml:space="preserve">Основной целью </w:t>
      </w:r>
      <w:r>
        <w:rPr>
          <w:rFonts w:ascii="Times New Roman" w:hAnsi="Times New Roman" w:cs="Times New Roman"/>
          <w:sz w:val="28"/>
        </w:rPr>
        <w:t>П</w:t>
      </w:r>
      <w:r w:rsidRPr="007224FD">
        <w:rPr>
          <w:rFonts w:ascii="Times New Roman" w:hAnsi="Times New Roman" w:cs="Times New Roman"/>
          <w:sz w:val="28"/>
        </w:rPr>
        <w:t xml:space="preserve">рограммы  является </w:t>
      </w:r>
      <w:r w:rsidRPr="007224FD">
        <w:rPr>
          <w:rFonts w:ascii="Times New Roman" w:hAnsi="Times New Roman" w:cs="Times New Roman"/>
          <w:sz w:val="28"/>
          <w:szCs w:val="28"/>
        </w:rPr>
        <w:t xml:space="preserve">повышение уровня благоустройства нуждающихся в благоустройстве территорий общего пользования </w:t>
      </w:r>
      <w:r w:rsidRPr="00B95827">
        <w:rPr>
          <w:rFonts w:ascii="Times New Roman" w:hAnsi="Times New Roman"/>
          <w:sz w:val="28"/>
          <w:szCs w:val="28"/>
        </w:rPr>
        <w:t>города Татарска</w:t>
      </w:r>
      <w:r>
        <w:rPr>
          <w:rFonts w:ascii="Times New Roman" w:hAnsi="Times New Roman"/>
          <w:sz w:val="28"/>
          <w:szCs w:val="28"/>
        </w:rPr>
        <w:t xml:space="preserve"> Новосибирской области</w:t>
      </w:r>
      <w:r w:rsidRPr="007224FD">
        <w:rPr>
          <w:rFonts w:ascii="Times New Roman" w:hAnsi="Times New Roman" w:cs="Times New Roman"/>
          <w:sz w:val="28"/>
          <w:szCs w:val="28"/>
        </w:rPr>
        <w:t>, а также дворовых территорий многоквартирных домов</w:t>
      </w:r>
      <w:r w:rsidRPr="007224FD">
        <w:rPr>
          <w:rFonts w:ascii="Times New Roman" w:hAnsi="Times New Roman" w:cs="Times New Roman"/>
          <w:sz w:val="28"/>
        </w:rPr>
        <w:t>.</w:t>
      </w:r>
    </w:p>
    <w:p w:rsidR="002A5D62" w:rsidRPr="007224FD" w:rsidRDefault="002A5D62" w:rsidP="002A5D62">
      <w:pPr>
        <w:pStyle w:val="ConsPlusNormal"/>
        <w:ind w:firstLine="709"/>
        <w:jc w:val="both"/>
        <w:rPr>
          <w:rFonts w:ascii="Times New Roman" w:hAnsi="Times New Roman" w:cs="Times New Roman"/>
        </w:rPr>
      </w:pPr>
      <w:r w:rsidRPr="007224FD">
        <w:rPr>
          <w:rFonts w:ascii="Times New Roman" w:hAnsi="Times New Roman" w:cs="Times New Roman"/>
          <w:sz w:val="28"/>
        </w:rPr>
        <w:t>Для достижения поставленных целей необходимо решить следующие задачи:</w:t>
      </w:r>
    </w:p>
    <w:p w:rsidR="002A5D62" w:rsidRPr="007224FD" w:rsidRDefault="002A5D62" w:rsidP="002A5D62">
      <w:pPr>
        <w:pStyle w:val="ConsPlusNormal"/>
        <w:ind w:firstLine="709"/>
        <w:jc w:val="both"/>
        <w:rPr>
          <w:rFonts w:ascii="Times New Roman" w:hAnsi="Times New Roman" w:cs="Times New Roman"/>
          <w:sz w:val="28"/>
        </w:rPr>
      </w:pPr>
      <w:r w:rsidRPr="007224FD">
        <w:rPr>
          <w:rFonts w:ascii="Times New Roman" w:hAnsi="Times New Roman" w:cs="Times New Roman"/>
          <w:sz w:val="28"/>
          <w:szCs w:val="28"/>
        </w:rPr>
        <w:t xml:space="preserve">организация мероприятий по благоустройству нуждающихся в благоустройстве территорий общего пользования </w:t>
      </w:r>
      <w:r>
        <w:rPr>
          <w:rFonts w:ascii="Times New Roman" w:hAnsi="Times New Roman"/>
          <w:sz w:val="28"/>
          <w:szCs w:val="28"/>
        </w:rPr>
        <w:t xml:space="preserve">Локомотивного </w:t>
      </w:r>
      <w:r w:rsidRPr="00096D8C">
        <w:rPr>
          <w:rFonts w:ascii="Times New Roman" w:hAnsi="Times New Roman"/>
          <w:sz w:val="28"/>
          <w:szCs w:val="28"/>
        </w:rPr>
        <w:t>городско</w:t>
      </w:r>
      <w:r>
        <w:rPr>
          <w:rFonts w:ascii="Times New Roman" w:hAnsi="Times New Roman"/>
          <w:sz w:val="28"/>
          <w:szCs w:val="28"/>
        </w:rPr>
        <w:t>го</w:t>
      </w:r>
      <w:r w:rsidRPr="00096D8C">
        <w:rPr>
          <w:rFonts w:ascii="Times New Roman" w:hAnsi="Times New Roman"/>
          <w:sz w:val="28"/>
          <w:szCs w:val="28"/>
        </w:rPr>
        <w:t xml:space="preserve"> округ</w:t>
      </w:r>
      <w:r>
        <w:rPr>
          <w:rFonts w:ascii="Times New Roman" w:hAnsi="Times New Roman"/>
          <w:sz w:val="28"/>
          <w:szCs w:val="28"/>
        </w:rPr>
        <w:t>а</w:t>
      </w:r>
      <w:r w:rsidRPr="007224FD">
        <w:rPr>
          <w:rFonts w:ascii="Times New Roman" w:hAnsi="Times New Roman" w:cs="Times New Roman"/>
          <w:sz w:val="28"/>
          <w:szCs w:val="28"/>
        </w:rPr>
        <w:t>;</w:t>
      </w:r>
    </w:p>
    <w:p w:rsidR="002A5D62" w:rsidRPr="007224FD" w:rsidRDefault="002A5D62" w:rsidP="002A5D62">
      <w:pPr>
        <w:pStyle w:val="ConsPlusNormal"/>
        <w:ind w:firstLine="709"/>
        <w:jc w:val="both"/>
        <w:rPr>
          <w:rFonts w:ascii="Times New Roman" w:hAnsi="Times New Roman" w:cs="Times New Roman"/>
          <w:sz w:val="28"/>
          <w:szCs w:val="28"/>
        </w:rPr>
      </w:pPr>
      <w:r w:rsidRPr="007224FD">
        <w:rPr>
          <w:rFonts w:ascii="Times New Roman" w:hAnsi="Times New Roman" w:cs="Times New Roman"/>
          <w:sz w:val="28"/>
          <w:szCs w:val="28"/>
        </w:rPr>
        <w:t>организация мероприятий по благоустройству нуждающихся в благоустройстве дворовых территорий многоквартирных домов;</w:t>
      </w:r>
    </w:p>
    <w:p w:rsidR="002A5D62" w:rsidRPr="007224FD" w:rsidRDefault="002A5D62" w:rsidP="002A5D62">
      <w:pPr>
        <w:pStyle w:val="ConsPlusNormal"/>
        <w:ind w:firstLine="709"/>
        <w:jc w:val="both"/>
        <w:rPr>
          <w:rFonts w:ascii="Times New Roman" w:hAnsi="Times New Roman" w:cs="Times New Roman"/>
          <w:sz w:val="28"/>
          <w:szCs w:val="28"/>
        </w:rPr>
      </w:pPr>
      <w:r w:rsidRPr="007224FD">
        <w:rPr>
          <w:rFonts w:ascii="Times New Roman" w:hAnsi="Times New Roman" w:cs="Times New Roman"/>
          <w:sz w:val="28"/>
          <w:szCs w:val="28"/>
        </w:rPr>
        <w:t xml:space="preserve">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w:t>
      </w:r>
      <w:r w:rsidRPr="00B95827">
        <w:rPr>
          <w:rFonts w:ascii="Times New Roman" w:hAnsi="Times New Roman"/>
          <w:sz w:val="28"/>
          <w:szCs w:val="28"/>
        </w:rPr>
        <w:t>города Татарска</w:t>
      </w:r>
      <w:r w:rsidRPr="007224FD">
        <w:rPr>
          <w:rFonts w:ascii="Times New Roman" w:hAnsi="Times New Roman" w:cs="Times New Roman"/>
          <w:sz w:val="28"/>
          <w:szCs w:val="28"/>
        </w:rPr>
        <w:t>, а также дворовых территорий многоквартирных домов.</w:t>
      </w:r>
    </w:p>
    <w:p w:rsidR="002A5D62" w:rsidRPr="007224FD" w:rsidRDefault="002A5D62" w:rsidP="002A5D62">
      <w:pPr>
        <w:pStyle w:val="ConsPlusNormal"/>
        <w:ind w:firstLine="709"/>
        <w:jc w:val="both"/>
        <w:rPr>
          <w:rFonts w:ascii="Times New Roman" w:hAnsi="Times New Roman" w:cs="Times New Roman"/>
          <w:sz w:val="28"/>
        </w:rPr>
      </w:pPr>
      <w:r w:rsidRPr="007224FD">
        <w:rPr>
          <w:rFonts w:ascii="Times New Roman" w:hAnsi="Times New Roman" w:cs="Times New Roman"/>
          <w:sz w:val="28"/>
        </w:rPr>
        <w:t xml:space="preserve">Ожидаемым конечным результатом </w:t>
      </w:r>
      <w:r>
        <w:rPr>
          <w:rFonts w:ascii="Times New Roman" w:hAnsi="Times New Roman" w:cs="Times New Roman"/>
          <w:sz w:val="28"/>
        </w:rPr>
        <w:t>П</w:t>
      </w:r>
      <w:r w:rsidRPr="007224FD">
        <w:rPr>
          <w:rFonts w:ascii="Times New Roman" w:hAnsi="Times New Roman" w:cs="Times New Roman"/>
          <w:sz w:val="28"/>
        </w:rPr>
        <w:t>рограммы является достижение следующих показателей:</w:t>
      </w:r>
    </w:p>
    <w:p w:rsidR="002A5D62" w:rsidRDefault="002A5D62" w:rsidP="002A5D62">
      <w:pPr>
        <w:tabs>
          <w:tab w:val="left" w:pos="567"/>
        </w:tabs>
        <w:ind w:firstLine="709"/>
        <w:rPr>
          <w:sz w:val="28"/>
          <w:szCs w:val="28"/>
        </w:rPr>
      </w:pPr>
      <w:r>
        <w:rPr>
          <w:sz w:val="28"/>
          <w:szCs w:val="28"/>
        </w:rPr>
        <w:t>- увеличение дворовых территорий многоквартирных домов, проездов к дворовым территориям, отвечающих нормативным требованиям.</w:t>
      </w:r>
    </w:p>
    <w:p w:rsidR="002A5D62" w:rsidRDefault="002A5D62" w:rsidP="002A5D62">
      <w:pPr>
        <w:tabs>
          <w:tab w:val="left" w:pos="567"/>
        </w:tabs>
        <w:ind w:firstLine="709"/>
        <w:rPr>
          <w:sz w:val="28"/>
          <w:szCs w:val="28"/>
        </w:rPr>
      </w:pPr>
      <w:r>
        <w:rPr>
          <w:sz w:val="28"/>
          <w:szCs w:val="28"/>
        </w:rPr>
        <w:lastRenderedPageBreak/>
        <w:t>- увеличение благоустроенных территорий общественного назначения, отвечающих потребностям жителей.</w:t>
      </w:r>
    </w:p>
    <w:p w:rsidR="002A5D62" w:rsidRDefault="002A5D62" w:rsidP="002A5D62">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 xml:space="preserve">- увеличение </w:t>
      </w:r>
      <w:r w:rsidRPr="00E73A52">
        <w:rPr>
          <w:rFonts w:ascii="Times New Roman" w:hAnsi="Times New Roman" w:cs="Times New Roman"/>
          <w:sz w:val="28"/>
          <w:szCs w:val="28"/>
        </w:rPr>
        <w:t>заинтересованных граждан</w:t>
      </w:r>
      <w:r>
        <w:rPr>
          <w:rFonts w:ascii="Times New Roman" w:hAnsi="Times New Roman" w:cs="Times New Roman"/>
          <w:sz w:val="28"/>
          <w:szCs w:val="28"/>
        </w:rPr>
        <w:t>,</w:t>
      </w:r>
      <w:r w:rsidRPr="00E73A52">
        <w:rPr>
          <w:rFonts w:ascii="Times New Roman" w:hAnsi="Times New Roman" w:cs="Times New Roman"/>
          <w:sz w:val="28"/>
          <w:szCs w:val="28"/>
        </w:rPr>
        <w:t xml:space="preserve"> организаций в реализацию мероприятий по благоустройству.</w:t>
      </w:r>
    </w:p>
    <w:p w:rsidR="002A5D62" w:rsidRDefault="002A5D62" w:rsidP="002A5D62">
      <w:pPr>
        <w:pStyle w:val="ConsPlusNormal"/>
        <w:outlineLvl w:val="2"/>
        <w:rPr>
          <w:rFonts w:ascii="Times New Roman" w:hAnsi="Times New Roman" w:cs="Times New Roman"/>
          <w:sz w:val="28"/>
          <w:szCs w:val="28"/>
        </w:rPr>
      </w:pPr>
    </w:p>
    <w:p w:rsidR="002A5D62" w:rsidRPr="002E6DE3" w:rsidRDefault="002A5D62" w:rsidP="002A5D62">
      <w:pPr>
        <w:pStyle w:val="ConsPlusNormal"/>
        <w:ind w:firstLine="709"/>
        <w:jc w:val="center"/>
        <w:outlineLvl w:val="2"/>
        <w:rPr>
          <w:rFonts w:ascii="Times New Roman" w:hAnsi="Times New Roman" w:cs="Times New Roman"/>
          <w:b/>
          <w:sz w:val="28"/>
          <w:szCs w:val="28"/>
        </w:rPr>
      </w:pPr>
      <w:r w:rsidRPr="002E6DE3">
        <w:rPr>
          <w:rFonts w:ascii="Times New Roman" w:hAnsi="Times New Roman" w:cs="Times New Roman"/>
          <w:b/>
          <w:sz w:val="28"/>
          <w:szCs w:val="28"/>
        </w:rPr>
        <w:t>Раздел 3. Характеристика основных мероприятий Программы.</w:t>
      </w:r>
    </w:p>
    <w:p w:rsidR="002A5D62" w:rsidRPr="007224FD" w:rsidRDefault="002A5D62" w:rsidP="002A5D62">
      <w:pPr>
        <w:pStyle w:val="ConsPlusNormal"/>
        <w:ind w:firstLine="709"/>
        <w:rPr>
          <w:rFonts w:ascii="Times New Roman" w:hAnsi="Times New Roman" w:cs="Times New Roman"/>
          <w:sz w:val="28"/>
          <w:szCs w:val="28"/>
        </w:rPr>
      </w:pPr>
    </w:p>
    <w:p w:rsidR="002A5D62" w:rsidRPr="007224FD" w:rsidRDefault="002A5D62" w:rsidP="002A5D62">
      <w:pPr>
        <w:pStyle w:val="ConsPlusNormal"/>
        <w:ind w:firstLine="709"/>
        <w:jc w:val="both"/>
        <w:rPr>
          <w:rFonts w:ascii="Times New Roman" w:hAnsi="Times New Roman"/>
          <w:sz w:val="28"/>
          <w:szCs w:val="28"/>
        </w:rPr>
      </w:pPr>
      <w:r w:rsidRPr="007224FD">
        <w:rPr>
          <w:rFonts w:ascii="Times New Roman" w:hAnsi="Times New Roman" w:cs="Times New Roman"/>
          <w:sz w:val="28"/>
          <w:szCs w:val="28"/>
        </w:rPr>
        <w:t xml:space="preserve">В ходе реализации </w:t>
      </w:r>
      <w:r>
        <w:rPr>
          <w:rFonts w:ascii="Times New Roman" w:hAnsi="Times New Roman" w:cs="Times New Roman"/>
          <w:sz w:val="28"/>
          <w:szCs w:val="28"/>
        </w:rPr>
        <w:t>П</w:t>
      </w:r>
      <w:r w:rsidRPr="007224FD">
        <w:rPr>
          <w:rFonts w:ascii="Times New Roman" w:hAnsi="Times New Roman" w:cs="Times New Roman"/>
          <w:sz w:val="28"/>
          <w:szCs w:val="28"/>
        </w:rPr>
        <w:t>рограммы  предусматривается организация и проведение основного мероприятия</w:t>
      </w:r>
      <w:r>
        <w:rPr>
          <w:rFonts w:ascii="Times New Roman" w:hAnsi="Times New Roman" w:cs="Times New Roman"/>
          <w:sz w:val="28"/>
          <w:szCs w:val="28"/>
        </w:rPr>
        <w:t xml:space="preserve"> повышение уровня благоустройства территорий </w:t>
      </w:r>
      <w:r>
        <w:rPr>
          <w:rFonts w:ascii="Times New Roman" w:hAnsi="Times New Roman"/>
          <w:sz w:val="28"/>
          <w:szCs w:val="28"/>
        </w:rPr>
        <w:t>города Татарска Новосибирской области</w:t>
      </w:r>
      <w:r>
        <w:rPr>
          <w:rFonts w:ascii="Times New Roman" w:hAnsi="Times New Roman" w:cs="Times New Roman"/>
          <w:sz w:val="28"/>
          <w:szCs w:val="28"/>
        </w:rPr>
        <w:t>,</w:t>
      </w:r>
      <w:r w:rsidRPr="007224FD">
        <w:rPr>
          <w:rFonts w:ascii="Times New Roman" w:hAnsi="Times New Roman"/>
          <w:sz w:val="28"/>
          <w:szCs w:val="28"/>
        </w:rPr>
        <w:t xml:space="preserve"> в том числе следующие мероприятия:</w:t>
      </w:r>
    </w:p>
    <w:p w:rsidR="002A5D62" w:rsidRPr="007224FD" w:rsidRDefault="002A5D62" w:rsidP="002A5D62">
      <w:pPr>
        <w:widowControl w:val="0"/>
        <w:autoSpaceDE w:val="0"/>
        <w:autoSpaceDN w:val="0"/>
        <w:adjustRightInd w:val="0"/>
        <w:ind w:firstLine="709"/>
        <w:jc w:val="both"/>
        <w:rPr>
          <w:sz w:val="28"/>
          <w:szCs w:val="28"/>
        </w:rPr>
      </w:pPr>
      <w:r w:rsidRPr="007224FD">
        <w:rPr>
          <w:sz w:val="28"/>
          <w:szCs w:val="28"/>
        </w:rPr>
        <w:t xml:space="preserve">- </w:t>
      </w:r>
      <w:r>
        <w:rPr>
          <w:sz w:val="28"/>
          <w:szCs w:val="28"/>
        </w:rPr>
        <w:t xml:space="preserve"> </w:t>
      </w:r>
      <w:r w:rsidRPr="007224FD">
        <w:rPr>
          <w:sz w:val="28"/>
          <w:szCs w:val="28"/>
        </w:rPr>
        <w:t>благоустройство дворовых территорий многоквартирных домов;</w:t>
      </w:r>
    </w:p>
    <w:p w:rsidR="002A5D62" w:rsidRPr="007224FD" w:rsidRDefault="002A5D62" w:rsidP="002A5D62">
      <w:pPr>
        <w:widowControl w:val="0"/>
        <w:autoSpaceDE w:val="0"/>
        <w:autoSpaceDN w:val="0"/>
        <w:adjustRightInd w:val="0"/>
        <w:ind w:firstLine="709"/>
        <w:jc w:val="both"/>
        <w:rPr>
          <w:sz w:val="28"/>
          <w:szCs w:val="28"/>
        </w:rPr>
      </w:pPr>
      <w:r w:rsidRPr="007224FD">
        <w:rPr>
          <w:sz w:val="28"/>
          <w:szCs w:val="28"/>
        </w:rPr>
        <w:t>-</w:t>
      </w:r>
      <w:r>
        <w:rPr>
          <w:sz w:val="28"/>
          <w:szCs w:val="28"/>
        </w:rPr>
        <w:t xml:space="preserve"> </w:t>
      </w:r>
      <w:r w:rsidRPr="007224FD">
        <w:rPr>
          <w:sz w:val="28"/>
          <w:szCs w:val="28"/>
        </w:rPr>
        <w:t xml:space="preserve">благоустройство </w:t>
      </w:r>
      <w:proofErr w:type="gramStart"/>
      <w:r w:rsidRPr="007224FD">
        <w:rPr>
          <w:sz w:val="28"/>
          <w:szCs w:val="28"/>
        </w:rPr>
        <w:t xml:space="preserve">территорий общего пользования </w:t>
      </w:r>
      <w:r>
        <w:rPr>
          <w:sz w:val="28"/>
          <w:szCs w:val="28"/>
        </w:rPr>
        <w:t>города Татарска Новосибирской области</w:t>
      </w:r>
      <w:proofErr w:type="gramEnd"/>
      <w:r w:rsidR="00746A22">
        <w:rPr>
          <w:sz w:val="28"/>
          <w:szCs w:val="28"/>
        </w:rPr>
        <w:t>.</w:t>
      </w:r>
    </w:p>
    <w:p w:rsidR="002A5D62" w:rsidRDefault="002A5D62" w:rsidP="002A5D62">
      <w:pPr>
        <w:widowControl w:val="0"/>
        <w:shd w:val="clear" w:color="auto" w:fill="FFFFFF"/>
        <w:autoSpaceDE w:val="0"/>
        <w:autoSpaceDN w:val="0"/>
        <w:adjustRightInd w:val="0"/>
        <w:ind w:firstLine="709"/>
        <w:jc w:val="both"/>
        <w:rPr>
          <w:sz w:val="28"/>
          <w:szCs w:val="28"/>
        </w:rPr>
      </w:pPr>
      <w:r>
        <w:rPr>
          <w:sz w:val="28"/>
          <w:szCs w:val="28"/>
        </w:rPr>
        <w:t>М</w:t>
      </w:r>
      <w:r w:rsidRPr="007224FD">
        <w:rPr>
          <w:sz w:val="28"/>
          <w:szCs w:val="28"/>
        </w:rPr>
        <w:t>ероприяти</w:t>
      </w:r>
      <w:r>
        <w:rPr>
          <w:sz w:val="28"/>
          <w:szCs w:val="28"/>
        </w:rPr>
        <w:t>я</w:t>
      </w:r>
      <w:r w:rsidRPr="007224FD">
        <w:rPr>
          <w:sz w:val="28"/>
          <w:szCs w:val="28"/>
        </w:rPr>
        <w:t xml:space="preserve"> </w:t>
      </w:r>
      <w:r>
        <w:rPr>
          <w:sz w:val="28"/>
          <w:szCs w:val="28"/>
        </w:rPr>
        <w:t>П</w:t>
      </w:r>
      <w:r w:rsidRPr="007224FD">
        <w:rPr>
          <w:sz w:val="28"/>
          <w:szCs w:val="28"/>
        </w:rPr>
        <w:t>рограммы направлен</w:t>
      </w:r>
      <w:r>
        <w:rPr>
          <w:sz w:val="28"/>
          <w:szCs w:val="28"/>
        </w:rPr>
        <w:t>ы</w:t>
      </w:r>
      <w:r w:rsidRPr="007224FD">
        <w:rPr>
          <w:sz w:val="28"/>
          <w:szCs w:val="28"/>
        </w:rPr>
        <w:t xml:space="preserve"> на решение основных задач программы.</w:t>
      </w:r>
      <w:r w:rsidRPr="00F44698">
        <w:t xml:space="preserve"> </w:t>
      </w:r>
      <w:r w:rsidRPr="00F44698">
        <w:rPr>
          <w:sz w:val="28"/>
          <w:szCs w:val="28"/>
        </w:rPr>
        <w:t>Увеличение дворовых территорий многоквартирных домов, проездов к дворовым территориям, отвечающих нормативным требованиям</w:t>
      </w:r>
      <w:r>
        <w:rPr>
          <w:sz w:val="28"/>
          <w:szCs w:val="28"/>
        </w:rPr>
        <w:t xml:space="preserve">. </w:t>
      </w:r>
      <w:r w:rsidRPr="00F44698">
        <w:rPr>
          <w:sz w:val="28"/>
          <w:szCs w:val="28"/>
        </w:rPr>
        <w:t xml:space="preserve">Создание комфортных </w:t>
      </w:r>
      <w:proofErr w:type="spellStart"/>
      <w:r w:rsidRPr="00F44698">
        <w:rPr>
          <w:sz w:val="28"/>
          <w:szCs w:val="28"/>
        </w:rPr>
        <w:t>микросоциальных</w:t>
      </w:r>
      <w:proofErr w:type="spellEnd"/>
      <w:r w:rsidRPr="00F44698">
        <w:rPr>
          <w:sz w:val="28"/>
          <w:szCs w:val="28"/>
        </w:rPr>
        <w:t xml:space="preserve"> условий на благоустроенных дворовых территориях</w:t>
      </w:r>
      <w:r w:rsidRPr="007224FD">
        <w:rPr>
          <w:sz w:val="28"/>
          <w:szCs w:val="28"/>
        </w:rPr>
        <w:t>.</w:t>
      </w:r>
      <w:r w:rsidRPr="00F44698">
        <w:t xml:space="preserve"> </w:t>
      </w:r>
      <w:r w:rsidRPr="00F44698">
        <w:rPr>
          <w:sz w:val="28"/>
          <w:szCs w:val="28"/>
        </w:rPr>
        <w:t>Увеличение благоустроенных территорий общественного назначения, отвечающих потребностям жителе</w:t>
      </w:r>
      <w:r>
        <w:rPr>
          <w:sz w:val="28"/>
          <w:szCs w:val="28"/>
        </w:rPr>
        <w:t>й</w:t>
      </w:r>
      <w:r w:rsidR="00746A22">
        <w:rPr>
          <w:sz w:val="28"/>
          <w:szCs w:val="28"/>
        </w:rPr>
        <w:t>.</w:t>
      </w:r>
    </w:p>
    <w:p w:rsidR="00746A22" w:rsidRPr="007224FD" w:rsidRDefault="00746A22" w:rsidP="002A5D62">
      <w:pPr>
        <w:widowControl w:val="0"/>
        <w:shd w:val="clear" w:color="auto" w:fill="FFFFFF"/>
        <w:autoSpaceDE w:val="0"/>
        <w:autoSpaceDN w:val="0"/>
        <w:adjustRightInd w:val="0"/>
        <w:ind w:firstLine="709"/>
        <w:jc w:val="both"/>
        <w:rPr>
          <w:sz w:val="28"/>
          <w:szCs w:val="28"/>
        </w:rPr>
      </w:pPr>
      <w:r w:rsidRPr="00746A22">
        <w:rPr>
          <w:sz w:val="28"/>
          <w:szCs w:val="28"/>
        </w:rPr>
        <w:t>Нормативная стоимость (единичные расценки) работ по благоустройству дворовых территорий, входящих в состав минимального и дополнительного перечня таких работ, определяется индивидуально по каждому мероприятию, по результатам конкурсных процедур, на основании сметных расчетов, спецификаций</w:t>
      </w:r>
    </w:p>
    <w:p w:rsidR="002A5D62" w:rsidRDefault="002A5D62" w:rsidP="002A5D62">
      <w:pPr>
        <w:spacing w:line="100" w:lineRule="atLeast"/>
        <w:jc w:val="center"/>
        <w:rPr>
          <w:b/>
          <w:bCs/>
          <w:sz w:val="28"/>
          <w:szCs w:val="28"/>
        </w:rPr>
      </w:pPr>
    </w:p>
    <w:p w:rsidR="002A5D62" w:rsidRDefault="002A5D62" w:rsidP="002A5D62">
      <w:pPr>
        <w:spacing w:line="100" w:lineRule="atLeast"/>
        <w:jc w:val="center"/>
        <w:rPr>
          <w:sz w:val="28"/>
          <w:szCs w:val="28"/>
        </w:rPr>
      </w:pPr>
      <w:r>
        <w:rPr>
          <w:b/>
          <w:bCs/>
          <w:sz w:val="28"/>
          <w:szCs w:val="28"/>
        </w:rPr>
        <w:t>Раздел 4. Объем средств, необходимых на реализацию Программы</w:t>
      </w:r>
    </w:p>
    <w:p w:rsidR="0087019F" w:rsidRDefault="0087019F" w:rsidP="002A5D62">
      <w:pPr>
        <w:spacing w:line="100" w:lineRule="atLeast"/>
        <w:jc w:val="both"/>
        <w:rPr>
          <w:sz w:val="28"/>
          <w:szCs w:val="28"/>
        </w:rPr>
      </w:pPr>
    </w:p>
    <w:p w:rsidR="00404047" w:rsidRDefault="0087019F" w:rsidP="0087019F">
      <w:pPr>
        <w:spacing w:line="100" w:lineRule="atLeast"/>
        <w:ind w:firstLine="708"/>
        <w:jc w:val="both"/>
        <w:rPr>
          <w:sz w:val="28"/>
          <w:szCs w:val="28"/>
        </w:rPr>
      </w:pPr>
      <w:proofErr w:type="gramStart"/>
      <w:r w:rsidRPr="0087019F">
        <w:rPr>
          <w:sz w:val="28"/>
          <w:szCs w:val="28"/>
        </w:rPr>
        <w:t xml:space="preserve">Реализация мероприятий муниципальной программы осуществляется за счет субсидии, предоставленной бюджету города </w:t>
      </w:r>
      <w:r>
        <w:rPr>
          <w:sz w:val="28"/>
          <w:szCs w:val="28"/>
        </w:rPr>
        <w:t>Татарска Новосибирской области</w:t>
      </w:r>
      <w:r w:rsidRPr="0087019F">
        <w:rPr>
          <w:sz w:val="28"/>
          <w:szCs w:val="28"/>
        </w:rPr>
        <w:t xml:space="preserve"> из федерального и областного бюджетов Новосибирской области, средств местного бюджета</w:t>
      </w:r>
      <w:r>
        <w:rPr>
          <w:sz w:val="28"/>
          <w:szCs w:val="28"/>
        </w:rPr>
        <w:t xml:space="preserve"> и т</w:t>
      </w:r>
      <w:r w:rsidRPr="0087019F">
        <w:rPr>
          <w:sz w:val="28"/>
          <w:szCs w:val="28"/>
        </w:rPr>
        <w:t>рудово</w:t>
      </w:r>
      <w:r>
        <w:rPr>
          <w:sz w:val="28"/>
          <w:szCs w:val="28"/>
        </w:rPr>
        <w:t>го</w:t>
      </w:r>
      <w:r w:rsidRPr="0087019F">
        <w:rPr>
          <w:sz w:val="28"/>
          <w:szCs w:val="28"/>
        </w:rPr>
        <w:t xml:space="preserve"> участие заинтересованных лиц </w:t>
      </w:r>
      <w:r>
        <w:rPr>
          <w:sz w:val="28"/>
          <w:szCs w:val="28"/>
        </w:rPr>
        <w:t>в реализации мероприятий по бла</w:t>
      </w:r>
      <w:r w:rsidRPr="0087019F">
        <w:rPr>
          <w:sz w:val="28"/>
          <w:szCs w:val="28"/>
        </w:rPr>
        <w:t>гоустройству дворовых территорий многоквартирных домов</w:t>
      </w:r>
      <w:r>
        <w:rPr>
          <w:sz w:val="28"/>
          <w:szCs w:val="28"/>
        </w:rPr>
        <w:t>.</w:t>
      </w:r>
      <w:proofErr w:type="gramEnd"/>
    </w:p>
    <w:p w:rsidR="002A5D62" w:rsidRDefault="002A5D62" w:rsidP="00404047">
      <w:pPr>
        <w:spacing w:line="100" w:lineRule="atLeast"/>
        <w:ind w:firstLine="708"/>
        <w:jc w:val="both"/>
        <w:rPr>
          <w:rStyle w:val="a7"/>
          <w:rFonts w:ascii="Calibri" w:hAnsi="Calibri" w:cs="Calibri"/>
          <w:color w:val="000000"/>
        </w:rPr>
      </w:pPr>
      <w:r>
        <w:rPr>
          <w:sz w:val="28"/>
          <w:szCs w:val="28"/>
        </w:rPr>
        <w:t xml:space="preserve">За счет всех источников финансирования  на реализацию Программы направлено </w:t>
      </w:r>
      <w:r w:rsidR="001C7897">
        <w:rPr>
          <w:rStyle w:val="a7"/>
          <w:color w:val="000000"/>
          <w:sz w:val="28"/>
          <w:szCs w:val="28"/>
        </w:rPr>
        <w:t>138 522,1</w:t>
      </w:r>
      <w:r>
        <w:rPr>
          <w:sz w:val="28"/>
          <w:szCs w:val="28"/>
        </w:rPr>
        <w:t xml:space="preserve"> тыс. руб.,</w:t>
      </w:r>
    </w:p>
    <w:p w:rsidR="002A5D62" w:rsidRDefault="002A5D62" w:rsidP="002A5D62">
      <w:pPr>
        <w:spacing w:line="100" w:lineRule="atLeast"/>
        <w:rPr>
          <w:color w:val="000000"/>
          <w:sz w:val="28"/>
          <w:szCs w:val="28"/>
        </w:rPr>
      </w:pPr>
      <w:r>
        <w:rPr>
          <w:rStyle w:val="a7"/>
          <w:color w:val="000000"/>
          <w:sz w:val="28"/>
          <w:szCs w:val="28"/>
        </w:rPr>
        <w:t>в том числе:</w:t>
      </w:r>
      <w:r>
        <w:rPr>
          <w:color w:val="000000"/>
          <w:sz w:val="28"/>
          <w:szCs w:val="28"/>
        </w:rPr>
        <w:br/>
      </w:r>
      <w:r w:rsidRPr="00681FFC">
        <w:rPr>
          <w:color w:val="000000"/>
          <w:sz w:val="28"/>
          <w:szCs w:val="28"/>
        </w:rPr>
        <w:t xml:space="preserve">- средства </w:t>
      </w:r>
      <w:r>
        <w:rPr>
          <w:color w:val="000000"/>
          <w:sz w:val="28"/>
          <w:szCs w:val="28"/>
        </w:rPr>
        <w:t>федерального</w:t>
      </w:r>
      <w:r w:rsidRPr="00681FFC">
        <w:rPr>
          <w:color w:val="000000"/>
          <w:sz w:val="28"/>
          <w:szCs w:val="28"/>
        </w:rPr>
        <w:t xml:space="preserve"> бюджета — </w:t>
      </w:r>
      <w:r w:rsidR="001C7897">
        <w:rPr>
          <w:color w:val="000000"/>
          <w:sz w:val="28"/>
          <w:szCs w:val="28"/>
        </w:rPr>
        <w:t>117 660,3</w:t>
      </w:r>
      <w:r w:rsidRPr="00681FFC">
        <w:rPr>
          <w:color w:val="000000"/>
          <w:sz w:val="28"/>
          <w:szCs w:val="28"/>
        </w:rPr>
        <w:t xml:space="preserve"> тыс. руб.</w:t>
      </w:r>
    </w:p>
    <w:p w:rsidR="002A5D62" w:rsidRDefault="002A5D62" w:rsidP="002A5D62">
      <w:pPr>
        <w:spacing w:line="100" w:lineRule="atLeast"/>
        <w:rPr>
          <w:rFonts w:eastAsia="Calibri"/>
        </w:rPr>
      </w:pPr>
      <w:r>
        <w:rPr>
          <w:color w:val="000000"/>
          <w:sz w:val="28"/>
          <w:szCs w:val="28"/>
        </w:rPr>
        <w:t xml:space="preserve">- средства областного бюджета — </w:t>
      </w:r>
      <w:r w:rsidR="001C7897">
        <w:rPr>
          <w:color w:val="000000"/>
          <w:sz w:val="28"/>
          <w:szCs w:val="28"/>
        </w:rPr>
        <w:t>15 588,4</w:t>
      </w:r>
      <w:r>
        <w:rPr>
          <w:color w:val="000000"/>
          <w:sz w:val="28"/>
          <w:szCs w:val="28"/>
        </w:rPr>
        <w:t xml:space="preserve"> тыс. руб.</w:t>
      </w:r>
      <w:r>
        <w:rPr>
          <w:color w:val="000000"/>
          <w:sz w:val="28"/>
          <w:szCs w:val="28"/>
        </w:rPr>
        <w:br/>
        <w:t xml:space="preserve">- средства местного бюджета  - </w:t>
      </w:r>
      <w:r w:rsidR="001C7897">
        <w:rPr>
          <w:color w:val="000000"/>
          <w:sz w:val="28"/>
          <w:szCs w:val="28"/>
        </w:rPr>
        <w:t>5 273,4</w:t>
      </w:r>
      <w:r w:rsidR="00F54D35">
        <w:rPr>
          <w:color w:val="000000"/>
          <w:sz w:val="28"/>
          <w:szCs w:val="28"/>
        </w:rPr>
        <w:t xml:space="preserve"> </w:t>
      </w:r>
      <w:r>
        <w:rPr>
          <w:color w:val="000000"/>
          <w:sz w:val="28"/>
          <w:szCs w:val="28"/>
        </w:rPr>
        <w:t xml:space="preserve"> тыс. руб.</w:t>
      </w:r>
    </w:p>
    <w:p w:rsidR="002A5D62" w:rsidRDefault="002A5D62" w:rsidP="00404047">
      <w:pPr>
        <w:spacing w:line="100" w:lineRule="atLeast"/>
        <w:ind w:firstLine="708"/>
        <w:jc w:val="both"/>
        <w:rPr>
          <w:sz w:val="28"/>
          <w:szCs w:val="28"/>
        </w:rPr>
      </w:pPr>
      <w:r>
        <w:rPr>
          <w:sz w:val="28"/>
          <w:szCs w:val="28"/>
        </w:rPr>
        <w:t xml:space="preserve">При этом </w:t>
      </w:r>
      <w:r>
        <w:rPr>
          <w:color w:val="000000"/>
          <w:sz w:val="28"/>
          <w:szCs w:val="28"/>
        </w:rPr>
        <w:t xml:space="preserve">не менее </w:t>
      </w:r>
      <w:r w:rsidR="00995FDA">
        <w:rPr>
          <w:color w:val="000000"/>
          <w:sz w:val="28"/>
          <w:szCs w:val="28"/>
        </w:rPr>
        <w:t>41</w:t>
      </w:r>
      <w:r>
        <w:rPr>
          <w:color w:val="000000"/>
          <w:sz w:val="28"/>
          <w:szCs w:val="28"/>
        </w:rPr>
        <w:t xml:space="preserve"> % сре</w:t>
      </w:r>
      <w:proofErr w:type="gramStart"/>
      <w:r>
        <w:rPr>
          <w:color w:val="000000"/>
          <w:sz w:val="28"/>
          <w:szCs w:val="28"/>
        </w:rPr>
        <w:t>дств пл</w:t>
      </w:r>
      <w:proofErr w:type="gramEnd"/>
      <w:r>
        <w:rPr>
          <w:color w:val="000000"/>
          <w:sz w:val="28"/>
          <w:szCs w:val="28"/>
        </w:rPr>
        <w:t>анируется направить на благоустройство  дворовых  территорий.</w:t>
      </w:r>
      <w:r>
        <w:rPr>
          <w:sz w:val="28"/>
          <w:szCs w:val="28"/>
        </w:rPr>
        <w:t xml:space="preserve">   Ресурсное обеспечение реализации Программы приведены в приложении </w:t>
      </w:r>
      <w:r w:rsidR="00261654">
        <w:rPr>
          <w:sz w:val="28"/>
          <w:szCs w:val="28"/>
        </w:rPr>
        <w:t>№</w:t>
      </w:r>
      <w:r w:rsidR="00995FDA">
        <w:rPr>
          <w:sz w:val="28"/>
          <w:szCs w:val="28"/>
        </w:rPr>
        <w:t>1</w:t>
      </w:r>
    </w:p>
    <w:p w:rsidR="00404047" w:rsidRDefault="00404047" w:rsidP="00404047">
      <w:pPr>
        <w:spacing w:line="100" w:lineRule="atLeast"/>
      </w:pPr>
    </w:p>
    <w:p w:rsidR="00404047" w:rsidRDefault="00404047" w:rsidP="00404047">
      <w:pPr>
        <w:spacing w:line="100" w:lineRule="atLeast"/>
        <w:jc w:val="center"/>
        <w:rPr>
          <w:b/>
          <w:bCs/>
          <w:sz w:val="28"/>
          <w:szCs w:val="28"/>
        </w:rPr>
      </w:pPr>
      <w:r>
        <w:rPr>
          <w:b/>
          <w:bCs/>
          <w:sz w:val="28"/>
          <w:szCs w:val="28"/>
        </w:rPr>
        <w:lastRenderedPageBreak/>
        <w:t>6. Финансовое (трудовое) участие граждан, организаций, привлекаемых для реализации Программы</w:t>
      </w:r>
    </w:p>
    <w:p w:rsidR="00404047" w:rsidRDefault="00404047" w:rsidP="00404047">
      <w:pPr>
        <w:spacing w:line="100" w:lineRule="atLeast"/>
        <w:jc w:val="center"/>
        <w:rPr>
          <w:b/>
          <w:bCs/>
          <w:sz w:val="28"/>
          <w:szCs w:val="28"/>
        </w:rPr>
      </w:pPr>
    </w:p>
    <w:p w:rsidR="00C23DC6" w:rsidRDefault="00404047" w:rsidP="00404047">
      <w:pPr>
        <w:spacing w:line="100" w:lineRule="atLeast"/>
        <w:ind w:firstLine="708"/>
        <w:jc w:val="both"/>
        <w:rPr>
          <w:sz w:val="28"/>
          <w:szCs w:val="28"/>
        </w:rPr>
      </w:pPr>
      <w:r>
        <w:rPr>
          <w:sz w:val="28"/>
          <w:szCs w:val="28"/>
        </w:rPr>
        <w:t>Граждане и организации имеют возможность финансового (трудового) участия в реализации проектов по благоустройству</w:t>
      </w:r>
      <w:r w:rsidR="00C23DC6">
        <w:rPr>
          <w:sz w:val="28"/>
          <w:szCs w:val="28"/>
        </w:rPr>
        <w:t xml:space="preserve"> </w:t>
      </w:r>
      <w:r w:rsidR="00C23DC6" w:rsidRPr="00C23DC6">
        <w:rPr>
          <w:sz w:val="28"/>
          <w:szCs w:val="28"/>
        </w:rPr>
        <w:t>обеспечить уровень финансового участия заинтересованных лиц в выполнении мероприятий благоустройства дворовых территорий многоквартирных домов не менее 5% от общей стоимости затрат (минимального и дополнительного перечня работ по благоустройству);</w:t>
      </w:r>
    </w:p>
    <w:p w:rsidR="00251BDD" w:rsidRPr="00251BDD" w:rsidRDefault="00BB0055" w:rsidP="00404047">
      <w:pPr>
        <w:spacing w:line="100" w:lineRule="atLeast"/>
        <w:ind w:firstLine="708"/>
        <w:jc w:val="both"/>
        <w:rPr>
          <w:spacing w:val="2"/>
          <w:sz w:val="28"/>
          <w:szCs w:val="28"/>
          <w:shd w:val="clear" w:color="auto" w:fill="FFFFFF"/>
        </w:rPr>
      </w:pPr>
      <w:r w:rsidRPr="00251BDD">
        <w:rPr>
          <w:spacing w:val="2"/>
          <w:sz w:val="28"/>
          <w:szCs w:val="28"/>
          <w:shd w:val="clear" w:color="auto" w:fill="FFFFFF"/>
        </w:rPr>
        <w:t xml:space="preserve">При реализации мероприятий по благоустройству дворовых территорий возможно трудовое или финансовое участие собственников помещений многоквартирных домов. При этом в случае выбора формы финансового участия заинтересованных лиц в реализации мероприятий по благоустройству дворовой территории многоквартирного дома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 и составляет не менее 5% от сметной стоимости выполнения таких работ (данное условие распространяется на дворовые </w:t>
      </w:r>
      <w:proofErr w:type="gramStart"/>
      <w:r w:rsidRPr="00251BDD">
        <w:rPr>
          <w:spacing w:val="2"/>
          <w:sz w:val="28"/>
          <w:szCs w:val="28"/>
          <w:shd w:val="clear" w:color="auto" w:fill="FFFFFF"/>
        </w:rPr>
        <w:t>территории</w:t>
      </w:r>
      <w:proofErr w:type="gramEnd"/>
      <w:r w:rsidRPr="00251BDD">
        <w:rPr>
          <w:spacing w:val="2"/>
          <w:sz w:val="28"/>
          <w:szCs w:val="28"/>
          <w:shd w:val="clear" w:color="auto" w:fill="FFFFFF"/>
        </w:rPr>
        <w:t xml:space="preserve"> включенные в муниципальную </w:t>
      </w:r>
      <w:proofErr w:type="gramStart"/>
      <w:r w:rsidRPr="00251BDD">
        <w:rPr>
          <w:spacing w:val="2"/>
          <w:sz w:val="28"/>
          <w:szCs w:val="28"/>
          <w:shd w:val="clear" w:color="auto" w:fill="FFFFFF"/>
        </w:rPr>
        <w:t>программу до вступления в силу постановления Правительства РФ от 09.02.2019г.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не менее 20% от сметной стоимости выполнения таких работ (данное условие распространяется на дворовые территории</w:t>
      </w:r>
      <w:r w:rsidR="00251BDD">
        <w:rPr>
          <w:spacing w:val="2"/>
          <w:sz w:val="28"/>
          <w:szCs w:val="28"/>
          <w:shd w:val="clear" w:color="auto" w:fill="FFFFFF"/>
        </w:rPr>
        <w:t>,</w:t>
      </w:r>
      <w:r w:rsidRPr="00251BDD">
        <w:rPr>
          <w:spacing w:val="2"/>
          <w:sz w:val="28"/>
          <w:szCs w:val="28"/>
          <w:shd w:val="clear" w:color="auto" w:fill="FFFFFF"/>
        </w:rPr>
        <w:t xml:space="preserve"> включенные в муниципальную программу после вступления в силу постановления Правительства РФ</w:t>
      </w:r>
      <w:proofErr w:type="gramEnd"/>
      <w:r w:rsidRPr="00251BDD">
        <w:rPr>
          <w:spacing w:val="2"/>
          <w:sz w:val="28"/>
          <w:szCs w:val="28"/>
          <w:shd w:val="clear" w:color="auto" w:fill="FFFFFF"/>
        </w:rPr>
        <w:t xml:space="preserve"> от 09.02.2019г.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r w:rsidR="00251BDD" w:rsidRPr="00251BDD">
        <w:rPr>
          <w:spacing w:val="2"/>
          <w:sz w:val="28"/>
          <w:szCs w:val="28"/>
          <w:shd w:val="clear" w:color="auto" w:fill="FFFFFF"/>
        </w:rPr>
        <w:t xml:space="preserve"> </w:t>
      </w:r>
    </w:p>
    <w:p w:rsidR="00A03747" w:rsidRDefault="00A03747" w:rsidP="00404047">
      <w:pPr>
        <w:spacing w:line="100" w:lineRule="atLeast"/>
        <w:ind w:firstLine="708"/>
        <w:jc w:val="both"/>
        <w:rPr>
          <w:sz w:val="28"/>
          <w:szCs w:val="28"/>
        </w:rPr>
      </w:pPr>
      <w:r w:rsidRPr="00A03747">
        <w:rPr>
          <w:sz w:val="28"/>
          <w:szCs w:val="28"/>
        </w:rPr>
        <w:t xml:space="preserve">Финансовое участие заинтересованных лиц в благоустройстве дворовой территории осуществляется в соответствии с Порядком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города </w:t>
      </w:r>
      <w:r>
        <w:rPr>
          <w:sz w:val="28"/>
          <w:szCs w:val="28"/>
        </w:rPr>
        <w:t>Татарска</w:t>
      </w:r>
      <w:r w:rsidRPr="00A03747">
        <w:rPr>
          <w:sz w:val="28"/>
          <w:szCs w:val="28"/>
        </w:rPr>
        <w:t xml:space="preserve">, утвержденным постановлением администрации города </w:t>
      </w:r>
      <w:r>
        <w:rPr>
          <w:sz w:val="28"/>
          <w:szCs w:val="28"/>
        </w:rPr>
        <w:t>Татарска Новосибирской области</w:t>
      </w:r>
      <w:r w:rsidRPr="00A03747">
        <w:rPr>
          <w:sz w:val="28"/>
          <w:szCs w:val="28"/>
        </w:rPr>
        <w:t>.</w:t>
      </w:r>
    </w:p>
    <w:p w:rsidR="00251BDD" w:rsidRDefault="00251BDD" w:rsidP="00251BDD">
      <w:pPr>
        <w:ind w:firstLine="567"/>
        <w:jc w:val="both"/>
        <w:rPr>
          <w:rFonts w:eastAsia="Calibri"/>
          <w:sz w:val="28"/>
          <w:lang w:eastAsia="en-US"/>
        </w:rPr>
      </w:pPr>
      <w:proofErr w:type="gramStart"/>
      <w:r>
        <w:rPr>
          <w:sz w:val="28"/>
          <w:szCs w:val="28"/>
        </w:rPr>
        <w:t>П</w:t>
      </w:r>
      <w:r>
        <w:rPr>
          <w:rFonts w:eastAsia="Calibri"/>
          <w:sz w:val="28"/>
          <w:lang w:eastAsia="en-US"/>
        </w:rPr>
        <w:t xml:space="preserve">орядок предоставления субсидий в целях возмещения фактических затрат на благоустройство дворовых территорий многоквартирных домов города </w:t>
      </w:r>
      <w:r w:rsidR="006003C8">
        <w:rPr>
          <w:rFonts w:eastAsia="Calibri"/>
          <w:sz w:val="28"/>
          <w:lang w:eastAsia="en-US"/>
        </w:rPr>
        <w:t>Татарска</w:t>
      </w:r>
      <w:r>
        <w:rPr>
          <w:rFonts w:eastAsia="Calibri"/>
          <w:sz w:val="28"/>
          <w:lang w:eastAsia="en-US"/>
        </w:rPr>
        <w:t xml:space="preserve"> Новосибирской области утвержденный постановлением </w:t>
      </w:r>
      <w:r w:rsidRPr="00177CD6">
        <w:rPr>
          <w:rFonts w:eastAsia="Calibri"/>
          <w:sz w:val="28"/>
          <w:lang w:eastAsia="en-US"/>
        </w:rPr>
        <w:t xml:space="preserve">администрации города </w:t>
      </w:r>
      <w:r w:rsidR="006003C8" w:rsidRPr="00177CD6">
        <w:rPr>
          <w:rFonts w:eastAsia="Calibri"/>
          <w:sz w:val="28"/>
          <w:lang w:eastAsia="en-US"/>
        </w:rPr>
        <w:t>Татарска</w:t>
      </w:r>
      <w:r w:rsidRPr="00177CD6">
        <w:rPr>
          <w:rFonts w:eastAsia="Calibri"/>
          <w:sz w:val="28"/>
          <w:lang w:eastAsia="en-US"/>
        </w:rPr>
        <w:t xml:space="preserve"> Новосибирской области от </w:t>
      </w:r>
      <w:r w:rsidR="006003C8" w:rsidRPr="00177CD6">
        <w:rPr>
          <w:rFonts w:eastAsia="Calibri"/>
          <w:sz w:val="28"/>
          <w:lang w:eastAsia="en-US"/>
        </w:rPr>
        <w:t>29.01</w:t>
      </w:r>
      <w:r w:rsidRPr="00177CD6">
        <w:rPr>
          <w:rFonts w:eastAsia="Calibri"/>
          <w:sz w:val="28"/>
          <w:lang w:eastAsia="en-US"/>
        </w:rPr>
        <w:t xml:space="preserve">.2018г. № </w:t>
      </w:r>
      <w:r w:rsidR="006003C8" w:rsidRPr="00177CD6">
        <w:rPr>
          <w:rFonts w:eastAsia="Calibri"/>
          <w:sz w:val="28"/>
          <w:lang w:eastAsia="en-US"/>
        </w:rPr>
        <w:t>12</w:t>
      </w:r>
      <w:r w:rsidRPr="00177CD6">
        <w:rPr>
          <w:rFonts w:eastAsia="Calibri"/>
          <w:sz w:val="28"/>
          <w:lang w:eastAsia="en-US"/>
        </w:rPr>
        <w:t xml:space="preserve"> </w:t>
      </w:r>
      <w:r>
        <w:rPr>
          <w:rFonts w:eastAsia="Calibri"/>
          <w:sz w:val="28"/>
          <w:lang w:eastAsia="en-US"/>
        </w:rPr>
        <w:t xml:space="preserve">«Об утверждении «Порядка предоставления субсидий </w:t>
      </w:r>
      <w:r w:rsidR="006003C8">
        <w:rPr>
          <w:rFonts w:eastAsia="Calibri"/>
          <w:sz w:val="28"/>
          <w:lang w:eastAsia="en-US"/>
        </w:rPr>
        <w:t xml:space="preserve">из бюджета города Татарска Новосибирской области юридическим (за исключением субсидий государственным (муниципальным) учреждениям), индивидуальным </w:t>
      </w:r>
      <w:r w:rsidR="006003C8">
        <w:rPr>
          <w:rFonts w:eastAsia="Calibri"/>
          <w:sz w:val="28"/>
          <w:lang w:eastAsia="en-US"/>
        </w:rPr>
        <w:lastRenderedPageBreak/>
        <w:t>предпринимателям,  физическим лицам-производителям товаров, работ, услуг в сфере жилищно-коммунального хозяйства</w:t>
      </w:r>
      <w:r w:rsidR="00C82EA6">
        <w:rPr>
          <w:rFonts w:eastAsia="Calibri"/>
          <w:sz w:val="28"/>
          <w:lang w:eastAsia="en-US"/>
        </w:rPr>
        <w:t>»</w:t>
      </w:r>
      <w:r>
        <w:rPr>
          <w:rFonts w:eastAsia="Calibri"/>
          <w:sz w:val="28"/>
          <w:lang w:eastAsia="en-US"/>
        </w:rPr>
        <w:t>».</w:t>
      </w:r>
      <w:proofErr w:type="gramEnd"/>
    </w:p>
    <w:p w:rsidR="00404047" w:rsidRDefault="00404047" w:rsidP="00404047">
      <w:pPr>
        <w:spacing w:line="100" w:lineRule="atLeast"/>
        <w:ind w:firstLine="708"/>
        <w:jc w:val="both"/>
        <w:rPr>
          <w:sz w:val="28"/>
          <w:szCs w:val="28"/>
        </w:rPr>
      </w:pPr>
      <w:r>
        <w:rPr>
          <w:sz w:val="28"/>
          <w:szCs w:val="28"/>
        </w:rPr>
        <w:t xml:space="preserve">Кроме финансового (денежного) вклада вклад может быть внесен в </w:t>
      </w:r>
      <w:proofErr w:type="spellStart"/>
      <w:r>
        <w:rPr>
          <w:sz w:val="28"/>
          <w:szCs w:val="28"/>
        </w:rPr>
        <w:t>неденежной</w:t>
      </w:r>
      <w:proofErr w:type="spellEnd"/>
      <w:r>
        <w:rPr>
          <w:sz w:val="28"/>
          <w:szCs w:val="28"/>
        </w:rPr>
        <w:t xml:space="preserve"> форме:</w:t>
      </w:r>
    </w:p>
    <w:p w:rsidR="00404047" w:rsidRDefault="00404047" w:rsidP="00404047">
      <w:pPr>
        <w:spacing w:line="100" w:lineRule="atLeast"/>
        <w:jc w:val="both"/>
        <w:rPr>
          <w:sz w:val="28"/>
          <w:szCs w:val="28"/>
        </w:rPr>
      </w:pPr>
      <w:proofErr w:type="gramStart"/>
      <w:r>
        <w:rPr>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404047" w:rsidRDefault="00404047" w:rsidP="00404047">
      <w:pPr>
        <w:spacing w:line="100" w:lineRule="atLeast"/>
        <w:jc w:val="both"/>
        <w:rPr>
          <w:sz w:val="28"/>
          <w:szCs w:val="28"/>
        </w:rPr>
      </w:pPr>
      <w:r>
        <w:rPr>
          <w:sz w:val="28"/>
          <w:szCs w:val="28"/>
        </w:rPr>
        <w:t>- предоставление строительных материалов, техники и т.д.;</w:t>
      </w:r>
    </w:p>
    <w:p w:rsidR="00404047" w:rsidRDefault="00404047" w:rsidP="00404047">
      <w:pPr>
        <w:spacing w:line="100" w:lineRule="atLeast"/>
        <w:jc w:val="both"/>
        <w:rPr>
          <w:sz w:val="28"/>
          <w:szCs w:val="28"/>
        </w:rPr>
      </w:pPr>
      <w:r>
        <w:rPr>
          <w:sz w:val="28"/>
          <w:szCs w:val="28"/>
        </w:rPr>
        <w:t>- обеспечение благоприятных условий для работы подрядной организации, выполняющей работы и для ее работников (горячий чай, печенье и т.д.).</w:t>
      </w:r>
    </w:p>
    <w:p w:rsidR="00404047" w:rsidRDefault="00404047" w:rsidP="00404047">
      <w:pPr>
        <w:spacing w:line="100" w:lineRule="atLeast"/>
        <w:jc w:val="both"/>
        <w:rPr>
          <w:sz w:val="28"/>
          <w:szCs w:val="28"/>
        </w:rPr>
      </w:pPr>
    </w:p>
    <w:p w:rsidR="00404047" w:rsidRDefault="00404047" w:rsidP="00404047">
      <w:pPr>
        <w:spacing w:line="100" w:lineRule="atLeast"/>
        <w:jc w:val="center"/>
        <w:rPr>
          <w:sz w:val="28"/>
          <w:szCs w:val="28"/>
        </w:rPr>
      </w:pPr>
      <w:r>
        <w:rPr>
          <w:b/>
          <w:bCs/>
          <w:sz w:val="28"/>
          <w:szCs w:val="28"/>
        </w:rPr>
        <w:t>7. Осуществление контроля реализации Программы</w:t>
      </w:r>
    </w:p>
    <w:p w:rsidR="00404047" w:rsidRDefault="00404047" w:rsidP="00404047">
      <w:pPr>
        <w:spacing w:line="100" w:lineRule="atLeast"/>
        <w:jc w:val="both"/>
        <w:rPr>
          <w:sz w:val="28"/>
          <w:szCs w:val="28"/>
        </w:rPr>
      </w:pPr>
      <w:r>
        <w:rPr>
          <w:sz w:val="28"/>
          <w:szCs w:val="28"/>
        </w:rPr>
        <w:t xml:space="preserve">   </w:t>
      </w:r>
    </w:p>
    <w:p w:rsidR="00404047" w:rsidRDefault="00404047" w:rsidP="00404047">
      <w:pPr>
        <w:spacing w:line="100" w:lineRule="atLeast"/>
        <w:ind w:firstLine="708"/>
        <w:jc w:val="both"/>
        <w:rPr>
          <w:sz w:val="28"/>
          <w:szCs w:val="28"/>
        </w:rPr>
      </w:pPr>
      <w:r>
        <w:rPr>
          <w:sz w:val="28"/>
          <w:szCs w:val="28"/>
        </w:rPr>
        <w:t xml:space="preserve">Контроль  и координация реализации Программы осуществляет администрация города Татарска Новосибирской области и общественная комиссия из представителей администрации города Татарска Новосибирской области, общественных организаций. Состав и положение об общественной комиссии утверждены постановлением  администрации города Татарска Новосибирской области  от 17 февраля  2017 года   № 34. Общественная комиссия  проводит оценку предложений граждан и организаций, а также осуществляет  </w:t>
      </w:r>
      <w:proofErr w:type="gramStart"/>
      <w:r>
        <w:rPr>
          <w:sz w:val="28"/>
          <w:szCs w:val="28"/>
        </w:rPr>
        <w:t>контроль  за</w:t>
      </w:r>
      <w:proofErr w:type="gramEnd"/>
      <w:r>
        <w:rPr>
          <w:sz w:val="28"/>
          <w:szCs w:val="28"/>
        </w:rPr>
        <w:t xml:space="preserve"> реализацией Программы после ее утверждения.</w:t>
      </w:r>
    </w:p>
    <w:p w:rsidR="00404047" w:rsidRDefault="00404047" w:rsidP="00404047">
      <w:pPr>
        <w:spacing w:line="100" w:lineRule="atLeast"/>
        <w:jc w:val="both"/>
        <w:rPr>
          <w:sz w:val="28"/>
          <w:szCs w:val="28"/>
        </w:rPr>
      </w:pPr>
      <w:r>
        <w:rPr>
          <w:sz w:val="28"/>
          <w:szCs w:val="28"/>
        </w:rPr>
        <w:t xml:space="preserve"> </w:t>
      </w:r>
      <w:r>
        <w:rPr>
          <w:sz w:val="28"/>
          <w:szCs w:val="28"/>
        </w:rPr>
        <w:tab/>
        <w:t>Деятельность муниципальной общественной комиссии осуществляется в соответствие с Положением об общественной комиссии. При этом</w:t>
      </w:r>
      <w:proofErr w:type="gramStart"/>
      <w:r>
        <w:rPr>
          <w:sz w:val="28"/>
          <w:szCs w:val="28"/>
        </w:rPr>
        <w:t>,</w:t>
      </w:r>
      <w:proofErr w:type="gramEnd"/>
      <w:r>
        <w:rPr>
          <w:sz w:val="28"/>
          <w:szCs w:val="28"/>
        </w:rPr>
        <w:t xml:space="preserve"> проведение заседаний  общественной комиссии проводится в открытой форме с последующим размещением протоколов заседаний в открытом доступе на сайте администрации города Татарска Новосибирской области.</w:t>
      </w:r>
    </w:p>
    <w:p w:rsidR="002A5D62" w:rsidRDefault="002A5D62">
      <w:pPr>
        <w:spacing w:after="200" w:line="276" w:lineRule="auto"/>
      </w:pPr>
    </w:p>
    <w:p w:rsidR="002A5D62" w:rsidRDefault="002A5D62"/>
    <w:p w:rsidR="00DF7464" w:rsidRDefault="00DF7464">
      <w:pPr>
        <w:sectPr w:rsidR="00DF7464" w:rsidSect="002A5D62">
          <w:pgSz w:w="11906" w:h="16838"/>
          <w:pgMar w:top="1134" w:right="851" w:bottom="1134" w:left="1701" w:header="709" w:footer="709" w:gutter="0"/>
          <w:cols w:space="708"/>
          <w:docGrid w:linePitch="360"/>
        </w:sectPr>
      </w:pPr>
    </w:p>
    <w:p w:rsidR="002A5D62" w:rsidRPr="008750D8" w:rsidRDefault="002A5D62" w:rsidP="002A5D62">
      <w:pPr>
        <w:ind w:left="9356"/>
        <w:rPr>
          <w:sz w:val="28"/>
          <w:szCs w:val="28"/>
        </w:rPr>
      </w:pPr>
      <w:r w:rsidRPr="008750D8">
        <w:rPr>
          <w:sz w:val="28"/>
          <w:szCs w:val="28"/>
        </w:rPr>
        <w:lastRenderedPageBreak/>
        <w:t xml:space="preserve">Приложение № </w:t>
      </w:r>
      <w:r>
        <w:rPr>
          <w:sz w:val="28"/>
          <w:szCs w:val="28"/>
        </w:rPr>
        <w:t>1</w:t>
      </w:r>
    </w:p>
    <w:p w:rsidR="002A5D62" w:rsidRDefault="002A5D62" w:rsidP="002A5D62">
      <w:pPr>
        <w:pStyle w:val="a3"/>
        <w:tabs>
          <w:tab w:val="clear" w:pos="0"/>
          <w:tab w:val="left" w:pos="-5387"/>
        </w:tabs>
        <w:ind w:left="5245"/>
        <w:jc w:val="left"/>
        <w:rPr>
          <w:szCs w:val="28"/>
        </w:rPr>
      </w:pPr>
      <w:r>
        <w:rPr>
          <w:szCs w:val="28"/>
        </w:rPr>
        <w:tab/>
      </w:r>
      <w:r>
        <w:rPr>
          <w:szCs w:val="28"/>
        </w:rPr>
        <w:tab/>
      </w:r>
      <w:r>
        <w:rPr>
          <w:szCs w:val="28"/>
        </w:rPr>
        <w:tab/>
      </w:r>
      <w:r>
        <w:rPr>
          <w:szCs w:val="28"/>
        </w:rPr>
        <w:tab/>
      </w:r>
      <w:r>
        <w:rPr>
          <w:szCs w:val="28"/>
        </w:rPr>
        <w:tab/>
      </w:r>
      <w:r>
        <w:rPr>
          <w:szCs w:val="28"/>
        </w:rPr>
        <w:tab/>
      </w:r>
      <w:r w:rsidR="00311173">
        <w:rPr>
          <w:szCs w:val="28"/>
        </w:rPr>
        <w:t xml:space="preserve">  </w:t>
      </w:r>
      <w:r>
        <w:rPr>
          <w:szCs w:val="28"/>
        </w:rPr>
        <w:t xml:space="preserve">к муниципальной программе </w:t>
      </w:r>
    </w:p>
    <w:p w:rsidR="002A5D62" w:rsidRDefault="002A5D62" w:rsidP="002A5D62">
      <w:pPr>
        <w:pStyle w:val="a3"/>
        <w:tabs>
          <w:tab w:val="clear" w:pos="0"/>
          <w:tab w:val="left" w:pos="-5387"/>
        </w:tabs>
        <w:ind w:left="9360"/>
        <w:jc w:val="left"/>
        <w:rPr>
          <w:szCs w:val="28"/>
        </w:rPr>
      </w:pPr>
      <w:r>
        <w:rPr>
          <w:szCs w:val="28"/>
        </w:rPr>
        <w:t>«Формирование современной городской среды города Татарс</w:t>
      </w:r>
      <w:r w:rsidR="003D3CC9">
        <w:rPr>
          <w:szCs w:val="28"/>
        </w:rPr>
        <w:t>ка Новосибирской области на 2018-202</w:t>
      </w:r>
      <w:r w:rsidR="00AD3EED">
        <w:rPr>
          <w:szCs w:val="28"/>
        </w:rPr>
        <w:t>4</w:t>
      </w:r>
      <w:r w:rsidR="003D3CC9">
        <w:rPr>
          <w:szCs w:val="28"/>
        </w:rPr>
        <w:t xml:space="preserve"> </w:t>
      </w:r>
      <w:r>
        <w:rPr>
          <w:szCs w:val="28"/>
        </w:rPr>
        <w:t xml:space="preserve"> год</w:t>
      </w:r>
      <w:r w:rsidR="003D3CC9">
        <w:rPr>
          <w:szCs w:val="28"/>
        </w:rPr>
        <w:t>ы</w:t>
      </w:r>
      <w:r>
        <w:rPr>
          <w:szCs w:val="28"/>
        </w:rPr>
        <w:t>»</w:t>
      </w:r>
    </w:p>
    <w:p w:rsidR="002A5D62" w:rsidRDefault="002A5D62" w:rsidP="002A5D62">
      <w:pPr>
        <w:pStyle w:val="a3"/>
        <w:tabs>
          <w:tab w:val="clear" w:pos="0"/>
          <w:tab w:val="left" w:pos="-5387"/>
        </w:tabs>
        <w:ind w:left="9360"/>
        <w:jc w:val="left"/>
        <w:rPr>
          <w:szCs w:val="28"/>
        </w:rPr>
      </w:pPr>
    </w:p>
    <w:p w:rsidR="002A5D62" w:rsidRPr="003A4E88" w:rsidRDefault="002A5D62" w:rsidP="002A5D62">
      <w:pPr>
        <w:pStyle w:val="a3"/>
        <w:tabs>
          <w:tab w:val="clear" w:pos="0"/>
          <w:tab w:val="left" w:pos="-5387"/>
        </w:tabs>
        <w:ind w:left="1843"/>
        <w:rPr>
          <w:b/>
          <w:szCs w:val="28"/>
        </w:rPr>
      </w:pPr>
      <w:r w:rsidRPr="003A4E88">
        <w:rPr>
          <w:b/>
          <w:bCs/>
        </w:rPr>
        <w:t xml:space="preserve">Ресурсное обеспечение реализации </w:t>
      </w:r>
      <w:r w:rsidRPr="003A4E88">
        <w:rPr>
          <w:b/>
          <w:szCs w:val="28"/>
        </w:rPr>
        <w:t>муниципальной программ</w:t>
      </w:r>
      <w:r>
        <w:rPr>
          <w:b/>
          <w:szCs w:val="28"/>
        </w:rPr>
        <w:t>ы</w:t>
      </w:r>
    </w:p>
    <w:p w:rsidR="002A5D62" w:rsidRDefault="002A5D62" w:rsidP="003D3CC9">
      <w:pPr>
        <w:pStyle w:val="a3"/>
        <w:tabs>
          <w:tab w:val="clear" w:pos="0"/>
          <w:tab w:val="left" w:pos="-5387"/>
        </w:tabs>
        <w:ind w:left="-142"/>
        <w:rPr>
          <w:b/>
          <w:szCs w:val="28"/>
        </w:rPr>
      </w:pPr>
      <w:r w:rsidRPr="003A4E88">
        <w:rPr>
          <w:b/>
          <w:szCs w:val="28"/>
        </w:rPr>
        <w:t xml:space="preserve">«Формирование современной городской среды </w:t>
      </w:r>
      <w:r>
        <w:rPr>
          <w:b/>
          <w:szCs w:val="28"/>
        </w:rPr>
        <w:t>города Татарска Новосибирской области на 201</w:t>
      </w:r>
      <w:r w:rsidR="003D3CC9">
        <w:rPr>
          <w:b/>
          <w:szCs w:val="28"/>
        </w:rPr>
        <w:t>8-202</w:t>
      </w:r>
      <w:r w:rsidR="00D4516C">
        <w:rPr>
          <w:b/>
          <w:szCs w:val="28"/>
        </w:rPr>
        <w:t>4</w:t>
      </w:r>
      <w:r>
        <w:rPr>
          <w:b/>
          <w:szCs w:val="28"/>
        </w:rPr>
        <w:t xml:space="preserve"> год</w:t>
      </w:r>
      <w:r w:rsidR="003D3CC9">
        <w:rPr>
          <w:b/>
          <w:szCs w:val="28"/>
        </w:rPr>
        <w:t>ы</w:t>
      </w:r>
      <w:r w:rsidRPr="003A4E88">
        <w:rPr>
          <w:b/>
          <w:szCs w:val="28"/>
        </w:rPr>
        <w:t>»</w:t>
      </w:r>
    </w:p>
    <w:p w:rsidR="002A5D62" w:rsidRDefault="002A5D62" w:rsidP="002A5D62">
      <w:pPr>
        <w:pStyle w:val="a3"/>
        <w:tabs>
          <w:tab w:val="clear" w:pos="0"/>
          <w:tab w:val="left" w:pos="-5387"/>
        </w:tabs>
        <w:rPr>
          <w:b/>
          <w:szCs w:val="2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111"/>
        <w:gridCol w:w="2126"/>
        <w:gridCol w:w="1843"/>
        <w:gridCol w:w="1985"/>
        <w:gridCol w:w="1842"/>
      </w:tblGrid>
      <w:tr w:rsidR="002A5D62" w:rsidRPr="008A12D1" w:rsidTr="000B77FE">
        <w:tc>
          <w:tcPr>
            <w:tcW w:w="2977" w:type="dxa"/>
            <w:vMerge w:val="restart"/>
          </w:tcPr>
          <w:p w:rsidR="002A5D62" w:rsidRPr="008A12D1" w:rsidRDefault="002A5D62" w:rsidP="00677F31">
            <w:pPr>
              <w:pStyle w:val="a3"/>
              <w:tabs>
                <w:tab w:val="clear" w:pos="0"/>
                <w:tab w:val="left" w:pos="-5387"/>
              </w:tabs>
              <w:rPr>
                <w:b/>
                <w:sz w:val="24"/>
              </w:rPr>
            </w:pPr>
            <w:r w:rsidRPr="008A12D1">
              <w:rPr>
                <w:sz w:val="24"/>
              </w:rPr>
              <w:t>Наименование</w:t>
            </w:r>
          </w:p>
        </w:tc>
        <w:tc>
          <w:tcPr>
            <w:tcW w:w="4111" w:type="dxa"/>
            <w:vMerge w:val="restart"/>
          </w:tcPr>
          <w:p w:rsidR="002A5D62" w:rsidRPr="008A12D1" w:rsidRDefault="002A5D62" w:rsidP="00677F31">
            <w:pPr>
              <w:pStyle w:val="a3"/>
              <w:tabs>
                <w:tab w:val="clear" w:pos="0"/>
                <w:tab w:val="left" w:pos="-5387"/>
              </w:tabs>
              <w:rPr>
                <w:b/>
                <w:sz w:val="24"/>
              </w:rPr>
            </w:pPr>
            <w:r>
              <w:rPr>
                <w:w w:val="99"/>
                <w:sz w:val="24"/>
              </w:rPr>
              <w:t>Мероприятия</w:t>
            </w:r>
            <w:r>
              <w:t xml:space="preserve"> </w:t>
            </w:r>
            <w:r>
              <w:rPr>
                <w:w w:val="99"/>
                <w:sz w:val="24"/>
              </w:rPr>
              <w:t>м</w:t>
            </w:r>
            <w:r w:rsidRPr="002E24C7">
              <w:rPr>
                <w:w w:val="99"/>
                <w:sz w:val="24"/>
              </w:rPr>
              <w:t>униципальн</w:t>
            </w:r>
            <w:r>
              <w:rPr>
                <w:w w:val="99"/>
                <w:sz w:val="24"/>
              </w:rPr>
              <w:t>ой</w:t>
            </w:r>
            <w:r w:rsidRPr="002E24C7">
              <w:rPr>
                <w:w w:val="99"/>
                <w:sz w:val="24"/>
              </w:rPr>
              <w:t xml:space="preserve"> </w:t>
            </w:r>
            <w:r>
              <w:rPr>
                <w:w w:val="99"/>
                <w:sz w:val="24"/>
              </w:rPr>
              <w:t>п</w:t>
            </w:r>
            <w:r w:rsidRPr="002E24C7">
              <w:rPr>
                <w:w w:val="99"/>
                <w:sz w:val="24"/>
              </w:rPr>
              <w:t>рограмм</w:t>
            </w:r>
            <w:r>
              <w:rPr>
                <w:w w:val="99"/>
                <w:sz w:val="24"/>
              </w:rPr>
              <w:t>ы</w:t>
            </w:r>
            <w:r w:rsidRPr="002E24C7">
              <w:rPr>
                <w:w w:val="99"/>
                <w:sz w:val="24"/>
              </w:rPr>
              <w:t xml:space="preserve"> </w:t>
            </w:r>
          </w:p>
        </w:tc>
        <w:tc>
          <w:tcPr>
            <w:tcW w:w="7796" w:type="dxa"/>
            <w:gridSpan w:val="4"/>
          </w:tcPr>
          <w:p w:rsidR="002A5D62" w:rsidRPr="008A12D1" w:rsidRDefault="002A5D62" w:rsidP="00677F31">
            <w:pPr>
              <w:pStyle w:val="a3"/>
              <w:tabs>
                <w:tab w:val="clear" w:pos="0"/>
                <w:tab w:val="left" w:pos="-5387"/>
              </w:tabs>
              <w:rPr>
                <w:b/>
                <w:sz w:val="24"/>
              </w:rPr>
            </w:pPr>
            <w:r w:rsidRPr="00F44698">
              <w:rPr>
                <w:sz w:val="24"/>
              </w:rPr>
              <w:t>Источник финансирования</w:t>
            </w:r>
            <w:r>
              <w:rPr>
                <w:sz w:val="24"/>
              </w:rPr>
              <w:t xml:space="preserve"> и о</w:t>
            </w:r>
            <w:r w:rsidRPr="00F44698">
              <w:rPr>
                <w:sz w:val="24"/>
              </w:rPr>
              <w:t>бъемы бю</w:t>
            </w:r>
            <w:r>
              <w:rPr>
                <w:sz w:val="24"/>
              </w:rPr>
              <w:t>джетных ассигнований (тыс. руб.)</w:t>
            </w:r>
          </w:p>
        </w:tc>
      </w:tr>
      <w:tr w:rsidR="002A5D62" w:rsidRPr="008A12D1" w:rsidTr="000B77FE">
        <w:tc>
          <w:tcPr>
            <w:tcW w:w="2977" w:type="dxa"/>
            <w:vMerge/>
          </w:tcPr>
          <w:p w:rsidR="002A5D62" w:rsidRPr="008A12D1" w:rsidRDefault="002A5D62" w:rsidP="00677F31">
            <w:pPr>
              <w:pStyle w:val="a3"/>
              <w:tabs>
                <w:tab w:val="clear" w:pos="0"/>
                <w:tab w:val="left" w:pos="-5387"/>
              </w:tabs>
              <w:rPr>
                <w:b/>
                <w:sz w:val="24"/>
              </w:rPr>
            </w:pPr>
          </w:p>
        </w:tc>
        <w:tc>
          <w:tcPr>
            <w:tcW w:w="4111" w:type="dxa"/>
            <w:vMerge/>
          </w:tcPr>
          <w:p w:rsidR="002A5D62" w:rsidRPr="008A12D1" w:rsidRDefault="002A5D62" w:rsidP="00677F31">
            <w:pPr>
              <w:pStyle w:val="a3"/>
              <w:tabs>
                <w:tab w:val="clear" w:pos="0"/>
                <w:tab w:val="left" w:pos="-5387"/>
              </w:tabs>
              <w:rPr>
                <w:b/>
                <w:sz w:val="24"/>
              </w:rPr>
            </w:pPr>
          </w:p>
        </w:tc>
        <w:tc>
          <w:tcPr>
            <w:tcW w:w="2126" w:type="dxa"/>
          </w:tcPr>
          <w:p w:rsidR="002A5D62" w:rsidRPr="008A12D1" w:rsidRDefault="002A5D62" w:rsidP="00677F31">
            <w:pPr>
              <w:pStyle w:val="a3"/>
              <w:tabs>
                <w:tab w:val="clear" w:pos="0"/>
                <w:tab w:val="left" w:pos="-5387"/>
              </w:tabs>
              <w:rPr>
                <w:sz w:val="24"/>
              </w:rPr>
            </w:pPr>
            <w:r>
              <w:rPr>
                <w:sz w:val="24"/>
              </w:rPr>
              <w:t>Федеральный бюджет</w:t>
            </w:r>
          </w:p>
        </w:tc>
        <w:tc>
          <w:tcPr>
            <w:tcW w:w="1843" w:type="dxa"/>
          </w:tcPr>
          <w:p w:rsidR="002A5D62" w:rsidRPr="008A12D1" w:rsidRDefault="002A5D62" w:rsidP="00677F31">
            <w:pPr>
              <w:pStyle w:val="a3"/>
              <w:tabs>
                <w:tab w:val="clear" w:pos="0"/>
                <w:tab w:val="left" w:pos="-5387"/>
              </w:tabs>
              <w:rPr>
                <w:b/>
                <w:sz w:val="24"/>
              </w:rPr>
            </w:pPr>
            <w:r>
              <w:rPr>
                <w:w w:val="95"/>
                <w:sz w:val="24"/>
              </w:rPr>
              <w:t>Областной бюджет</w:t>
            </w:r>
          </w:p>
        </w:tc>
        <w:tc>
          <w:tcPr>
            <w:tcW w:w="1985" w:type="dxa"/>
          </w:tcPr>
          <w:p w:rsidR="002A5D62" w:rsidRPr="008A12D1" w:rsidRDefault="002A5D62" w:rsidP="00677F31">
            <w:pPr>
              <w:pStyle w:val="a3"/>
              <w:tabs>
                <w:tab w:val="clear" w:pos="0"/>
                <w:tab w:val="left" w:pos="-5387"/>
              </w:tabs>
              <w:rPr>
                <w:b/>
                <w:sz w:val="24"/>
              </w:rPr>
            </w:pPr>
            <w:r>
              <w:rPr>
                <w:sz w:val="24"/>
              </w:rPr>
              <w:t>Местный бюджет</w:t>
            </w:r>
          </w:p>
        </w:tc>
        <w:tc>
          <w:tcPr>
            <w:tcW w:w="1842" w:type="dxa"/>
          </w:tcPr>
          <w:p w:rsidR="002A5D62" w:rsidRPr="002E24C7" w:rsidRDefault="002A5D62" w:rsidP="00677F31">
            <w:pPr>
              <w:pStyle w:val="a3"/>
              <w:tabs>
                <w:tab w:val="clear" w:pos="0"/>
                <w:tab w:val="left" w:pos="-5387"/>
              </w:tabs>
              <w:rPr>
                <w:sz w:val="24"/>
              </w:rPr>
            </w:pPr>
            <w:r w:rsidRPr="002E24C7">
              <w:rPr>
                <w:sz w:val="24"/>
              </w:rPr>
              <w:t>Итого</w:t>
            </w:r>
          </w:p>
        </w:tc>
      </w:tr>
      <w:tr w:rsidR="001535E0" w:rsidRPr="008A12D1" w:rsidTr="00677F31">
        <w:tc>
          <w:tcPr>
            <w:tcW w:w="2977" w:type="dxa"/>
            <w:vMerge w:val="restart"/>
          </w:tcPr>
          <w:p w:rsidR="001535E0" w:rsidRPr="008A12D1" w:rsidRDefault="001535E0" w:rsidP="00677F31">
            <w:pPr>
              <w:tabs>
                <w:tab w:val="left" w:pos="2211"/>
              </w:tabs>
              <w:ind w:left="120"/>
              <w:rPr>
                <w:rFonts w:eastAsia="Calibri"/>
                <w:sz w:val="24"/>
              </w:rPr>
            </w:pPr>
            <w:r w:rsidRPr="008A12D1">
              <w:rPr>
                <w:rFonts w:eastAsia="Calibri"/>
                <w:sz w:val="24"/>
              </w:rPr>
              <w:t xml:space="preserve">Муниципальная Программа «Формирование современной городской среды </w:t>
            </w:r>
            <w:r>
              <w:rPr>
                <w:rFonts w:eastAsia="Calibri"/>
                <w:sz w:val="24"/>
              </w:rPr>
              <w:t>города Татарска Новосибирской области</w:t>
            </w:r>
            <w:r w:rsidRPr="008A12D1">
              <w:rPr>
                <w:rFonts w:eastAsia="Calibri"/>
                <w:sz w:val="24"/>
              </w:rPr>
              <w:t xml:space="preserve"> на 201</w:t>
            </w:r>
            <w:r>
              <w:rPr>
                <w:rFonts w:eastAsia="Calibri"/>
                <w:sz w:val="24"/>
              </w:rPr>
              <w:t>8-202</w:t>
            </w:r>
            <w:r w:rsidR="00D4516C">
              <w:rPr>
                <w:rFonts w:eastAsia="Calibri"/>
                <w:sz w:val="24"/>
              </w:rPr>
              <w:t>4</w:t>
            </w:r>
            <w:r w:rsidRPr="008A12D1">
              <w:rPr>
                <w:rFonts w:eastAsia="Calibri"/>
                <w:sz w:val="24"/>
              </w:rPr>
              <w:t xml:space="preserve"> год</w:t>
            </w:r>
            <w:r>
              <w:rPr>
                <w:rFonts w:eastAsia="Calibri"/>
                <w:sz w:val="24"/>
              </w:rPr>
              <w:t>ы</w:t>
            </w:r>
            <w:r w:rsidRPr="008A12D1">
              <w:rPr>
                <w:rFonts w:eastAsia="Calibri"/>
                <w:sz w:val="24"/>
              </w:rPr>
              <w:t>»</w:t>
            </w:r>
          </w:p>
          <w:p w:rsidR="001535E0" w:rsidRPr="008A12D1" w:rsidRDefault="001535E0" w:rsidP="00677F31">
            <w:pPr>
              <w:pStyle w:val="a3"/>
              <w:tabs>
                <w:tab w:val="left" w:pos="-5387"/>
              </w:tabs>
              <w:rPr>
                <w:rFonts w:eastAsia="Calibri"/>
                <w:sz w:val="24"/>
              </w:rPr>
            </w:pPr>
          </w:p>
        </w:tc>
        <w:tc>
          <w:tcPr>
            <w:tcW w:w="11907" w:type="dxa"/>
            <w:gridSpan w:val="5"/>
          </w:tcPr>
          <w:p w:rsidR="001535E0" w:rsidRDefault="001535E0" w:rsidP="00677F31">
            <w:pPr>
              <w:pStyle w:val="a3"/>
              <w:tabs>
                <w:tab w:val="clear" w:pos="0"/>
                <w:tab w:val="left" w:pos="-5387"/>
              </w:tabs>
              <w:rPr>
                <w:sz w:val="24"/>
              </w:rPr>
            </w:pPr>
            <w:r>
              <w:rPr>
                <w:sz w:val="24"/>
              </w:rPr>
              <w:t>2018 год</w:t>
            </w:r>
          </w:p>
        </w:tc>
      </w:tr>
      <w:tr w:rsidR="00230264" w:rsidRPr="008A12D1" w:rsidTr="004D29A3">
        <w:tc>
          <w:tcPr>
            <w:tcW w:w="2977" w:type="dxa"/>
            <w:vMerge/>
          </w:tcPr>
          <w:p w:rsidR="00230264" w:rsidRPr="008A12D1" w:rsidRDefault="00230264" w:rsidP="00677F31">
            <w:pPr>
              <w:pStyle w:val="a3"/>
              <w:tabs>
                <w:tab w:val="clear" w:pos="0"/>
                <w:tab w:val="left" w:pos="-5387"/>
              </w:tabs>
              <w:rPr>
                <w:b/>
                <w:sz w:val="24"/>
              </w:rPr>
            </w:pPr>
          </w:p>
        </w:tc>
        <w:tc>
          <w:tcPr>
            <w:tcW w:w="4111" w:type="dxa"/>
            <w:vAlign w:val="center"/>
          </w:tcPr>
          <w:p w:rsidR="00230264" w:rsidRPr="008A12D1" w:rsidRDefault="00230264" w:rsidP="004D29A3">
            <w:pPr>
              <w:jc w:val="center"/>
              <w:rPr>
                <w:rFonts w:eastAsia="Calibri"/>
                <w:sz w:val="24"/>
              </w:rPr>
            </w:pPr>
            <w:r w:rsidRPr="002E24C7">
              <w:rPr>
                <w:rFonts w:eastAsia="Calibri"/>
                <w:sz w:val="24"/>
              </w:rPr>
              <w:t>Благоустройство сквера с фонтаном у башни с часами ул. Ленина, 100в города Татарска Новосибирской области</w:t>
            </w:r>
          </w:p>
        </w:tc>
        <w:tc>
          <w:tcPr>
            <w:tcW w:w="2126" w:type="dxa"/>
            <w:vAlign w:val="center"/>
          </w:tcPr>
          <w:p w:rsidR="00230264" w:rsidRPr="00841EFB" w:rsidRDefault="00BA69DD" w:rsidP="004D29A3">
            <w:pPr>
              <w:jc w:val="center"/>
              <w:rPr>
                <w:sz w:val="24"/>
                <w:szCs w:val="24"/>
              </w:rPr>
            </w:pPr>
            <w:r>
              <w:rPr>
                <w:sz w:val="24"/>
                <w:szCs w:val="24"/>
              </w:rPr>
              <w:t>6</w:t>
            </w:r>
            <w:r w:rsidR="00492FDD">
              <w:rPr>
                <w:sz w:val="24"/>
                <w:szCs w:val="24"/>
              </w:rPr>
              <w:t xml:space="preserve"> </w:t>
            </w:r>
            <w:r>
              <w:rPr>
                <w:sz w:val="24"/>
                <w:szCs w:val="24"/>
              </w:rPr>
              <w:t>004,2</w:t>
            </w:r>
          </w:p>
        </w:tc>
        <w:tc>
          <w:tcPr>
            <w:tcW w:w="1843" w:type="dxa"/>
            <w:vAlign w:val="center"/>
          </w:tcPr>
          <w:p w:rsidR="00230264" w:rsidRPr="00841EFB" w:rsidRDefault="00BA69DD" w:rsidP="004D29A3">
            <w:pPr>
              <w:jc w:val="center"/>
              <w:rPr>
                <w:sz w:val="24"/>
                <w:szCs w:val="24"/>
              </w:rPr>
            </w:pPr>
            <w:r>
              <w:rPr>
                <w:sz w:val="24"/>
                <w:szCs w:val="24"/>
              </w:rPr>
              <w:t>1693,5</w:t>
            </w:r>
          </w:p>
        </w:tc>
        <w:tc>
          <w:tcPr>
            <w:tcW w:w="1985" w:type="dxa"/>
            <w:vAlign w:val="center"/>
          </w:tcPr>
          <w:p w:rsidR="00230264" w:rsidRPr="00841EFB" w:rsidRDefault="00BA69DD" w:rsidP="004D29A3">
            <w:pPr>
              <w:jc w:val="center"/>
              <w:rPr>
                <w:sz w:val="24"/>
                <w:szCs w:val="24"/>
              </w:rPr>
            </w:pPr>
            <w:r>
              <w:rPr>
                <w:sz w:val="24"/>
                <w:szCs w:val="24"/>
              </w:rPr>
              <w:t>405,1</w:t>
            </w:r>
          </w:p>
        </w:tc>
        <w:tc>
          <w:tcPr>
            <w:tcW w:w="1842" w:type="dxa"/>
            <w:vAlign w:val="center"/>
          </w:tcPr>
          <w:p w:rsidR="00230264" w:rsidRPr="008A12D1" w:rsidRDefault="00BA69DD" w:rsidP="004D29A3">
            <w:pPr>
              <w:jc w:val="center"/>
              <w:rPr>
                <w:rFonts w:eastAsia="Calibri"/>
                <w:sz w:val="24"/>
              </w:rPr>
            </w:pPr>
            <w:r>
              <w:rPr>
                <w:rFonts w:eastAsia="Calibri"/>
                <w:sz w:val="24"/>
              </w:rPr>
              <w:t>8</w:t>
            </w:r>
            <w:r w:rsidR="00492FDD">
              <w:rPr>
                <w:rFonts w:eastAsia="Calibri"/>
                <w:sz w:val="24"/>
              </w:rPr>
              <w:t xml:space="preserve"> </w:t>
            </w:r>
            <w:r>
              <w:rPr>
                <w:rFonts w:eastAsia="Calibri"/>
                <w:sz w:val="24"/>
              </w:rPr>
              <w:t>102,8</w:t>
            </w:r>
          </w:p>
        </w:tc>
      </w:tr>
      <w:tr w:rsidR="001535E0" w:rsidRPr="008A12D1" w:rsidTr="000B77FE">
        <w:tc>
          <w:tcPr>
            <w:tcW w:w="2977" w:type="dxa"/>
            <w:vMerge/>
          </w:tcPr>
          <w:p w:rsidR="001535E0" w:rsidRPr="008A12D1" w:rsidRDefault="001535E0" w:rsidP="00677F31">
            <w:pPr>
              <w:pStyle w:val="a3"/>
              <w:tabs>
                <w:tab w:val="clear" w:pos="0"/>
                <w:tab w:val="left" w:pos="-5387"/>
              </w:tabs>
              <w:rPr>
                <w:b/>
                <w:sz w:val="24"/>
              </w:rPr>
            </w:pPr>
          </w:p>
        </w:tc>
        <w:tc>
          <w:tcPr>
            <w:tcW w:w="4111" w:type="dxa"/>
            <w:vAlign w:val="center"/>
          </w:tcPr>
          <w:p w:rsidR="001535E0" w:rsidRPr="002E24C7" w:rsidRDefault="000A31C3" w:rsidP="00677F31">
            <w:pPr>
              <w:jc w:val="center"/>
              <w:rPr>
                <w:rFonts w:eastAsia="Calibri"/>
                <w:sz w:val="24"/>
              </w:rPr>
            </w:pPr>
            <w:r>
              <w:rPr>
                <w:rFonts w:eastAsia="Calibri"/>
                <w:sz w:val="24"/>
              </w:rPr>
              <w:t xml:space="preserve">Благоустройство дворовой территории МКД по ул. </w:t>
            </w:r>
            <w:proofErr w:type="spellStart"/>
            <w:r>
              <w:rPr>
                <w:rFonts w:eastAsia="Calibri"/>
                <w:sz w:val="24"/>
              </w:rPr>
              <w:t>Закриевского</w:t>
            </w:r>
            <w:proofErr w:type="spellEnd"/>
            <w:r>
              <w:rPr>
                <w:rFonts w:eastAsia="Calibri"/>
                <w:sz w:val="24"/>
              </w:rPr>
              <w:t>, 9</w:t>
            </w:r>
          </w:p>
        </w:tc>
        <w:tc>
          <w:tcPr>
            <w:tcW w:w="2126" w:type="dxa"/>
            <w:vAlign w:val="center"/>
          </w:tcPr>
          <w:p w:rsidR="001535E0" w:rsidRDefault="00BA69DD" w:rsidP="00227DD5">
            <w:pPr>
              <w:jc w:val="center"/>
              <w:rPr>
                <w:sz w:val="24"/>
                <w:szCs w:val="24"/>
              </w:rPr>
            </w:pPr>
            <w:r>
              <w:rPr>
                <w:sz w:val="24"/>
                <w:szCs w:val="24"/>
              </w:rPr>
              <w:t>2</w:t>
            </w:r>
            <w:r w:rsidR="00492FDD">
              <w:rPr>
                <w:sz w:val="24"/>
                <w:szCs w:val="24"/>
              </w:rPr>
              <w:t xml:space="preserve"> </w:t>
            </w:r>
            <w:r>
              <w:rPr>
                <w:sz w:val="24"/>
                <w:szCs w:val="24"/>
              </w:rPr>
              <w:t>425,8</w:t>
            </w:r>
          </w:p>
        </w:tc>
        <w:tc>
          <w:tcPr>
            <w:tcW w:w="1843" w:type="dxa"/>
            <w:vAlign w:val="center"/>
          </w:tcPr>
          <w:p w:rsidR="001535E0" w:rsidRDefault="00A310E5" w:rsidP="00227DD5">
            <w:pPr>
              <w:jc w:val="center"/>
              <w:rPr>
                <w:sz w:val="24"/>
                <w:szCs w:val="24"/>
              </w:rPr>
            </w:pPr>
            <w:r>
              <w:rPr>
                <w:sz w:val="24"/>
                <w:szCs w:val="24"/>
              </w:rPr>
              <w:t>684,2</w:t>
            </w:r>
          </w:p>
        </w:tc>
        <w:tc>
          <w:tcPr>
            <w:tcW w:w="1985" w:type="dxa"/>
            <w:vAlign w:val="center"/>
          </w:tcPr>
          <w:p w:rsidR="001535E0" w:rsidRPr="00841EFB" w:rsidRDefault="00A16FB4" w:rsidP="00A310E5">
            <w:pPr>
              <w:jc w:val="center"/>
              <w:rPr>
                <w:sz w:val="24"/>
                <w:szCs w:val="24"/>
              </w:rPr>
            </w:pPr>
            <w:r>
              <w:rPr>
                <w:sz w:val="24"/>
                <w:szCs w:val="24"/>
              </w:rPr>
              <w:t xml:space="preserve"> </w:t>
            </w:r>
            <w:r w:rsidR="00A310E5">
              <w:rPr>
                <w:sz w:val="24"/>
                <w:szCs w:val="24"/>
              </w:rPr>
              <w:t>163,7</w:t>
            </w:r>
          </w:p>
        </w:tc>
        <w:tc>
          <w:tcPr>
            <w:tcW w:w="1842" w:type="dxa"/>
            <w:vAlign w:val="center"/>
          </w:tcPr>
          <w:p w:rsidR="001535E0" w:rsidRDefault="00A310E5" w:rsidP="00243558">
            <w:pPr>
              <w:jc w:val="center"/>
              <w:rPr>
                <w:rFonts w:eastAsia="Calibri"/>
                <w:sz w:val="24"/>
              </w:rPr>
            </w:pPr>
            <w:r>
              <w:rPr>
                <w:rFonts w:eastAsia="Calibri"/>
                <w:sz w:val="24"/>
              </w:rPr>
              <w:t>3 273,7</w:t>
            </w:r>
          </w:p>
        </w:tc>
      </w:tr>
      <w:tr w:rsidR="00DC6172" w:rsidRPr="008A12D1" w:rsidTr="000B77FE">
        <w:tc>
          <w:tcPr>
            <w:tcW w:w="2977" w:type="dxa"/>
            <w:vMerge/>
          </w:tcPr>
          <w:p w:rsidR="00DC6172" w:rsidRPr="008A12D1" w:rsidRDefault="00DC6172" w:rsidP="00677F31">
            <w:pPr>
              <w:pStyle w:val="a3"/>
              <w:tabs>
                <w:tab w:val="clear" w:pos="0"/>
                <w:tab w:val="left" w:pos="-5387"/>
              </w:tabs>
              <w:rPr>
                <w:b/>
                <w:sz w:val="24"/>
              </w:rPr>
            </w:pPr>
          </w:p>
        </w:tc>
        <w:tc>
          <w:tcPr>
            <w:tcW w:w="4111" w:type="dxa"/>
            <w:vAlign w:val="center"/>
          </w:tcPr>
          <w:p w:rsidR="00DC6172" w:rsidRPr="00EF553F" w:rsidRDefault="00DC6172" w:rsidP="00DC6172">
            <w:pPr>
              <w:jc w:val="center"/>
              <w:rPr>
                <w:rFonts w:eastAsia="Calibri"/>
                <w:sz w:val="24"/>
              </w:rPr>
            </w:pPr>
            <w:r w:rsidRPr="00DC6172">
              <w:rPr>
                <w:rFonts w:eastAsia="Calibri"/>
                <w:sz w:val="24"/>
              </w:rPr>
              <w:t xml:space="preserve">Благоустройство дворовой территории МКД по ул. </w:t>
            </w:r>
            <w:r>
              <w:rPr>
                <w:rFonts w:eastAsia="Calibri"/>
                <w:sz w:val="24"/>
              </w:rPr>
              <w:t>Чехова,96, Краснофлотская, 10</w:t>
            </w:r>
            <w:r w:rsidRPr="00DC6172">
              <w:rPr>
                <w:rFonts w:eastAsia="Calibri"/>
                <w:sz w:val="24"/>
              </w:rPr>
              <w:t>9</w:t>
            </w:r>
          </w:p>
        </w:tc>
        <w:tc>
          <w:tcPr>
            <w:tcW w:w="2126" w:type="dxa"/>
            <w:vAlign w:val="center"/>
          </w:tcPr>
          <w:p w:rsidR="00DC6172" w:rsidRDefault="00BA69DD" w:rsidP="00DC6172">
            <w:pPr>
              <w:jc w:val="center"/>
              <w:rPr>
                <w:sz w:val="24"/>
                <w:szCs w:val="24"/>
              </w:rPr>
            </w:pPr>
            <w:r>
              <w:rPr>
                <w:sz w:val="24"/>
                <w:szCs w:val="24"/>
              </w:rPr>
              <w:t>2</w:t>
            </w:r>
            <w:r w:rsidR="00492FDD">
              <w:rPr>
                <w:sz w:val="24"/>
                <w:szCs w:val="24"/>
              </w:rPr>
              <w:t xml:space="preserve"> </w:t>
            </w:r>
            <w:r>
              <w:rPr>
                <w:sz w:val="24"/>
                <w:szCs w:val="24"/>
              </w:rPr>
              <w:t>425,7</w:t>
            </w:r>
          </w:p>
        </w:tc>
        <w:tc>
          <w:tcPr>
            <w:tcW w:w="1843" w:type="dxa"/>
            <w:vAlign w:val="center"/>
          </w:tcPr>
          <w:p w:rsidR="00DC6172" w:rsidRDefault="00A310E5" w:rsidP="00DC6172">
            <w:pPr>
              <w:jc w:val="center"/>
              <w:rPr>
                <w:sz w:val="24"/>
                <w:szCs w:val="24"/>
              </w:rPr>
            </w:pPr>
            <w:r>
              <w:rPr>
                <w:sz w:val="24"/>
                <w:szCs w:val="24"/>
              </w:rPr>
              <w:t>684,1</w:t>
            </w:r>
          </w:p>
        </w:tc>
        <w:tc>
          <w:tcPr>
            <w:tcW w:w="1985" w:type="dxa"/>
            <w:vAlign w:val="center"/>
          </w:tcPr>
          <w:p w:rsidR="00DC6172" w:rsidRDefault="00A310E5" w:rsidP="00DC6172">
            <w:pPr>
              <w:jc w:val="center"/>
              <w:rPr>
                <w:sz w:val="24"/>
                <w:szCs w:val="24"/>
              </w:rPr>
            </w:pPr>
            <w:r>
              <w:rPr>
                <w:sz w:val="24"/>
                <w:szCs w:val="24"/>
              </w:rPr>
              <w:t>163,7</w:t>
            </w:r>
          </w:p>
        </w:tc>
        <w:tc>
          <w:tcPr>
            <w:tcW w:w="1842" w:type="dxa"/>
            <w:vAlign w:val="center"/>
          </w:tcPr>
          <w:p w:rsidR="00DC6172" w:rsidRDefault="00A310E5" w:rsidP="00A310E5">
            <w:pPr>
              <w:jc w:val="center"/>
              <w:rPr>
                <w:rFonts w:eastAsia="Calibri"/>
                <w:sz w:val="24"/>
              </w:rPr>
            </w:pPr>
            <w:r>
              <w:rPr>
                <w:rFonts w:eastAsia="Calibri"/>
                <w:sz w:val="24"/>
              </w:rPr>
              <w:t>3 273,5</w:t>
            </w:r>
          </w:p>
        </w:tc>
      </w:tr>
      <w:tr w:rsidR="003E487C" w:rsidRPr="008A12D1" w:rsidTr="001D6A1F">
        <w:trPr>
          <w:trHeight w:val="414"/>
        </w:trPr>
        <w:tc>
          <w:tcPr>
            <w:tcW w:w="2977" w:type="dxa"/>
            <w:vMerge/>
          </w:tcPr>
          <w:p w:rsidR="003E487C" w:rsidRPr="008A12D1" w:rsidRDefault="003E487C" w:rsidP="00677F31">
            <w:pPr>
              <w:pStyle w:val="a3"/>
              <w:tabs>
                <w:tab w:val="clear" w:pos="0"/>
                <w:tab w:val="left" w:pos="-5387"/>
              </w:tabs>
              <w:rPr>
                <w:b/>
                <w:sz w:val="24"/>
              </w:rPr>
            </w:pPr>
          </w:p>
        </w:tc>
        <w:tc>
          <w:tcPr>
            <w:tcW w:w="4111" w:type="dxa"/>
            <w:vAlign w:val="center"/>
          </w:tcPr>
          <w:p w:rsidR="003E487C" w:rsidRPr="00EF553F" w:rsidRDefault="00104299" w:rsidP="00DC6172">
            <w:pPr>
              <w:jc w:val="center"/>
              <w:rPr>
                <w:rFonts w:eastAsia="Calibri"/>
                <w:sz w:val="24"/>
              </w:rPr>
            </w:pPr>
            <w:r w:rsidRPr="00104299">
              <w:rPr>
                <w:rFonts w:eastAsia="Calibri"/>
                <w:sz w:val="24"/>
              </w:rPr>
              <w:t>ИТОГО</w:t>
            </w:r>
          </w:p>
        </w:tc>
        <w:tc>
          <w:tcPr>
            <w:tcW w:w="2126" w:type="dxa"/>
            <w:vAlign w:val="center"/>
          </w:tcPr>
          <w:p w:rsidR="003E487C" w:rsidRDefault="00A310E5" w:rsidP="00DC6172">
            <w:pPr>
              <w:jc w:val="center"/>
              <w:rPr>
                <w:sz w:val="24"/>
                <w:szCs w:val="24"/>
              </w:rPr>
            </w:pPr>
            <w:r>
              <w:rPr>
                <w:sz w:val="24"/>
                <w:szCs w:val="24"/>
              </w:rPr>
              <w:t>10 855,7</w:t>
            </w:r>
          </w:p>
        </w:tc>
        <w:tc>
          <w:tcPr>
            <w:tcW w:w="1843" w:type="dxa"/>
            <w:vAlign w:val="center"/>
          </w:tcPr>
          <w:p w:rsidR="003E487C" w:rsidRDefault="00A310E5" w:rsidP="00DC6172">
            <w:pPr>
              <w:jc w:val="center"/>
              <w:rPr>
                <w:sz w:val="24"/>
                <w:szCs w:val="24"/>
              </w:rPr>
            </w:pPr>
            <w:r>
              <w:rPr>
                <w:sz w:val="24"/>
                <w:szCs w:val="24"/>
              </w:rPr>
              <w:t>3 061,8</w:t>
            </w:r>
          </w:p>
        </w:tc>
        <w:tc>
          <w:tcPr>
            <w:tcW w:w="1985" w:type="dxa"/>
            <w:vAlign w:val="center"/>
          </w:tcPr>
          <w:p w:rsidR="003E487C" w:rsidRDefault="00A310E5" w:rsidP="00035A1C">
            <w:pPr>
              <w:jc w:val="center"/>
              <w:rPr>
                <w:sz w:val="24"/>
                <w:szCs w:val="24"/>
              </w:rPr>
            </w:pPr>
            <w:r>
              <w:rPr>
                <w:sz w:val="24"/>
                <w:szCs w:val="24"/>
              </w:rPr>
              <w:t>732,5</w:t>
            </w:r>
          </w:p>
        </w:tc>
        <w:tc>
          <w:tcPr>
            <w:tcW w:w="1842" w:type="dxa"/>
            <w:vAlign w:val="center"/>
          </w:tcPr>
          <w:p w:rsidR="003E487C" w:rsidRDefault="00A310E5" w:rsidP="00677F31">
            <w:pPr>
              <w:jc w:val="center"/>
              <w:rPr>
                <w:rFonts w:eastAsia="Calibri"/>
                <w:sz w:val="24"/>
              </w:rPr>
            </w:pPr>
            <w:r>
              <w:rPr>
                <w:rFonts w:eastAsia="Calibri"/>
                <w:sz w:val="24"/>
              </w:rPr>
              <w:t>14 650,0</w:t>
            </w:r>
          </w:p>
        </w:tc>
      </w:tr>
      <w:tr w:rsidR="003E487C" w:rsidRPr="008A12D1" w:rsidTr="00677F31">
        <w:tc>
          <w:tcPr>
            <w:tcW w:w="2977" w:type="dxa"/>
            <w:vMerge/>
          </w:tcPr>
          <w:p w:rsidR="003E487C" w:rsidRPr="008A12D1" w:rsidRDefault="003E487C" w:rsidP="00677F31">
            <w:pPr>
              <w:pStyle w:val="a3"/>
              <w:tabs>
                <w:tab w:val="clear" w:pos="0"/>
                <w:tab w:val="left" w:pos="-5387"/>
              </w:tabs>
              <w:rPr>
                <w:b/>
                <w:sz w:val="24"/>
              </w:rPr>
            </w:pPr>
          </w:p>
        </w:tc>
        <w:tc>
          <w:tcPr>
            <w:tcW w:w="11907" w:type="dxa"/>
            <w:gridSpan w:val="5"/>
            <w:vAlign w:val="center"/>
          </w:tcPr>
          <w:p w:rsidR="003E487C" w:rsidRDefault="003E487C" w:rsidP="00677F31">
            <w:pPr>
              <w:jc w:val="center"/>
              <w:rPr>
                <w:rFonts w:eastAsia="Calibri"/>
                <w:sz w:val="24"/>
              </w:rPr>
            </w:pPr>
            <w:r>
              <w:rPr>
                <w:rFonts w:eastAsia="Calibri"/>
                <w:sz w:val="24"/>
              </w:rPr>
              <w:t>2019 год</w:t>
            </w:r>
          </w:p>
        </w:tc>
      </w:tr>
      <w:tr w:rsidR="009957A6" w:rsidRPr="008A12D1" w:rsidTr="009957A6">
        <w:tc>
          <w:tcPr>
            <w:tcW w:w="2977" w:type="dxa"/>
            <w:vMerge/>
          </w:tcPr>
          <w:p w:rsidR="009957A6" w:rsidRPr="008A12D1" w:rsidRDefault="009957A6" w:rsidP="00677F31">
            <w:pPr>
              <w:pStyle w:val="a3"/>
              <w:tabs>
                <w:tab w:val="clear" w:pos="0"/>
                <w:tab w:val="left" w:pos="-5387"/>
              </w:tabs>
              <w:rPr>
                <w:b/>
                <w:sz w:val="24"/>
              </w:rPr>
            </w:pPr>
          </w:p>
        </w:tc>
        <w:tc>
          <w:tcPr>
            <w:tcW w:w="4111" w:type="dxa"/>
            <w:vAlign w:val="center"/>
          </w:tcPr>
          <w:p w:rsidR="009957A6" w:rsidRPr="00882230" w:rsidRDefault="009957A6">
            <w:pPr>
              <w:jc w:val="center"/>
              <w:rPr>
                <w:color w:val="000000"/>
                <w:sz w:val="24"/>
                <w:szCs w:val="24"/>
              </w:rPr>
            </w:pPr>
            <w:r w:rsidRPr="00882230">
              <w:rPr>
                <w:rFonts w:eastAsia="Calibri"/>
                <w:color w:val="000000"/>
                <w:sz w:val="24"/>
                <w:szCs w:val="24"/>
              </w:rPr>
              <w:t>Реконструкция детской площадки «Буратино» по ул. Ленина,74</w:t>
            </w:r>
          </w:p>
        </w:tc>
        <w:tc>
          <w:tcPr>
            <w:tcW w:w="2126" w:type="dxa"/>
            <w:vAlign w:val="center"/>
          </w:tcPr>
          <w:p w:rsidR="009957A6" w:rsidRPr="009957A6" w:rsidRDefault="009957A6" w:rsidP="009957A6">
            <w:pPr>
              <w:jc w:val="center"/>
              <w:rPr>
                <w:sz w:val="24"/>
                <w:szCs w:val="24"/>
              </w:rPr>
            </w:pPr>
            <w:r w:rsidRPr="009957A6">
              <w:rPr>
                <w:sz w:val="24"/>
                <w:szCs w:val="24"/>
              </w:rPr>
              <w:t>9 490,8</w:t>
            </w:r>
          </w:p>
        </w:tc>
        <w:tc>
          <w:tcPr>
            <w:tcW w:w="1843" w:type="dxa"/>
            <w:vAlign w:val="center"/>
          </w:tcPr>
          <w:p w:rsidR="009957A6" w:rsidRPr="009957A6" w:rsidRDefault="009957A6" w:rsidP="009957A6">
            <w:pPr>
              <w:jc w:val="center"/>
              <w:rPr>
                <w:sz w:val="24"/>
                <w:szCs w:val="24"/>
              </w:rPr>
            </w:pPr>
            <w:r w:rsidRPr="009957A6">
              <w:rPr>
                <w:sz w:val="24"/>
                <w:szCs w:val="24"/>
              </w:rPr>
              <w:t>395,5</w:t>
            </w:r>
          </w:p>
        </w:tc>
        <w:tc>
          <w:tcPr>
            <w:tcW w:w="1985" w:type="dxa"/>
            <w:vAlign w:val="center"/>
          </w:tcPr>
          <w:p w:rsidR="009957A6" w:rsidRPr="009957A6" w:rsidRDefault="009957A6" w:rsidP="009957A6">
            <w:pPr>
              <w:jc w:val="center"/>
              <w:rPr>
                <w:sz w:val="24"/>
                <w:szCs w:val="24"/>
              </w:rPr>
            </w:pPr>
            <w:r w:rsidRPr="009957A6">
              <w:rPr>
                <w:sz w:val="24"/>
                <w:szCs w:val="24"/>
              </w:rPr>
              <w:t>494,3</w:t>
            </w:r>
          </w:p>
        </w:tc>
        <w:tc>
          <w:tcPr>
            <w:tcW w:w="1842" w:type="dxa"/>
            <w:vAlign w:val="center"/>
          </w:tcPr>
          <w:p w:rsidR="009957A6" w:rsidRPr="009957A6" w:rsidRDefault="009957A6" w:rsidP="009957A6">
            <w:pPr>
              <w:jc w:val="center"/>
              <w:rPr>
                <w:sz w:val="24"/>
                <w:szCs w:val="24"/>
              </w:rPr>
            </w:pPr>
            <w:r w:rsidRPr="009957A6">
              <w:rPr>
                <w:sz w:val="24"/>
                <w:szCs w:val="24"/>
              </w:rPr>
              <w:t>10 380,6</w:t>
            </w:r>
          </w:p>
        </w:tc>
      </w:tr>
      <w:tr w:rsidR="009957A6" w:rsidRPr="008A12D1" w:rsidTr="009957A6">
        <w:tc>
          <w:tcPr>
            <w:tcW w:w="2977" w:type="dxa"/>
            <w:vMerge/>
          </w:tcPr>
          <w:p w:rsidR="009957A6" w:rsidRPr="008A12D1" w:rsidRDefault="009957A6" w:rsidP="00677F31">
            <w:pPr>
              <w:pStyle w:val="a3"/>
              <w:tabs>
                <w:tab w:val="clear" w:pos="0"/>
                <w:tab w:val="left" w:pos="-5387"/>
              </w:tabs>
              <w:rPr>
                <w:b/>
                <w:sz w:val="24"/>
              </w:rPr>
            </w:pPr>
          </w:p>
        </w:tc>
        <w:tc>
          <w:tcPr>
            <w:tcW w:w="4111" w:type="dxa"/>
            <w:vAlign w:val="center"/>
          </w:tcPr>
          <w:p w:rsidR="009957A6" w:rsidRPr="00882230" w:rsidRDefault="009957A6">
            <w:pPr>
              <w:jc w:val="center"/>
              <w:rPr>
                <w:color w:val="000000"/>
                <w:sz w:val="24"/>
                <w:szCs w:val="24"/>
              </w:rPr>
            </w:pPr>
            <w:r w:rsidRPr="00882230">
              <w:rPr>
                <w:rFonts w:eastAsia="Calibri"/>
                <w:color w:val="000000"/>
                <w:sz w:val="24"/>
                <w:szCs w:val="24"/>
              </w:rPr>
              <w:t>Благоустройство привокзальной площади города Татарска Новосибирской области</w:t>
            </w:r>
          </w:p>
        </w:tc>
        <w:tc>
          <w:tcPr>
            <w:tcW w:w="2126" w:type="dxa"/>
            <w:vAlign w:val="center"/>
          </w:tcPr>
          <w:p w:rsidR="009957A6" w:rsidRPr="009957A6" w:rsidRDefault="009957A6" w:rsidP="009957A6">
            <w:pPr>
              <w:jc w:val="center"/>
              <w:rPr>
                <w:sz w:val="24"/>
                <w:szCs w:val="24"/>
              </w:rPr>
            </w:pPr>
          </w:p>
        </w:tc>
        <w:tc>
          <w:tcPr>
            <w:tcW w:w="1843" w:type="dxa"/>
            <w:vAlign w:val="center"/>
          </w:tcPr>
          <w:p w:rsidR="009957A6" w:rsidRPr="009957A6" w:rsidRDefault="009957A6" w:rsidP="009957A6">
            <w:pPr>
              <w:jc w:val="center"/>
              <w:rPr>
                <w:sz w:val="24"/>
                <w:szCs w:val="24"/>
              </w:rPr>
            </w:pPr>
            <w:r w:rsidRPr="009957A6">
              <w:rPr>
                <w:sz w:val="24"/>
                <w:szCs w:val="24"/>
              </w:rPr>
              <w:t>8 000,0</w:t>
            </w:r>
          </w:p>
        </w:tc>
        <w:tc>
          <w:tcPr>
            <w:tcW w:w="1985" w:type="dxa"/>
            <w:vAlign w:val="center"/>
          </w:tcPr>
          <w:p w:rsidR="009957A6" w:rsidRPr="009957A6" w:rsidRDefault="009957A6" w:rsidP="009957A6">
            <w:pPr>
              <w:jc w:val="center"/>
              <w:rPr>
                <w:sz w:val="24"/>
                <w:szCs w:val="24"/>
              </w:rPr>
            </w:pPr>
            <w:r w:rsidRPr="009957A6">
              <w:rPr>
                <w:sz w:val="24"/>
                <w:szCs w:val="24"/>
              </w:rPr>
              <w:t>400,0</w:t>
            </w:r>
          </w:p>
        </w:tc>
        <w:tc>
          <w:tcPr>
            <w:tcW w:w="1842" w:type="dxa"/>
            <w:vAlign w:val="center"/>
          </w:tcPr>
          <w:p w:rsidR="009957A6" w:rsidRPr="009957A6" w:rsidRDefault="009957A6" w:rsidP="009957A6">
            <w:pPr>
              <w:jc w:val="center"/>
              <w:rPr>
                <w:sz w:val="24"/>
                <w:szCs w:val="24"/>
              </w:rPr>
            </w:pPr>
            <w:r w:rsidRPr="009957A6">
              <w:rPr>
                <w:sz w:val="24"/>
                <w:szCs w:val="24"/>
              </w:rPr>
              <w:t>8 400,0</w:t>
            </w:r>
          </w:p>
        </w:tc>
      </w:tr>
      <w:tr w:rsidR="009957A6" w:rsidRPr="008A12D1" w:rsidTr="009957A6">
        <w:tc>
          <w:tcPr>
            <w:tcW w:w="2977" w:type="dxa"/>
            <w:vMerge/>
          </w:tcPr>
          <w:p w:rsidR="009957A6" w:rsidRPr="008A12D1" w:rsidRDefault="009957A6" w:rsidP="00677F31">
            <w:pPr>
              <w:pStyle w:val="a3"/>
              <w:tabs>
                <w:tab w:val="clear" w:pos="0"/>
                <w:tab w:val="left" w:pos="-5387"/>
              </w:tabs>
              <w:rPr>
                <w:b/>
                <w:sz w:val="24"/>
              </w:rPr>
            </w:pPr>
          </w:p>
        </w:tc>
        <w:tc>
          <w:tcPr>
            <w:tcW w:w="4111" w:type="dxa"/>
            <w:vAlign w:val="center"/>
          </w:tcPr>
          <w:p w:rsidR="009957A6" w:rsidRPr="00882230" w:rsidRDefault="009957A6">
            <w:pPr>
              <w:jc w:val="center"/>
              <w:rPr>
                <w:color w:val="000000"/>
                <w:sz w:val="24"/>
                <w:szCs w:val="24"/>
              </w:rPr>
            </w:pPr>
            <w:r w:rsidRPr="00882230">
              <w:rPr>
                <w:rFonts w:eastAsia="Calibri"/>
                <w:color w:val="000000"/>
                <w:sz w:val="24"/>
                <w:szCs w:val="24"/>
              </w:rPr>
              <w:t xml:space="preserve">Благоустройство дворовой </w:t>
            </w:r>
            <w:r w:rsidRPr="00882230">
              <w:rPr>
                <w:rFonts w:eastAsia="Calibri"/>
                <w:color w:val="000000"/>
                <w:sz w:val="24"/>
                <w:szCs w:val="24"/>
              </w:rPr>
              <w:lastRenderedPageBreak/>
              <w:t xml:space="preserve">территории МКД по пл.. </w:t>
            </w:r>
            <w:proofErr w:type="gramStart"/>
            <w:r w:rsidRPr="00882230">
              <w:rPr>
                <w:rFonts w:eastAsia="Calibri"/>
                <w:color w:val="000000"/>
                <w:sz w:val="24"/>
                <w:szCs w:val="24"/>
              </w:rPr>
              <w:t>Базарная</w:t>
            </w:r>
            <w:proofErr w:type="gramEnd"/>
            <w:r w:rsidRPr="00882230">
              <w:rPr>
                <w:rFonts w:eastAsia="Calibri"/>
                <w:color w:val="000000"/>
                <w:sz w:val="24"/>
                <w:szCs w:val="24"/>
              </w:rPr>
              <w:t>,2</w:t>
            </w:r>
          </w:p>
        </w:tc>
        <w:tc>
          <w:tcPr>
            <w:tcW w:w="2126" w:type="dxa"/>
            <w:vAlign w:val="center"/>
          </w:tcPr>
          <w:p w:rsidR="009957A6" w:rsidRPr="009957A6" w:rsidRDefault="009957A6" w:rsidP="009957A6">
            <w:pPr>
              <w:jc w:val="center"/>
              <w:rPr>
                <w:sz w:val="24"/>
                <w:szCs w:val="24"/>
              </w:rPr>
            </w:pPr>
            <w:r w:rsidRPr="009957A6">
              <w:rPr>
                <w:sz w:val="24"/>
                <w:szCs w:val="24"/>
              </w:rPr>
              <w:lastRenderedPageBreak/>
              <w:t>3 047,8</w:t>
            </w:r>
          </w:p>
        </w:tc>
        <w:tc>
          <w:tcPr>
            <w:tcW w:w="1843" w:type="dxa"/>
            <w:vAlign w:val="center"/>
          </w:tcPr>
          <w:p w:rsidR="009957A6" w:rsidRPr="009957A6" w:rsidRDefault="009957A6" w:rsidP="009957A6">
            <w:pPr>
              <w:jc w:val="center"/>
              <w:rPr>
                <w:sz w:val="24"/>
                <w:szCs w:val="24"/>
              </w:rPr>
            </w:pPr>
            <w:r w:rsidRPr="009957A6">
              <w:rPr>
                <w:sz w:val="24"/>
                <w:szCs w:val="24"/>
              </w:rPr>
              <w:t>127,0</w:t>
            </w:r>
          </w:p>
        </w:tc>
        <w:tc>
          <w:tcPr>
            <w:tcW w:w="1985" w:type="dxa"/>
            <w:vAlign w:val="center"/>
          </w:tcPr>
          <w:p w:rsidR="009957A6" w:rsidRPr="009957A6" w:rsidRDefault="009957A6" w:rsidP="009957A6">
            <w:pPr>
              <w:jc w:val="center"/>
              <w:rPr>
                <w:sz w:val="24"/>
                <w:szCs w:val="24"/>
              </w:rPr>
            </w:pPr>
            <w:r w:rsidRPr="009957A6">
              <w:rPr>
                <w:sz w:val="24"/>
                <w:szCs w:val="24"/>
              </w:rPr>
              <w:t>167,1</w:t>
            </w:r>
          </w:p>
        </w:tc>
        <w:tc>
          <w:tcPr>
            <w:tcW w:w="1842" w:type="dxa"/>
            <w:vAlign w:val="center"/>
          </w:tcPr>
          <w:p w:rsidR="009957A6" w:rsidRPr="009957A6" w:rsidRDefault="009957A6" w:rsidP="009957A6">
            <w:pPr>
              <w:jc w:val="center"/>
              <w:rPr>
                <w:sz w:val="24"/>
                <w:szCs w:val="24"/>
              </w:rPr>
            </w:pPr>
            <w:r w:rsidRPr="009957A6">
              <w:rPr>
                <w:sz w:val="24"/>
                <w:szCs w:val="24"/>
              </w:rPr>
              <w:t>3 341,9</w:t>
            </w:r>
          </w:p>
        </w:tc>
      </w:tr>
      <w:tr w:rsidR="009957A6" w:rsidRPr="008A12D1" w:rsidTr="009957A6">
        <w:tc>
          <w:tcPr>
            <w:tcW w:w="2977" w:type="dxa"/>
            <w:vMerge/>
          </w:tcPr>
          <w:p w:rsidR="009957A6" w:rsidRPr="008A12D1" w:rsidRDefault="009957A6" w:rsidP="00677F31">
            <w:pPr>
              <w:pStyle w:val="a3"/>
              <w:tabs>
                <w:tab w:val="clear" w:pos="0"/>
                <w:tab w:val="left" w:pos="-5387"/>
              </w:tabs>
              <w:rPr>
                <w:b/>
                <w:sz w:val="24"/>
              </w:rPr>
            </w:pPr>
          </w:p>
        </w:tc>
        <w:tc>
          <w:tcPr>
            <w:tcW w:w="4111" w:type="dxa"/>
            <w:vAlign w:val="center"/>
          </w:tcPr>
          <w:p w:rsidR="009957A6" w:rsidRPr="00882230" w:rsidRDefault="009957A6">
            <w:pPr>
              <w:jc w:val="center"/>
              <w:rPr>
                <w:color w:val="000000"/>
                <w:sz w:val="24"/>
                <w:szCs w:val="24"/>
              </w:rPr>
            </w:pPr>
            <w:r w:rsidRPr="00882230">
              <w:rPr>
                <w:rFonts w:eastAsia="Calibri"/>
                <w:color w:val="000000"/>
                <w:sz w:val="24"/>
                <w:szCs w:val="24"/>
              </w:rPr>
              <w:t xml:space="preserve">Благоустройство дворовой территории МКД по ул. Носкова,6, ул. </w:t>
            </w:r>
            <w:proofErr w:type="gramStart"/>
            <w:r w:rsidRPr="00882230">
              <w:rPr>
                <w:rFonts w:eastAsia="Calibri"/>
                <w:color w:val="000000"/>
                <w:sz w:val="24"/>
                <w:szCs w:val="24"/>
              </w:rPr>
              <w:t>Кирпичная</w:t>
            </w:r>
            <w:proofErr w:type="gramEnd"/>
            <w:r w:rsidRPr="00882230">
              <w:rPr>
                <w:rFonts w:eastAsia="Calibri"/>
                <w:color w:val="000000"/>
                <w:sz w:val="24"/>
                <w:szCs w:val="24"/>
              </w:rPr>
              <w:t>,1</w:t>
            </w:r>
          </w:p>
        </w:tc>
        <w:tc>
          <w:tcPr>
            <w:tcW w:w="2126" w:type="dxa"/>
            <w:vAlign w:val="center"/>
          </w:tcPr>
          <w:p w:rsidR="009957A6" w:rsidRPr="009957A6" w:rsidRDefault="009957A6" w:rsidP="009957A6">
            <w:pPr>
              <w:jc w:val="center"/>
              <w:rPr>
                <w:sz w:val="24"/>
                <w:szCs w:val="24"/>
              </w:rPr>
            </w:pPr>
            <w:r w:rsidRPr="009957A6">
              <w:rPr>
                <w:sz w:val="24"/>
                <w:szCs w:val="24"/>
              </w:rPr>
              <w:t>4 199,8</w:t>
            </w:r>
          </w:p>
        </w:tc>
        <w:tc>
          <w:tcPr>
            <w:tcW w:w="1843" w:type="dxa"/>
            <w:vAlign w:val="center"/>
          </w:tcPr>
          <w:p w:rsidR="009957A6" w:rsidRPr="009957A6" w:rsidRDefault="009957A6" w:rsidP="009957A6">
            <w:pPr>
              <w:jc w:val="center"/>
              <w:rPr>
                <w:sz w:val="24"/>
                <w:szCs w:val="24"/>
              </w:rPr>
            </w:pPr>
            <w:r w:rsidRPr="009957A6">
              <w:rPr>
                <w:sz w:val="24"/>
                <w:szCs w:val="24"/>
              </w:rPr>
              <w:t>175,0</w:t>
            </w:r>
          </w:p>
        </w:tc>
        <w:tc>
          <w:tcPr>
            <w:tcW w:w="1985" w:type="dxa"/>
            <w:vAlign w:val="center"/>
          </w:tcPr>
          <w:p w:rsidR="009957A6" w:rsidRPr="009957A6" w:rsidRDefault="009957A6" w:rsidP="009957A6">
            <w:pPr>
              <w:jc w:val="center"/>
              <w:rPr>
                <w:sz w:val="24"/>
                <w:szCs w:val="24"/>
              </w:rPr>
            </w:pPr>
            <w:r w:rsidRPr="009957A6">
              <w:rPr>
                <w:sz w:val="24"/>
                <w:szCs w:val="24"/>
              </w:rPr>
              <w:t>230,3</w:t>
            </w:r>
          </w:p>
        </w:tc>
        <w:tc>
          <w:tcPr>
            <w:tcW w:w="1842" w:type="dxa"/>
            <w:vAlign w:val="center"/>
          </w:tcPr>
          <w:p w:rsidR="009957A6" w:rsidRPr="009957A6" w:rsidRDefault="009957A6" w:rsidP="009957A6">
            <w:pPr>
              <w:jc w:val="center"/>
              <w:rPr>
                <w:sz w:val="24"/>
                <w:szCs w:val="24"/>
              </w:rPr>
            </w:pPr>
            <w:r w:rsidRPr="009957A6">
              <w:rPr>
                <w:sz w:val="24"/>
                <w:szCs w:val="24"/>
              </w:rPr>
              <w:t>4 605,1</w:t>
            </w:r>
          </w:p>
        </w:tc>
      </w:tr>
      <w:tr w:rsidR="009957A6" w:rsidRPr="008A12D1" w:rsidTr="009957A6">
        <w:tc>
          <w:tcPr>
            <w:tcW w:w="2977" w:type="dxa"/>
            <w:vMerge/>
          </w:tcPr>
          <w:p w:rsidR="009957A6" w:rsidRPr="008A12D1" w:rsidRDefault="009957A6" w:rsidP="00677F31">
            <w:pPr>
              <w:pStyle w:val="a3"/>
              <w:tabs>
                <w:tab w:val="clear" w:pos="0"/>
                <w:tab w:val="left" w:pos="-5387"/>
              </w:tabs>
              <w:rPr>
                <w:b/>
                <w:sz w:val="24"/>
              </w:rPr>
            </w:pPr>
          </w:p>
        </w:tc>
        <w:tc>
          <w:tcPr>
            <w:tcW w:w="4111" w:type="dxa"/>
            <w:vAlign w:val="center"/>
          </w:tcPr>
          <w:p w:rsidR="009957A6" w:rsidRPr="00882230" w:rsidRDefault="009957A6">
            <w:pPr>
              <w:jc w:val="center"/>
              <w:rPr>
                <w:color w:val="000000"/>
                <w:sz w:val="24"/>
                <w:szCs w:val="24"/>
              </w:rPr>
            </w:pPr>
            <w:r w:rsidRPr="00882230">
              <w:rPr>
                <w:rFonts w:eastAsia="Calibri"/>
                <w:color w:val="000000"/>
                <w:sz w:val="24"/>
                <w:szCs w:val="24"/>
              </w:rPr>
              <w:t>ИТОГО</w:t>
            </w:r>
          </w:p>
        </w:tc>
        <w:tc>
          <w:tcPr>
            <w:tcW w:w="2126" w:type="dxa"/>
            <w:vAlign w:val="center"/>
          </w:tcPr>
          <w:p w:rsidR="009957A6" w:rsidRPr="009957A6" w:rsidRDefault="009957A6" w:rsidP="009957A6">
            <w:pPr>
              <w:jc w:val="center"/>
              <w:rPr>
                <w:sz w:val="24"/>
                <w:szCs w:val="24"/>
              </w:rPr>
            </w:pPr>
            <w:r w:rsidRPr="009957A6">
              <w:rPr>
                <w:sz w:val="24"/>
                <w:szCs w:val="24"/>
              </w:rPr>
              <w:t>16 738,4</w:t>
            </w:r>
          </w:p>
        </w:tc>
        <w:tc>
          <w:tcPr>
            <w:tcW w:w="1843" w:type="dxa"/>
            <w:vAlign w:val="center"/>
          </w:tcPr>
          <w:p w:rsidR="009957A6" w:rsidRPr="009957A6" w:rsidRDefault="009957A6" w:rsidP="009957A6">
            <w:pPr>
              <w:jc w:val="center"/>
              <w:rPr>
                <w:sz w:val="24"/>
                <w:szCs w:val="24"/>
              </w:rPr>
            </w:pPr>
            <w:r w:rsidRPr="009957A6">
              <w:rPr>
                <w:sz w:val="24"/>
                <w:szCs w:val="24"/>
              </w:rPr>
              <w:t>8 697,5</w:t>
            </w:r>
          </w:p>
        </w:tc>
        <w:tc>
          <w:tcPr>
            <w:tcW w:w="1985" w:type="dxa"/>
            <w:vAlign w:val="center"/>
          </w:tcPr>
          <w:p w:rsidR="009957A6" w:rsidRPr="009957A6" w:rsidRDefault="009957A6" w:rsidP="009957A6">
            <w:pPr>
              <w:jc w:val="center"/>
              <w:rPr>
                <w:sz w:val="24"/>
                <w:szCs w:val="24"/>
              </w:rPr>
            </w:pPr>
            <w:r w:rsidRPr="009957A6">
              <w:rPr>
                <w:sz w:val="24"/>
                <w:szCs w:val="24"/>
              </w:rPr>
              <w:t>1 291,7</w:t>
            </w:r>
          </w:p>
        </w:tc>
        <w:tc>
          <w:tcPr>
            <w:tcW w:w="1842" w:type="dxa"/>
            <w:vAlign w:val="center"/>
          </w:tcPr>
          <w:p w:rsidR="009957A6" w:rsidRPr="009957A6" w:rsidRDefault="009957A6" w:rsidP="009957A6">
            <w:pPr>
              <w:jc w:val="center"/>
              <w:rPr>
                <w:sz w:val="24"/>
                <w:szCs w:val="24"/>
              </w:rPr>
            </w:pPr>
            <w:r w:rsidRPr="009957A6">
              <w:rPr>
                <w:sz w:val="24"/>
                <w:szCs w:val="24"/>
              </w:rPr>
              <w:t>26 727,6</w:t>
            </w:r>
          </w:p>
        </w:tc>
      </w:tr>
      <w:tr w:rsidR="00230264" w:rsidRPr="008A12D1" w:rsidTr="00677F31">
        <w:tc>
          <w:tcPr>
            <w:tcW w:w="2977" w:type="dxa"/>
            <w:vMerge/>
          </w:tcPr>
          <w:p w:rsidR="00230264" w:rsidRPr="008A12D1" w:rsidRDefault="00230264" w:rsidP="00677F31">
            <w:pPr>
              <w:pStyle w:val="a3"/>
              <w:tabs>
                <w:tab w:val="clear" w:pos="0"/>
                <w:tab w:val="left" w:pos="-5387"/>
              </w:tabs>
              <w:rPr>
                <w:b/>
                <w:sz w:val="24"/>
              </w:rPr>
            </w:pPr>
          </w:p>
        </w:tc>
        <w:tc>
          <w:tcPr>
            <w:tcW w:w="11907" w:type="dxa"/>
            <w:gridSpan w:val="5"/>
            <w:vAlign w:val="center"/>
          </w:tcPr>
          <w:p w:rsidR="00230264" w:rsidRDefault="00230264" w:rsidP="00677F31">
            <w:pPr>
              <w:jc w:val="center"/>
              <w:rPr>
                <w:rFonts w:eastAsia="Calibri"/>
                <w:sz w:val="24"/>
              </w:rPr>
            </w:pPr>
            <w:r>
              <w:rPr>
                <w:rFonts w:eastAsia="Calibri"/>
                <w:sz w:val="24"/>
              </w:rPr>
              <w:t>2020 год</w:t>
            </w:r>
          </w:p>
        </w:tc>
      </w:tr>
      <w:tr w:rsidR="00F54D35" w:rsidRPr="008A12D1" w:rsidTr="00F54D35">
        <w:tc>
          <w:tcPr>
            <w:tcW w:w="2977" w:type="dxa"/>
            <w:vMerge/>
          </w:tcPr>
          <w:p w:rsidR="00F54D35" w:rsidRPr="008A12D1" w:rsidRDefault="00F54D35" w:rsidP="00677F31">
            <w:pPr>
              <w:pStyle w:val="a3"/>
              <w:tabs>
                <w:tab w:val="clear" w:pos="0"/>
                <w:tab w:val="left" w:pos="-5387"/>
              </w:tabs>
              <w:rPr>
                <w:b/>
                <w:sz w:val="24"/>
              </w:rPr>
            </w:pPr>
          </w:p>
        </w:tc>
        <w:tc>
          <w:tcPr>
            <w:tcW w:w="4111" w:type="dxa"/>
            <w:vAlign w:val="center"/>
          </w:tcPr>
          <w:p w:rsidR="00F54D35" w:rsidRPr="00DC6626" w:rsidRDefault="00F54D35" w:rsidP="00F54D35">
            <w:pPr>
              <w:jc w:val="center"/>
            </w:pPr>
            <w:r w:rsidRPr="00DC6626">
              <w:t>Строительство городского парка по ул. Ленина,45(1 этап)</w:t>
            </w:r>
          </w:p>
        </w:tc>
        <w:tc>
          <w:tcPr>
            <w:tcW w:w="2126" w:type="dxa"/>
            <w:vAlign w:val="center"/>
          </w:tcPr>
          <w:p w:rsidR="00F54D35" w:rsidRPr="00DC6626" w:rsidRDefault="00F54D35" w:rsidP="00F54D35">
            <w:pPr>
              <w:jc w:val="center"/>
            </w:pPr>
            <w:r w:rsidRPr="00DC6626">
              <w:t>8 949,1</w:t>
            </w:r>
          </w:p>
        </w:tc>
        <w:tc>
          <w:tcPr>
            <w:tcW w:w="1843" w:type="dxa"/>
            <w:vAlign w:val="center"/>
          </w:tcPr>
          <w:p w:rsidR="00F54D35" w:rsidRPr="00DC6626" w:rsidRDefault="00F54D35" w:rsidP="00F54D35">
            <w:pPr>
              <w:jc w:val="center"/>
            </w:pPr>
            <w:r w:rsidRPr="00DC6626">
              <w:t>393,7</w:t>
            </w:r>
          </w:p>
        </w:tc>
        <w:tc>
          <w:tcPr>
            <w:tcW w:w="1985" w:type="dxa"/>
            <w:vAlign w:val="center"/>
          </w:tcPr>
          <w:p w:rsidR="00F54D35" w:rsidRPr="00DC6626" w:rsidRDefault="00F54D35" w:rsidP="00F54D35">
            <w:pPr>
              <w:jc w:val="center"/>
            </w:pPr>
            <w:r w:rsidRPr="00DC6626">
              <w:t>491,7</w:t>
            </w:r>
          </w:p>
        </w:tc>
        <w:tc>
          <w:tcPr>
            <w:tcW w:w="1842" w:type="dxa"/>
            <w:vAlign w:val="center"/>
          </w:tcPr>
          <w:p w:rsidR="00F54D35" w:rsidRPr="00DC6626" w:rsidRDefault="00F54D35" w:rsidP="00F54D35">
            <w:pPr>
              <w:jc w:val="center"/>
            </w:pPr>
            <w:r w:rsidRPr="00DC6626">
              <w:t>9 834,5</w:t>
            </w:r>
          </w:p>
        </w:tc>
      </w:tr>
      <w:tr w:rsidR="00F54D35" w:rsidRPr="008A12D1" w:rsidTr="00F54D35">
        <w:tc>
          <w:tcPr>
            <w:tcW w:w="2977" w:type="dxa"/>
            <w:vMerge/>
          </w:tcPr>
          <w:p w:rsidR="00F54D35" w:rsidRPr="008A12D1" w:rsidRDefault="00F54D35" w:rsidP="00677F31">
            <w:pPr>
              <w:pStyle w:val="a3"/>
              <w:tabs>
                <w:tab w:val="clear" w:pos="0"/>
                <w:tab w:val="left" w:pos="-5387"/>
              </w:tabs>
              <w:rPr>
                <w:b/>
                <w:sz w:val="24"/>
              </w:rPr>
            </w:pPr>
          </w:p>
        </w:tc>
        <w:tc>
          <w:tcPr>
            <w:tcW w:w="4111" w:type="dxa"/>
            <w:vAlign w:val="center"/>
          </w:tcPr>
          <w:p w:rsidR="00F54D35" w:rsidRPr="00DC6626" w:rsidRDefault="00F54D35" w:rsidP="00F54D35">
            <w:pPr>
              <w:jc w:val="center"/>
            </w:pPr>
            <w:r w:rsidRPr="00DC6626">
              <w:t>Благоустройство дворовой территории МКД по ул. Ленина, 57</w:t>
            </w:r>
          </w:p>
        </w:tc>
        <w:tc>
          <w:tcPr>
            <w:tcW w:w="2126" w:type="dxa"/>
            <w:vAlign w:val="center"/>
          </w:tcPr>
          <w:p w:rsidR="00F54D35" w:rsidRPr="00DC6626" w:rsidRDefault="00F54D35" w:rsidP="00F54D35">
            <w:pPr>
              <w:jc w:val="center"/>
            </w:pPr>
            <w:r w:rsidRPr="00DC6626">
              <w:t>2 560,6</w:t>
            </w:r>
          </w:p>
        </w:tc>
        <w:tc>
          <w:tcPr>
            <w:tcW w:w="1843" w:type="dxa"/>
            <w:vAlign w:val="center"/>
          </w:tcPr>
          <w:p w:rsidR="00F54D35" w:rsidRPr="00DC6626" w:rsidRDefault="00F54D35" w:rsidP="00F54D35">
            <w:pPr>
              <w:jc w:val="center"/>
            </w:pPr>
            <w:r w:rsidRPr="00DC6626">
              <w:t>106,7</w:t>
            </w:r>
          </w:p>
        </w:tc>
        <w:tc>
          <w:tcPr>
            <w:tcW w:w="1985" w:type="dxa"/>
            <w:vAlign w:val="center"/>
          </w:tcPr>
          <w:p w:rsidR="00F54D35" w:rsidRPr="00DC6626" w:rsidRDefault="00F54D35" w:rsidP="00F54D35">
            <w:pPr>
              <w:jc w:val="center"/>
            </w:pPr>
            <w:r w:rsidRPr="00DC6626">
              <w:t>111,1</w:t>
            </w:r>
          </w:p>
        </w:tc>
        <w:tc>
          <w:tcPr>
            <w:tcW w:w="1842" w:type="dxa"/>
            <w:vAlign w:val="center"/>
          </w:tcPr>
          <w:p w:rsidR="00F54D35" w:rsidRPr="00DC6626" w:rsidRDefault="00F54D35" w:rsidP="00F54D35">
            <w:pPr>
              <w:jc w:val="center"/>
            </w:pPr>
            <w:r w:rsidRPr="00DC6626">
              <w:t>2 778,4</w:t>
            </w:r>
          </w:p>
        </w:tc>
      </w:tr>
      <w:tr w:rsidR="00F54D35" w:rsidRPr="008A12D1" w:rsidTr="00F54D35">
        <w:tc>
          <w:tcPr>
            <w:tcW w:w="2977" w:type="dxa"/>
            <w:vMerge/>
          </w:tcPr>
          <w:p w:rsidR="00F54D35" w:rsidRPr="008A12D1" w:rsidRDefault="00F54D35" w:rsidP="00677F31">
            <w:pPr>
              <w:pStyle w:val="a3"/>
              <w:tabs>
                <w:tab w:val="clear" w:pos="0"/>
                <w:tab w:val="left" w:pos="-5387"/>
              </w:tabs>
              <w:rPr>
                <w:b/>
                <w:sz w:val="24"/>
              </w:rPr>
            </w:pPr>
          </w:p>
        </w:tc>
        <w:tc>
          <w:tcPr>
            <w:tcW w:w="4111" w:type="dxa"/>
            <w:vAlign w:val="center"/>
          </w:tcPr>
          <w:p w:rsidR="00F54D35" w:rsidRPr="00DC6626" w:rsidRDefault="00F54D35" w:rsidP="00F54D35">
            <w:pPr>
              <w:jc w:val="center"/>
            </w:pPr>
            <w:r w:rsidRPr="00DC6626">
              <w:t xml:space="preserve">Благоустройство микрорайона жилой застройки по ул. </w:t>
            </w:r>
            <w:proofErr w:type="spellStart"/>
            <w:r w:rsidRPr="00DC6626">
              <w:t>Никишкиной</w:t>
            </w:r>
            <w:proofErr w:type="spellEnd"/>
            <w:r w:rsidRPr="00DC6626">
              <w:t>, 7, 9, 11</w:t>
            </w:r>
          </w:p>
        </w:tc>
        <w:tc>
          <w:tcPr>
            <w:tcW w:w="2126" w:type="dxa"/>
            <w:vAlign w:val="center"/>
          </w:tcPr>
          <w:p w:rsidR="00F54D35" w:rsidRPr="00DC6626" w:rsidRDefault="00F54D35" w:rsidP="00F54D35">
            <w:pPr>
              <w:jc w:val="center"/>
            </w:pPr>
            <w:r w:rsidRPr="00DC6626">
              <w:t>3 594,6</w:t>
            </w:r>
          </w:p>
        </w:tc>
        <w:tc>
          <w:tcPr>
            <w:tcW w:w="1843" w:type="dxa"/>
            <w:vAlign w:val="center"/>
          </w:tcPr>
          <w:p w:rsidR="00F54D35" w:rsidRPr="00DC6626" w:rsidRDefault="00F54D35" w:rsidP="00F54D35">
            <w:pPr>
              <w:jc w:val="center"/>
            </w:pPr>
            <w:r w:rsidRPr="00DC6626">
              <w:t>149,8</w:t>
            </w:r>
          </w:p>
        </w:tc>
        <w:tc>
          <w:tcPr>
            <w:tcW w:w="1985" w:type="dxa"/>
            <w:vAlign w:val="center"/>
          </w:tcPr>
          <w:p w:rsidR="00F54D35" w:rsidRPr="00DC6626" w:rsidRDefault="00F54D35" w:rsidP="00F54D35">
            <w:pPr>
              <w:jc w:val="center"/>
            </w:pPr>
            <w:r w:rsidRPr="00DC6626">
              <w:t>156,0</w:t>
            </w:r>
          </w:p>
        </w:tc>
        <w:tc>
          <w:tcPr>
            <w:tcW w:w="1842" w:type="dxa"/>
            <w:vAlign w:val="center"/>
          </w:tcPr>
          <w:p w:rsidR="00F54D35" w:rsidRPr="00DC6626" w:rsidRDefault="00F54D35" w:rsidP="00F54D35">
            <w:pPr>
              <w:jc w:val="center"/>
            </w:pPr>
            <w:r w:rsidRPr="00DC6626">
              <w:t>3 900,4</w:t>
            </w:r>
          </w:p>
        </w:tc>
      </w:tr>
      <w:tr w:rsidR="00F54D35" w:rsidRPr="008A12D1" w:rsidTr="00F54D35">
        <w:tc>
          <w:tcPr>
            <w:tcW w:w="2977" w:type="dxa"/>
            <w:vMerge/>
          </w:tcPr>
          <w:p w:rsidR="00F54D35" w:rsidRPr="008A12D1" w:rsidRDefault="00F54D35" w:rsidP="00677F31">
            <w:pPr>
              <w:pStyle w:val="a3"/>
              <w:tabs>
                <w:tab w:val="clear" w:pos="0"/>
                <w:tab w:val="left" w:pos="-5387"/>
              </w:tabs>
              <w:rPr>
                <w:b/>
                <w:sz w:val="24"/>
              </w:rPr>
            </w:pPr>
          </w:p>
        </w:tc>
        <w:tc>
          <w:tcPr>
            <w:tcW w:w="4111" w:type="dxa"/>
            <w:vAlign w:val="center"/>
          </w:tcPr>
          <w:p w:rsidR="00F54D35" w:rsidRPr="00DC6626" w:rsidRDefault="00F54D35" w:rsidP="00F54D35">
            <w:pPr>
              <w:jc w:val="center"/>
            </w:pPr>
            <w:r w:rsidRPr="00DC6626">
              <w:t>ИТОГО</w:t>
            </w:r>
          </w:p>
        </w:tc>
        <w:tc>
          <w:tcPr>
            <w:tcW w:w="2126" w:type="dxa"/>
            <w:vAlign w:val="center"/>
          </w:tcPr>
          <w:p w:rsidR="00F54D35" w:rsidRPr="00DC6626" w:rsidRDefault="00F54D35" w:rsidP="00F54D35">
            <w:pPr>
              <w:jc w:val="center"/>
            </w:pPr>
            <w:r w:rsidRPr="00DC6626">
              <w:t>15 104,3</w:t>
            </w:r>
          </w:p>
        </w:tc>
        <w:tc>
          <w:tcPr>
            <w:tcW w:w="1843" w:type="dxa"/>
            <w:vAlign w:val="center"/>
          </w:tcPr>
          <w:p w:rsidR="00F54D35" w:rsidRPr="00DC6626" w:rsidRDefault="00F54D35" w:rsidP="00F54D35">
            <w:pPr>
              <w:jc w:val="center"/>
            </w:pPr>
            <w:r w:rsidRPr="00DC6626">
              <w:t>650,2</w:t>
            </w:r>
          </w:p>
        </w:tc>
        <w:tc>
          <w:tcPr>
            <w:tcW w:w="1985" w:type="dxa"/>
            <w:vAlign w:val="center"/>
          </w:tcPr>
          <w:p w:rsidR="00F54D35" w:rsidRPr="00DC6626" w:rsidRDefault="00F54D35" w:rsidP="00F54D35">
            <w:pPr>
              <w:jc w:val="center"/>
            </w:pPr>
            <w:r w:rsidRPr="00DC6626">
              <w:t>758,8</w:t>
            </w:r>
          </w:p>
        </w:tc>
        <w:tc>
          <w:tcPr>
            <w:tcW w:w="1842" w:type="dxa"/>
            <w:vAlign w:val="center"/>
          </w:tcPr>
          <w:p w:rsidR="00F54D35" w:rsidRDefault="00F54D35" w:rsidP="00F54D35">
            <w:pPr>
              <w:jc w:val="center"/>
            </w:pPr>
            <w:r w:rsidRPr="00DC6626">
              <w:t>16 513,3</w:t>
            </w:r>
          </w:p>
        </w:tc>
      </w:tr>
      <w:tr w:rsidR="00230264" w:rsidRPr="008A12D1" w:rsidTr="00F54D35">
        <w:tc>
          <w:tcPr>
            <w:tcW w:w="2977" w:type="dxa"/>
            <w:vMerge/>
          </w:tcPr>
          <w:p w:rsidR="00230264" w:rsidRPr="008A12D1" w:rsidRDefault="00230264" w:rsidP="00677F31">
            <w:pPr>
              <w:pStyle w:val="a3"/>
              <w:tabs>
                <w:tab w:val="clear" w:pos="0"/>
                <w:tab w:val="left" w:pos="-5387"/>
              </w:tabs>
              <w:rPr>
                <w:b/>
                <w:sz w:val="24"/>
              </w:rPr>
            </w:pPr>
          </w:p>
        </w:tc>
        <w:tc>
          <w:tcPr>
            <w:tcW w:w="11907" w:type="dxa"/>
            <w:gridSpan w:val="5"/>
            <w:vAlign w:val="center"/>
          </w:tcPr>
          <w:p w:rsidR="00230264" w:rsidRDefault="00230264" w:rsidP="00F54D35">
            <w:pPr>
              <w:jc w:val="center"/>
              <w:rPr>
                <w:rFonts w:eastAsia="Calibri"/>
                <w:sz w:val="24"/>
              </w:rPr>
            </w:pPr>
            <w:r>
              <w:rPr>
                <w:rFonts w:eastAsia="Calibri"/>
                <w:sz w:val="24"/>
              </w:rPr>
              <w:t>2021 год</w:t>
            </w:r>
          </w:p>
        </w:tc>
      </w:tr>
      <w:tr w:rsidR="005E0B7A" w:rsidRPr="008A12D1" w:rsidTr="005E0B7A">
        <w:tc>
          <w:tcPr>
            <w:tcW w:w="2977" w:type="dxa"/>
            <w:vMerge/>
          </w:tcPr>
          <w:p w:rsidR="005E0B7A" w:rsidRPr="008A12D1" w:rsidRDefault="005E0B7A" w:rsidP="00677F31">
            <w:pPr>
              <w:pStyle w:val="a3"/>
              <w:tabs>
                <w:tab w:val="clear" w:pos="0"/>
                <w:tab w:val="left" w:pos="-5387"/>
              </w:tabs>
              <w:rPr>
                <w:b/>
                <w:sz w:val="24"/>
              </w:rPr>
            </w:pPr>
          </w:p>
        </w:tc>
        <w:tc>
          <w:tcPr>
            <w:tcW w:w="4111" w:type="dxa"/>
            <w:vAlign w:val="center"/>
          </w:tcPr>
          <w:p w:rsidR="005E0B7A" w:rsidRPr="001C3606" w:rsidRDefault="005E0B7A" w:rsidP="00BD149B">
            <w:pPr>
              <w:jc w:val="center"/>
            </w:pPr>
            <w:r w:rsidRPr="001C3606">
              <w:t xml:space="preserve">Благоустройство </w:t>
            </w:r>
            <w:r>
              <w:t>сквера</w:t>
            </w:r>
            <w:r w:rsidRPr="001C3606">
              <w:t xml:space="preserve"> </w:t>
            </w:r>
            <w:r w:rsidR="00BD149B">
              <w:t>общественной территории</w:t>
            </w:r>
            <w:r w:rsidRPr="001C3606">
              <w:t xml:space="preserve">  пер. </w:t>
            </w:r>
            <w:r w:rsidR="00BD149B">
              <w:t xml:space="preserve">Мамонтова в г. Татарск, </w:t>
            </w:r>
            <w:proofErr w:type="spellStart"/>
            <w:r w:rsidR="00BD149B">
              <w:t>Новосбирской</w:t>
            </w:r>
            <w:proofErr w:type="spellEnd"/>
            <w:r w:rsidR="00BD149B">
              <w:t xml:space="preserve"> области</w:t>
            </w:r>
          </w:p>
        </w:tc>
        <w:tc>
          <w:tcPr>
            <w:tcW w:w="2126" w:type="dxa"/>
            <w:vAlign w:val="center"/>
          </w:tcPr>
          <w:p w:rsidR="005E0B7A" w:rsidRPr="002B0583" w:rsidRDefault="005E0B7A" w:rsidP="005E0B7A">
            <w:pPr>
              <w:jc w:val="center"/>
            </w:pPr>
            <w:r w:rsidRPr="002B0583">
              <w:t>8</w:t>
            </w:r>
            <w:r>
              <w:t> </w:t>
            </w:r>
            <w:r w:rsidRPr="002B0583">
              <w:t>798</w:t>
            </w:r>
            <w:r>
              <w:t>,7</w:t>
            </w:r>
          </w:p>
        </w:tc>
        <w:tc>
          <w:tcPr>
            <w:tcW w:w="1843" w:type="dxa"/>
            <w:vAlign w:val="center"/>
          </w:tcPr>
          <w:p w:rsidR="005E0B7A" w:rsidRPr="002B0583" w:rsidRDefault="005E0B7A" w:rsidP="005E0B7A">
            <w:pPr>
              <w:jc w:val="center"/>
            </w:pPr>
            <w:r w:rsidRPr="002B0583">
              <w:t>366</w:t>
            </w:r>
            <w:r>
              <w:t>,6</w:t>
            </w:r>
          </w:p>
        </w:tc>
        <w:tc>
          <w:tcPr>
            <w:tcW w:w="1985" w:type="dxa"/>
            <w:vAlign w:val="center"/>
          </w:tcPr>
          <w:p w:rsidR="005E0B7A" w:rsidRPr="002B0583" w:rsidRDefault="005E0B7A" w:rsidP="005E0B7A">
            <w:pPr>
              <w:jc w:val="center"/>
            </w:pPr>
            <w:r w:rsidRPr="002B0583">
              <w:t>177</w:t>
            </w:r>
            <w:r>
              <w:t>,</w:t>
            </w:r>
            <w:r w:rsidRPr="002B0583">
              <w:t>5</w:t>
            </w:r>
          </w:p>
        </w:tc>
        <w:tc>
          <w:tcPr>
            <w:tcW w:w="1842" w:type="dxa"/>
            <w:vAlign w:val="center"/>
          </w:tcPr>
          <w:p w:rsidR="005E0B7A" w:rsidRDefault="005E0B7A" w:rsidP="005E0B7A">
            <w:pPr>
              <w:jc w:val="center"/>
            </w:pPr>
            <w:r w:rsidRPr="002B0583">
              <w:t>9</w:t>
            </w:r>
            <w:r>
              <w:t> </w:t>
            </w:r>
            <w:r w:rsidRPr="002B0583">
              <w:t>342</w:t>
            </w:r>
            <w:r>
              <w:t>,</w:t>
            </w:r>
            <w:r w:rsidRPr="002B0583">
              <w:t>8</w:t>
            </w:r>
          </w:p>
        </w:tc>
      </w:tr>
      <w:tr w:rsidR="00F54D35" w:rsidRPr="008A12D1" w:rsidTr="00F54D35">
        <w:tc>
          <w:tcPr>
            <w:tcW w:w="2977" w:type="dxa"/>
            <w:vMerge/>
          </w:tcPr>
          <w:p w:rsidR="00F54D35" w:rsidRPr="008A12D1" w:rsidRDefault="00F54D35" w:rsidP="00677F31">
            <w:pPr>
              <w:pStyle w:val="a3"/>
              <w:tabs>
                <w:tab w:val="clear" w:pos="0"/>
                <w:tab w:val="left" w:pos="-5387"/>
              </w:tabs>
              <w:rPr>
                <w:b/>
                <w:sz w:val="24"/>
              </w:rPr>
            </w:pPr>
          </w:p>
        </w:tc>
        <w:tc>
          <w:tcPr>
            <w:tcW w:w="4111" w:type="dxa"/>
            <w:vAlign w:val="center"/>
          </w:tcPr>
          <w:p w:rsidR="00F54D35" w:rsidRPr="001C3606" w:rsidRDefault="00653695" w:rsidP="00BD149B">
            <w:pPr>
              <w:jc w:val="center"/>
            </w:pPr>
            <w:r w:rsidRPr="00653695">
              <w:t>Благоустройство дворовой территории МКД по ул. 30 лет ВЛКСМ, 103, пер. Чапаева,2</w:t>
            </w:r>
          </w:p>
        </w:tc>
        <w:tc>
          <w:tcPr>
            <w:tcW w:w="2126" w:type="dxa"/>
            <w:vAlign w:val="center"/>
          </w:tcPr>
          <w:p w:rsidR="00F54D35" w:rsidRPr="001C3606" w:rsidRDefault="00F54D35" w:rsidP="00F54D35">
            <w:pPr>
              <w:jc w:val="center"/>
            </w:pPr>
            <w:r w:rsidRPr="001C3606">
              <w:t>2 560,6</w:t>
            </w:r>
          </w:p>
        </w:tc>
        <w:tc>
          <w:tcPr>
            <w:tcW w:w="1843" w:type="dxa"/>
            <w:vAlign w:val="center"/>
          </w:tcPr>
          <w:p w:rsidR="00F54D35" w:rsidRPr="001C3606" w:rsidRDefault="00F54D35" w:rsidP="00F54D35">
            <w:pPr>
              <w:jc w:val="center"/>
            </w:pPr>
            <w:r w:rsidRPr="001C3606">
              <w:t>106,7</w:t>
            </w:r>
          </w:p>
        </w:tc>
        <w:tc>
          <w:tcPr>
            <w:tcW w:w="1985" w:type="dxa"/>
            <w:vAlign w:val="center"/>
          </w:tcPr>
          <w:p w:rsidR="00F54D35" w:rsidRPr="001C3606" w:rsidRDefault="00F54D35" w:rsidP="00F54D35">
            <w:pPr>
              <w:jc w:val="center"/>
            </w:pPr>
            <w:r w:rsidRPr="001C3606">
              <w:t>111,1</w:t>
            </w:r>
          </w:p>
        </w:tc>
        <w:tc>
          <w:tcPr>
            <w:tcW w:w="1842" w:type="dxa"/>
            <w:vAlign w:val="center"/>
          </w:tcPr>
          <w:p w:rsidR="00F54D35" w:rsidRPr="001C3606" w:rsidRDefault="00F54D35" w:rsidP="00F54D35">
            <w:pPr>
              <w:jc w:val="center"/>
            </w:pPr>
            <w:r w:rsidRPr="001C3606">
              <w:t>2 778,4</w:t>
            </w:r>
          </w:p>
        </w:tc>
      </w:tr>
      <w:tr w:rsidR="00F54D35" w:rsidRPr="008A12D1" w:rsidTr="00F54D35">
        <w:tc>
          <w:tcPr>
            <w:tcW w:w="2977" w:type="dxa"/>
            <w:vMerge/>
          </w:tcPr>
          <w:p w:rsidR="00F54D35" w:rsidRPr="008A12D1" w:rsidRDefault="00F54D35" w:rsidP="00677F31">
            <w:pPr>
              <w:pStyle w:val="a3"/>
              <w:tabs>
                <w:tab w:val="clear" w:pos="0"/>
                <w:tab w:val="left" w:pos="-5387"/>
              </w:tabs>
              <w:rPr>
                <w:b/>
                <w:sz w:val="24"/>
              </w:rPr>
            </w:pPr>
          </w:p>
        </w:tc>
        <w:tc>
          <w:tcPr>
            <w:tcW w:w="4111" w:type="dxa"/>
            <w:vAlign w:val="center"/>
          </w:tcPr>
          <w:p w:rsidR="00F54D35" w:rsidRPr="001C3606" w:rsidRDefault="00B606CA" w:rsidP="00BD149B">
            <w:pPr>
              <w:jc w:val="center"/>
            </w:pPr>
            <w:r w:rsidRPr="00B606CA">
              <w:t>Благоустройство территории</w:t>
            </w:r>
            <w:r w:rsidR="00BD149B">
              <w:t xml:space="preserve">, расположенной г. Татарск, </w:t>
            </w:r>
            <w:r w:rsidRPr="00B606CA">
              <w:t xml:space="preserve"> МКД по</w:t>
            </w:r>
            <w:r>
              <w:t>с.</w:t>
            </w:r>
            <w:r w:rsidRPr="00B606CA">
              <w:t xml:space="preserve"> </w:t>
            </w:r>
            <w:r w:rsidR="00F54D35" w:rsidRPr="001C3606">
              <w:t xml:space="preserve"> Наливная станция </w:t>
            </w:r>
            <w:r>
              <w:t>№№ 11</w:t>
            </w:r>
            <w:r w:rsidR="00F54D35" w:rsidRPr="001C3606">
              <w:t>,11а</w:t>
            </w:r>
          </w:p>
        </w:tc>
        <w:tc>
          <w:tcPr>
            <w:tcW w:w="2126" w:type="dxa"/>
            <w:vAlign w:val="center"/>
          </w:tcPr>
          <w:p w:rsidR="00F54D35" w:rsidRPr="001C3606" w:rsidRDefault="00F54D35" w:rsidP="00F54D35">
            <w:pPr>
              <w:jc w:val="center"/>
            </w:pPr>
            <w:r w:rsidRPr="001C3606">
              <w:t>3 594,6</w:t>
            </w:r>
          </w:p>
        </w:tc>
        <w:tc>
          <w:tcPr>
            <w:tcW w:w="1843" w:type="dxa"/>
            <w:vAlign w:val="center"/>
          </w:tcPr>
          <w:p w:rsidR="00F54D35" w:rsidRPr="001C3606" w:rsidRDefault="00F54D35" w:rsidP="00F54D35">
            <w:pPr>
              <w:jc w:val="center"/>
            </w:pPr>
            <w:r w:rsidRPr="001C3606">
              <w:t>149,8</w:t>
            </w:r>
          </w:p>
        </w:tc>
        <w:tc>
          <w:tcPr>
            <w:tcW w:w="1985" w:type="dxa"/>
            <w:vAlign w:val="center"/>
          </w:tcPr>
          <w:p w:rsidR="00F54D35" w:rsidRPr="001C3606" w:rsidRDefault="00F54D35" w:rsidP="00F54D35">
            <w:pPr>
              <w:jc w:val="center"/>
            </w:pPr>
            <w:r w:rsidRPr="001C3606">
              <w:t>156,0</w:t>
            </w:r>
          </w:p>
        </w:tc>
        <w:tc>
          <w:tcPr>
            <w:tcW w:w="1842" w:type="dxa"/>
            <w:vAlign w:val="center"/>
          </w:tcPr>
          <w:p w:rsidR="00F54D35" w:rsidRPr="001C3606" w:rsidRDefault="00F54D35" w:rsidP="00F54D35">
            <w:pPr>
              <w:jc w:val="center"/>
            </w:pPr>
            <w:r w:rsidRPr="001C3606">
              <w:t>3 900,4</w:t>
            </w:r>
          </w:p>
        </w:tc>
      </w:tr>
      <w:tr w:rsidR="00F54D35" w:rsidRPr="008A12D1" w:rsidTr="00F54D35">
        <w:tc>
          <w:tcPr>
            <w:tcW w:w="2977" w:type="dxa"/>
            <w:vMerge/>
          </w:tcPr>
          <w:p w:rsidR="00F54D35" w:rsidRPr="008A12D1" w:rsidRDefault="00F54D35" w:rsidP="00677F31">
            <w:pPr>
              <w:pStyle w:val="a3"/>
              <w:tabs>
                <w:tab w:val="clear" w:pos="0"/>
                <w:tab w:val="left" w:pos="-5387"/>
              </w:tabs>
              <w:rPr>
                <w:b/>
                <w:sz w:val="24"/>
              </w:rPr>
            </w:pPr>
          </w:p>
        </w:tc>
        <w:tc>
          <w:tcPr>
            <w:tcW w:w="4111" w:type="dxa"/>
            <w:vAlign w:val="center"/>
          </w:tcPr>
          <w:p w:rsidR="00F54D35" w:rsidRPr="001C3606" w:rsidRDefault="00F54D35" w:rsidP="00F54D35">
            <w:pPr>
              <w:jc w:val="center"/>
            </w:pPr>
            <w:r w:rsidRPr="001C3606">
              <w:t>ИТОГО</w:t>
            </w:r>
          </w:p>
        </w:tc>
        <w:tc>
          <w:tcPr>
            <w:tcW w:w="2126" w:type="dxa"/>
            <w:vAlign w:val="center"/>
          </w:tcPr>
          <w:p w:rsidR="00F54D35" w:rsidRPr="001C3606" w:rsidRDefault="00F54D35" w:rsidP="00F54D35">
            <w:pPr>
              <w:jc w:val="center"/>
            </w:pPr>
            <w:r w:rsidRPr="001C3606">
              <w:t>15 104,3</w:t>
            </w:r>
          </w:p>
        </w:tc>
        <w:tc>
          <w:tcPr>
            <w:tcW w:w="1843" w:type="dxa"/>
            <w:vAlign w:val="center"/>
          </w:tcPr>
          <w:p w:rsidR="00F54D35" w:rsidRPr="001C3606" w:rsidRDefault="00F54D35" w:rsidP="00F54D35">
            <w:pPr>
              <w:jc w:val="center"/>
            </w:pPr>
            <w:r w:rsidRPr="001C3606">
              <w:t>650,2</w:t>
            </w:r>
          </w:p>
        </w:tc>
        <w:tc>
          <w:tcPr>
            <w:tcW w:w="1985" w:type="dxa"/>
            <w:vAlign w:val="center"/>
          </w:tcPr>
          <w:p w:rsidR="00F54D35" w:rsidRPr="001C3606" w:rsidRDefault="00F54D35" w:rsidP="00F54D35">
            <w:pPr>
              <w:jc w:val="center"/>
            </w:pPr>
            <w:r w:rsidRPr="001C3606">
              <w:t>758,8</w:t>
            </w:r>
          </w:p>
        </w:tc>
        <w:tc>
          <w:tcPr>
            <w:tcW w:w="1842" w:type="dxa"/>
            <w:vAlign w:val="center"/>
          </w:tcPr>
          <w:p w:rsidR="00F54D35" w:rsidRDefault="00F54D35" w:rsidP="00F54D35">
            <w:pPr>
              <w:jc w:val="center"/>
            </w:pPr>
            <w:r w:rsidRPr="001C3606">
              <w:t>16 513,3</w:t>
            </w:r>
          </w:p>
        </w:tc>
      </w:tr>
      <w:tr w:rsidR="00230264" w:rsidRPr="008A12D1" w:rsidTr="00677F31">
        <w:tc>
          <w:tcPr>
            <w:tcW w:w="2977" w:type="dxa"/>
            <w:vMerge/>
          </w:tcPr>
          <w:p w:rsidR="00230264" w:rsidRPr="008A12D1" w:rsidRDefault="00230264" w:rsidP="00677F31">
            <w:pPr>
              <w:pStyle w:val="a3"/>
              <w:tabs>
                <w:tab w:val="clear" w:pos="0"/>
                <w:tab w:val="left" w:pos="-5387"/>
              </w:tabs>
              <w:rPr>
                <w:b/>
                <w:sz w:val="24"/>
              </w:rPr>
            </w:pPr>
          </w:p>
        </w:tc>
        <w:tc>
          <w:tcPr>
            <w:tcW w:w="11907" w:type="dxa"/>
            <w:gridSpan w:val="5"/>
            <w:vAlign w:val="center"/>
          </w:tcPr>
          <w:p w:rsidR="00230264" w:rsidRDefault="00230264" w:rsidP="00677F31">
            <w:pPr>
              <w:jc w:val="center"/>
              <w:rPr>
                <w:rFonts w:eastAsia="Calibri"/>
                <w:sz w:val="24"/>
              </w:rPr>
            </w:pPr>
            <w:r>
              <w:rPr>
                <w:rFonts w:eastAsia="Calibri"/>
                <w:sz w:val="24"/>
              </w:rPr>
              <w:t>2022 год</w:t>
            </w:r>
          </w:p>
        </w:tc>
      </w:tr>
      <w:tr w:rsidR="001C7897" w:rsidRPr="008A12D1" w:rsidTr="006C6477">
        <w:tc>
          <w:tcPr>
            <w:tcW w:w="2977" w:type="dxa"/>
            <w:vMerge/>
          </w:tcPr>
          <w:p w:rsidR="001C7897" w:rsidRPr="008A12D1" w:rsidRDefault="001C7897" w:rsidP="00677F31">
            <w:pPr>
              <w:pStyle w:val="a3"/>
              <w:tabs>
                <w:tab w:val="clear" w:pos="0"/>
                <w:tab w:val="left" w:pos="-5387"/>
              </w:tabs>
              <w:rPr>
                <w:b/>
                <w:sz w:val="24"/>
              </w:rPr>
            </w:pPr>
          </w:p>
        </w:tc>
        <w:tc>
          <w:tcPr>
            <w:tcW w:w="4111" w:type="dxa"/>
            <w:vAlign w:val="center"/>
          </w:tcPr>
          <w:p w:rsidR="001C7897" w:rsidRPr="00591283" w:rsidRDefault="001C7897" w:rsidP="00F54D35">
            <w:pPr>
              <w:jc w:val="center"/>
            </w:pPr>
            <w:r w:rsidRPr="00591283">
              <w:t xml:space="preserve">Благоустройство </w:t>
            </w:r>
            <w:r>
              <w:t xml:space="preserve">сквера «Молодежный» </w:t>
            </w:r>
            <w:r w:rsidRPr="005E0B7A">
              <w:t>микрорайона жилой застройки</w:t>
            </w:r>
            <w:r>
              <w:t xml:space="preserve"> по пер. Гагарина,2д</w:t>
            </w:r>
          </w:p>
        </w:tc>
        <w:tc>
          <w:tcPr>
            <w:tcW w:w="2126" w:type="dxa"/>
          </w:tcPr>
          <w:p w:rsidR="001C7897" w:rsidRPr="002B3FF0" w:rsidRDefault="001C7897" w:rsidP="001C7897">
            <w:pPr>
              <w:jc w:val="center"/>
            </w:pPr>
            <w:r w:rsidRPr="002B3FF0">
              <w:t>8 798,7</w:t>
            </w:r>
          </w:p>
        </w:tc>
        <w:tc>
          <w:tcPr>
            <w:tcW w:w="1843" w:type="dxa"/>
          </w:tcPr>
          <w:p w:rsidR="001C7897" w:rsidRPr="002B3FF0" w:rsidRDefault="001C7897" w:rsidP="001C7897">
            <w:pPr>
              <w:jc w:val="center"/>
            </w:pPr>
            <w:r w:rsidRPr="002B3FF0">
              <w:t>366,6</w:t>
            </w:r>
          </w:p>
        </w:tc>
        <w:tc>
          <w:tcPr>
            <w:tcW w:w="1985" w:type="dxa"/>
          </w:tcPr>
          <w:p w:rsidR="001C7897" w:rsidRPr="002B3FF0" w:rsidRDefault="001C7897" w:rsidP="001C7897">
            <w:pPr>
              <w:jc w:val="center"/>
            </w:pPr>
            <w:r w:rsidRPr="002B3FF0">
              <w:t>177,5</w:t>
            </w:r>
          </w:p>
        </w:tc>
        <w:tc>
          <w:tcPr>
            <w:tcW w:w="1842" w:type="dxa"/>
          </w:tcPr>
          <w:p w:rsidR="001C7897" w:rsidRPr="002B3FF0" w:rsidRDefault="001C7897" w:rsidP="001C7897">
            <w:pPr>
              <w:jc w:val="center"/>
            </w:pPr>
            <w:r w:rsidRPr="002B3FF0">
              <w:t>9 342,8</w:t>
            </w:r>
          </w:p>
        </w:tc>
      </w:tr>
      <w:tr w:rsidR="001C7897" w:rsidRPr="008A12D1" w:rsidTr="006C6477">
        <w:tc>
          <w:tcPr>
            <w:tcW w:w="2977" w:type="dxa"/>
            <w:vMerge/>
          </w:tcPr>
          <w:p w:rsidR="001C7897" w:rsidRPr="008A12D1" w:rsidRDefault="001C7897" w:rsidP="00677F31">
            <w:pPr>
              <w:pStyle w:val="a3"/>
              <w:tabs>
                <w:tab w:val="clear" w:pos="0"/>
                <w:tab w:val="left" w:pos="-5387"/>
              </w:tabs>
              <w:rPr>
                <w:b/>
                <w:sz w:val="24"/>
              </w:rPr>
            </w:pPr>
          </w:p>
        </w:tc>
        <w:tc>
          <w:tcPr>
            <w:tcW w:w="4111" w:type="dxa"/>
            <w:vAlign w:val="center"/>
          </w:tcPr>
          <w:p w:rsidR="001C7897" w:rsidRPr="00591283" w:rsidRDefault="001C7897" w:rsidP="005E0B7A">
            <w:pPr>
              <w:jc w:val="center"/>
            </w:pPr>
            <w:r w:rsidRPr="00591283">
              <w:t>Благоустройство дворовой территории МКД по ул. Смирновская,78-а</w:t>
            </w:r>
          </w:p>
        </w:tc>
        <w:tc>
          <w:tcPr>
            <w:tcW w:w="2126" w:type="dxa"/>
          </w:tcPr>
          <w:p w:rsidR="001C7897" w:rsidRPr="002B3FF0" w:rsidRDefault="001C7897" w:rsidP="001C7897">
            <w:pPr>
              <w:jc w:val="center"/>
            </w:pPr>
            <w:r w:rsidRPr="002B3FF0">
              <w:t>1 751,7</w:t>
            </w:r>
          </w:p>
        </w:tc>
        <w:tc>
          <w:tcPr>
            <w:tcW w:w="1843" w:type="dxa"/>
          </w:tcPr>
          <w:p w:rsidR="001C7897" w:rsidRPr="002B3FF0" w:rsidRDefault="001C7897" w:rsidP="001C7897">
            <w:pPr>
              <w:jc w:val="center"/>
            </w:pPr>
            <w:r w:rsidRPr="002B3FF0">
              <w:t>73,0</w:t>
            </w:r>
          </w:p>
        </w:tc>
        <w:tc>
          <w:tcPr>
            <w:tcW w:w="1985" w:type="dxa"/>
          </w:tcPr>
          <w:p w:rsidR="001C7897" w:rsidRPr="002B3FF0" w:rsidRDefault="001C7897" w:rsidP="001C7897">
            <w:pPr>
              <w:jc w:val="center"/>
            </w:pPr>
            <w:r w:rsidRPr="002B3FF0">
              <w:t>35,3</w:t>
            </w:r>
          </w:p>
        </w:tc>
        <w:tc>
          <w:tcPr>
            <w:tcW w:w="1842" w:type="dxa"/>
          </w:tcPr>
          <w:p w:rsidR="001C7897" w:rsidRPr="002B3FF0" w:rsidRDefault="001C7897" w:rsidP="001C7897">
            <w:pPr>
              <w:jc w:val="center"/>
            </w:pPr>
            <w:r w:rsidRPr="002B3FF0">
              <w:t>1 860,0</w:t>
            </w:r>
          </w:p>
        </w:tc>
      </w:tr>
      <w:tr w:rsidR="001C7897" w:rsidRPr="008A12D1" w:rsidTr="006C6477">
        <w:tc>
          <w:tcPr>
            <w:tcW w:w="2977" w:type="dxa"/>
            <w:vMerge/>
          </w:tcPr>
          <w:p w:rsidR="001C7897" w:rsidRPr="008A12D1" w:rsidRDefault="001C7897" w:rsidP="00677F31">
            <w:pPr>
              <w:pStyle w:val="a3"/>
              <w:tabs>
                <w:tab w:val="clear" w:pos="0"/>
                <w:tab w:val="left" w:pos="-5387"/>
              </w:tabs>
              <w:rPr>
                <w:b/>
                <w:sz w:val="24"/>
              </w:rPr>
            </w:pPr>
          </w:p>
        </w:tc>
        <w:tc>
          <w:tcPr>
            <w:tcW w:w="4111" w:type="dxa"/>
            <w:vAlign w:val="center"/>
          </w:tcPr>
          <w:p w:rsidR="001C7897" w:rsidRPr="00591283" w:rsidRDefault="001C7897" w:rsidP="00F54D35">
            <w:pPr>
              <w:jc w:val="center"/>
            </w:pPr>
            <w:r w:rsidRPr="00591283">
              <w:t xml:space="preserve">Благоустройство дворовой территории МКД по ул. </w:t>
            </w:r>
            <w:proofErr w:type="spellStart"/>
            <w:r w:rsidRPr="00591283">
              <w:t>Закриевского</w:t>
            </w:r>
            <w:proofErr w:type="spellEnd"/>
            <w:r w:rsidRPr="00591283">
              <w:t>, 42</w:t>
            </w:r>
          </w:p>
        </w:tc>
        <w:tc>
          <w:tcPr>
            <w:tcW w:w="2126" w:type="dxa"/>
          </w:tcPr>
          <w:p w:rsidR="001C7897" w:rsidRPr="002B3FF0" w:rsidRDefault="001C7897" w:rsidP="001C7897">
            <w:pPr>
              <w:jc w:val="center"/>
            </w:pPr>
            <w:r w:rsidRPr="002B3FF0">
              <w:t>2 892,8</w:t>
            </w:r>
          </w:p>
        </w:tc>
        <w:tc>
          <w:tcPr>
            <w:tcW w:w="1843" w:type="dxa"/>
          </w:tcPr>
          <w:p w:rsidR="001C7897" w:rsidRPr="002B3FF0" w:rsidRDefault="001C7897" w:rsidP="001C7897">
            <w:pPr>
              <w:jc w:val="center"/>
            </w:pPr>
            <w:r w:rsidRPr="002B3FF0">
              <w:t>120,5</w:t>
            </w:r>
          </w:p>
        </w:tc>
        <w:tc>
          <w:tcPr>
            <w:tcW w:w="1985" w:type="dxa"/>
          </w:tcPr>
          <w:p w:rsidR="001C7897" w:rsidRPr="002B3FF0" w:rsidRDefault="001C7897" w:rsidP="001C7897">
            <w:pPr>
              <w:jc w:val="center"/>
            </w:pPr>
            <w:r w:rsidRPr="002B3FF0">
              <w:t>58,4</w:t>
            </w:r>
          </w:p>
        </w:tc>
        <w:tc>
          <w:tcPr>
            <w:tcW w:w="1842" w:type="dxa"/>
          </w:tcPr>
          <w:p w:rsidR="001C7897" w:rsidRPr="002B3FF0" w:rsidRDefault="001C7897" w:rsidP="001C7897">
            <w:pPr>
              <w:jc w:val="center"/>
            </w:pPr>
            <w:r w:rsidRPr="002B3FF0">
              <w:t>3 071,7</w:t>
            </w:r>
          </w:p>
        </w:tc>
      </w:tr>
      <w:tr w:rsidR="001C7897" w:rsidRPr="008A12D1" w:rsidTr="006C6477">
        <w:tc>
          <w:tcPr>
            <w:tcW w:w="2977" w:type="dxa"/>
            <w:vMerge/>
          </w:tcPr>
          <w:p w:rsidR="001C7897" w:rsidRPr="008A12D1" w:rsidRDefault="001C7897" w:rsidP="00677F31">
            <w:pPr>
              <w:pStyle w:val="a3"/>
              <w:tabs>
                <w:tab w:val="clear" w:pos="0"/>
                <w:tab w:val="left" w:pos="-5387"/>
              </w:tabs>
              <w:rPr>
                <w:b/>
                <w:sz w:val="24"/>
              </w:rPr>
            </w:pPr>
          </w:p>
        </w:tc>
        <w:tc>
          <w:tcPr>
            <w:tcW w:w="4111" w:type="dxa"/>
            <w:vAlign w:val="center"/>
          </w:tcPr>
          <w:p w:rsidR="001C7897" w:rsidRPr="00591283" w:rsidRDefault="001C7897" w:rsidP="00F54D35">
            <w:pPr>
              <w:jc w:val="center"/>
            </w:pPr>
            <w:r w:rsidRPr="00591283">
              <w:t>ИТОГО</w:t>
            </w:r>
          </w:p>
        </w:tc>
        <w:tc>
          <w:tcPr>
            <w:tcW w:w="2126" w:type="dxa"/>
          </w:tcPr>
          <w:p w:rsidR="001C7897" w:rsidRPr="002B3FF0" w:rsidRDefault="001C7897" w:rsidP="001C7897">
            <w:pPr>
              <w:jc w:val="center"/>
            </w:pPr>
            <w:r w:rsidRPr="002B3FF0">
              <w:t>13 443,2</w:t>
            </w:r>
          </w:p>
        </w:tc>
        <w:tc>
          <w:tcPr>
            <w:tcW w:w="1843" w:type="dxa"/>
          </w:tcPr>
          <w:p w:rsidR="001C7897" w:rsidRPr="002B3FF0" w:rsidRDefault="001C7897" w:rsidP="001C7897">
            <w:pPr>
              <w:jc w:val="center"/>
            </w:pPr>
            <w:r w:rsidRPr="002B3FF0">
              <w:t>560,1</w:t>
            </w:r>
          </w:p>
        </w:tc>
        <w:tc>
          <w:tcPr>
            <w:tcW w:w="1985" w:type="dxa"/>
          </w:tcPr>
          <w:p w:rsidR="001C7897" w:rsidRPr="002B3FF0" w:rsidRDefault="001C7897" w:rsidP="001C7897">
            <w:pPr>
              <w:jc w:val="center"/>
            </w:pPr>
            <w:r w:rsidRPr="002B3FF0">
              <w:t>271,2</w:t>
            </w:r>
          </w:p>
        </w:tc>
        <w:tc>
          <w:tcPr>
            <w:tcW w:w="1842" w:type="dxa"/>
          </w:tcPr>
          <w:p w:rsidR="001C7897" w:rsidRDefault="001C7897" w:rsidP="001C7897">
            <w:pPr>
              <w:jc w:val="center"/>
            </w:pPr>
            <w:r w:rsidRPr="002B3FF0">
              <w:t>14 274,5</w:t>
            </w:r>
          </w:p>
        </w:tc>
      </w:tr>
      <w:tr w:rsidR="001A7564" w:rsidRPr="008A12D1" w:rsidTr="006003C8">
        <w:tc>
          <w:tcPr>
            <w:tcW w:w="2977" w:type="dxa"/>
            <w:vMerge/>
          </w:tcPr>
          <w:p w:rsidR="001A7564" w:rsidRPr="008A12D1" w:rsidRDefault="001A7564" w:rsidP="00677F31">
            <w:pPr>
              <w:pStyle w:val="a3"/>
              <w:tabs>
                <w:tab w:val="clear" w:pos="0"/>
                <w:tab w:val="left" w:pos="-5387"/>
              </w:tabs>
              <w:rPr>
                <w:b/>
                <w:sz w:val="24"/>
              </w:rPr>
            </w:pPr>
          </w:p>
        </w:tc>
        <w:tc>
          <w:tcPr>
            <w:tcW w:w="11907" w:type="dxa"/>
            <w:gridSpan w:val="5"/>
            <w:vAlign w:val="center"/>
          </w:tcPr>
          <w:p w:rsidR="001A7564" w:rsidRDefault="001A7564" w:rsidP="00677F31">
            <w:pPr>
              <w:jc w:val="center"/>
              <w:rPr>
                <w:rFonts w:eastAsia="Calibri"/>
                <w:sz w:val="24"/>
              </w:rPr>
            </w:pPr>
            <w:r>
              <w:rPr>
                <w:rFonts w:eastAsia="Calibri"/>
                <w:sz w:val="24"/>
              </w:rPr>
              <w:t>2023 год</w:t>
            </w:r>
          </w:p>
        </w:tc>
      </w:tr>
      <w:tr w:rsidR="00896DFC" w:rsidRPr="008A12D1" w:rsidTr="00896DFC">
        <w:tc>
          <w:tcPr>
            <w:tcW w:w="2977" w:type="dxa"/>
            <w:vMerge/>
          </w:tcPr>
          <w:p w:rsidR="00896DFC" w:rsidRPr="008A12D1" w:rsidRDefault="00896DFC" w:rsidP="00896DFC">
            <w:pPr>
              <w:pStyle w:val="a3"/>
              <w:tabs>
                <w:tab w:val="clear" w:pos="0"/>
                <w:tab w:val="left" w:pos="-5387"/>
              </w:tabs>
              <w:jc w:val="right"/>
              <w:rPr>
                <w:b/>
                <w:sz w:val="24"/>
              </w:rPr>
            </w:pPr>
          </w:p>
        </w:tc>
        <w:tc>
          <w:tcPr>
            <w:tcW w:w="4111" w:type="dxa"/>
            <w:vAlign w:val="center"/>
          </w:tcPr>
          <w:p w:rsidR="00896DFC" w:rsidRPr="00591283" w:rsidRDefault="00896DFC" w:rsidP="005E0B7A">
            <w:pPr>
              <w:jc w:val="center"/>
            </w:pPr>
            <w:r w:rsidRPr="00591283">
              <w:t>Строительство парка возле городского дома культуры по ул. 30 лет ВЛКСМ,126</w:t>
            </w:r>
          </w:p>
        </w:tc>
        <w:tc>
          <w:tcPr>
            <w:tcW w:w="2126" w:type="dxa"/>
          </w:tcPr>
          <w:p w:rsidR="00896DFC" w:rsidRPr="000B22C3" w:rsidRDefault="00896DFC" w:rsidP="00C730B4">
            <w:pPr>
              <w:jc w:val="center"/>
            </w:pPr>
            <w:r w:rsidRPr="000B22C3">
              <w:t>8 798,7</w:t>
            </w:r>
          </w:p>
        </w:tc>
        <w:tc>
          <w:tcPr>
            <w:tcW w:w="1843" w:type="dxa"/>
          </w:tcPr>
          <w:p w:rsidR="00896DFC" w:rsidRPr="000B22C3" w:rsidRDefault="00896DFC" w:rsidP="00C730B4">
            <w:pPr>
              <w:jc w:val="center"/>
            </w:pPr>
            <w:r w:rsidRPr="000B22C3">
              <w:t>366,6</w:t>
            </w:r>
          </w:p>
        </w:tc>
        <w:tc>
          <w:tcPr>
            <w:tcW w:w="1985" w:type="dxa"/>
          </w:tcPr>
          <w:p w:rsidR="00896DFC" w:rsidRPr="000B22C3" w:rsidRDefault="00896DFC" w:rsidP="00C730B4">
            <w:pPr>
              <w:jc w:val="center"/>
            </w:pPr>
            <w:r w:rsidRPr="000B22C3">
              <w:t>177,5</w:t>
            </w:r>
          </w:p>
        </w:tc>
        <w:tc>
          <w:tcPr>
            <w:tcW w:w="1842" w:type="dxa"/>
          </w:tcPr>
          <w:p w:rsidR="00896DFC" w:rsidRDefault="00896DFC" w:rsidP="00C730B4">
            <w:pPr>
              <w:jc w:val="center"/>
            </w:pPr>
            <w:r w:rsidRPr="000B22C3">
              <w:t>9 342,8</w:t>
            </w:r>
          </w:p>
        </w:tc>
      </w:tr>
      <w:tr w:rsidR="00F54D35" w:rsidRPr="008A12D1" w:rsidTr="00F54D35">
        <w:tc>
          <w:tcPr>
            <w:tcW w:w="2977" w:type="dxa"/>
            <w:vMerge/>
          </w:tcPr>
          <w:p w:rsidR="00F54D35" w:rsidRPr="008A12D1" w:rsidRDefault="00F54D35" w:rsidP="00677F31">
            <w:pPr>
              <w:pStyle w:val="a3"/>
              <w:tabs>
                <w:tab w:val="clear" w:pos="0"/>
                <w:tab w:val="left" w:pos="-5387"/>
              </w:tabs>
              <w:rPr>
                <w:b/>
                <w:sz w:val="24"/>
              </w:rPr>
            </w:pPr>
          </w:p>
        </w:tc>
        <w:tc>
          <w:tcPr>
            <w:tcW w:w="4111" w:type="dxa"/>
            <w:vAlign w:val="center"/>
          </w:tcPr>
          <w:p w:rsidR="00F54D35" w:rsidRPr="009E701D" w:rsidRDefault="001C7897" w:rsidP="00F54D35">
            <w:pPr>
              <w:jc w:val="center"/>
            </w:pPr>
            <w:r w:rsidRPr="009E701D">
              <w:t>Благоустройство дворовой территории МКД по ул. К. Маркса,18</w:t>
            </w:r>
          </w:p>
        </w:tc>
        <w:tc>
          <w:tcPr>
            <w:tcW w:w="2126" w:type="dxa"/>
            <w:vAlign w:val="center"/>
          </w:tcPr>
          <w:p w:rsidR="00F54D35" w:rsidRPr="009E701D" w:rsidRDefault="00F54D35" w:rsidP="00F54D35">
            <w:pPr>
              <w:jc w:val="center"/>
            </w:pPr>
            <w:r w:rsidRPr="009E701D">
              <w:t>2 865,3</w:t>
            </w:r>
          </w:p>
        </w:tc>
        <w:tc>
          <w:tcPr>
            <w:tcW w:w="1843" w:type="dxa"/>
            <w:vAlign w:val="center"/>
          </w:tcPr>
          <w:p w:rsidR="00F54D35" w:rsidRPr="009E701D" w:rsidRDefault="00F54D35" w:rsidP="00F54D35">
            <w:pPr>
              <w:jc w:val="center"/>
            </w:pPr>
            <w:r w:rsidRPr="009E701D">
              <w:t>125,9</w:t>
            </w:r>
          </w:p>
        </w:tc>
        <w:tc>
          <w:tcPr>
            <w:tcW w:w="1985" w:type="dxa"/>
            <w:vAlign w:val="center"/>
          </w:tcPr>
          <w:p w:rsidR="00F54D35" w:rsidRPr="009E701D" w:rsidRDefault="00F54D35" w:rsidP="00F54D35">
            <w:pPr>
              <w:jc w:val="center"/>
            </w:pPr>
            <w:r w:rsidRPr="009E701D">
              <w:t>157,3</w:t>
            </w:r>
          </w:p>
        </w:tc>
        <w:tc>
          <w:tcPr>
            <w:tcW w:w="1842" w:type="dxa"/>
            <w:vAlign w:val="center"/>
          </w:tcPr>
          <w:p w:rsidR="00F54D35" w:rsidRPr="009E701D" w:rsidRDefault="00F54D35" w:rsidP="00F54D35">
            <w:pPr>
              <w:jc w:val="center"/>
            </w:pPr>
            <w:r w:rsidRPr="009E701D">
              <w:t>3 148,5</w:t>
            </w:r>
          </w:p>
        </w:tc>
      </w:tr>
      <w:tr w:rsidR="00896DFC" w:rsidRPr="008A12D1" w:rsidTr="00F54D35">
        <w:tc>
          <w:tcPr>
            <w:tcW w:w="2977" w:type="dxa"/>
            <w:vMerge/>
          </w:tcPr>
          <w:p w:rsidR="00896DFC" w:rsidRPr="008A12D1" w:rsidRDefault="00896DFC" w:rsidP="00677F31">
            <w:pPr>
              <w:pStyle w:val="a3"/>
              <w:tabs>
                <w:tab w:val="clear" w:pos="0"/>
                <w:tab w:val="left" w:pos="-5387"/>
              </w:tabs>
              <w:rPr>
                <w:b/>
                <w:sz w:val="24"/>
              </w:rPr>
            </w:pPr>
          </w:p>
        </w:tc>
        <w:tc>
          <w:tcPr>
            <w:tcW w:w="4111" w:type="dxa"/>
            <w:vAlign w:val="center"/>
          </w:tcPr>
          <w:p w:rsidR="00896DFC" w:rsidRPr="00FF4CFC" w:rsidRDefault="00896DFC" w:rsidP="00896DFC">
            <w:pPr>
              <w:jc w:val="center"/>
            </w:pPr>
            <w:r w:rsidRPr="00FF4CFC">
              <w:t>Благоустройство дворовой территории МКД по ул. Ленина 101,</w:t>
            </w:r>
          </w:p>
        </w:tc>
        <w:tc>
          <w:tcPr>
            <w:tcW w:w="2126" w:type="dxa"/>
            <w:vAlign w:val="center"/>
          </w:tcPr>
          <w:p w:rsidR="00896DFC" w:rsidRPr="00FF4CFC" w:rsidRDefault="00896DFC" w:rsidP="00896DFC">
            <w:pPr>
              <w:jc w:val="center"/>
            </w:pPr>
            <w:r w:rsidRPr="00FF4CFC">
              <w:t>4 232,6</w:t>
            </w:r>
          </w:p>
        </w:tc>
        <w:tc>
          <w:tcPr>
            <w:tcW w:w="1843" w:type="dxa"/>
            <w:vAlign w:val="center"/>
          </w:tcPr>
          <w:p w:rsidR="00896DFC" w:rsidRPr="00FF4CFC" w:rsidRDefault="00896DFC" w:rsidP="00896DFC">
            <w:pPr>
              <w:jc w:val="center"/>
            </w:pPr>
            <w:r w:rsidRPr="00FF4CFC">
              <w:t>186,0</w:t>
            </w:r>
          </w:p>
        </w:tc>
        <w:tc>
          <w:tcPr>
            <w:tcW w:w="1985" w:type="dxa"/>
            <w:vAlign w:val="center"/>
          </w:tcPr>
          <w:p w:rsidR="00896DFC" w:rsidRPr="00FF4CFC" w:rsidRDefault="00896DFC" w:rsidP="00896DFC">
            <w:pPr>
              <w:jc w:val="center"/>
            </w:pPr>
            <w:r w:rsidRPr="00FF4CFC">
              <w:t>232,6</w:t>
            </w:r>
          </w:p>
        </w:tc>
        <w:tc>
          <w:tcPr>
            <w:tcW w:w="1842" w:type="dxa"/>
            <w:vAlign w:val="center"/>
          </w:tcPr>
          <w:p w:rsidR="00896DFC" w:rsidRPr="00FF4CFC" w:rsidRDefault="00896DFC" w:rsidP="00896DFC">
            <w:pPr>
              <w:jc w:val="center"/>
            </w:pPr>
            <w:r w:rsidRPr="00FF4CFC">
              <w:t>4 651,2</w:t>
            </w:r>
          </w:p>
        </w:tc>
      </w:tr>
      <w:tr w:rsidR="00F54D35" w:rsidRPr="008A12D1" w:rsidTr="00F54D35">
        <w:tc>
          <w:tcPr>
            <w:tcW w:w="2977" w:type="dxa"/>
            <w:vMerge/>
          </w:tcPr>
          <w:p w:rsidR="00F54D35" w:rsidRPr="008A12D1" w:rsidRDefault="00F54D35" w:rsidP="00677F31">
            <w:pPr>
              <w:pStyle w:val="a3"/>
              <w:tabs>
                <w:tab w:val="clear" w:pos="0"/>
                <w:tab w:val="left" w:pos="-5387"/>
              </w:tabs>
              <w:rPr>
                <w:b/>
                <w:sz w:val="24"/>
              </w:rPr>
            </w:pPr>
          </w:p>
        </w:tc>
        <w:tc>
          <w:tcPr>
            <w:tcW w:w="4111" w:type="dxa"/>
            <w:vAlign w:val="center"/>
          </w:tcPr>
          <w:p w:rsidR="00F54D35" w:rsidRPr="009E701D" w:rsidRDefault="00F54D35" w:rsidP="00F54D35">
            <w:pPr>
              <w:jc w:val="center"/>
            </w:pPr>
            <w:r w:rsidRPr="009E701D">
              <w:t>ИТОГО</w:t>
            </w:r>
          </w:p>
        </w:tc>
        <w:tc>
          <w:tcPr>
            <w:tcW w:w="2126" w:type="dxa"/>
            <w:vAlign w:val="center"/>
          </w:tcPr>
          <w:p w:rsidR="00F54D35" w:rsidRPr="009E701D" w:rsidRDefault="00F54D35" w:rsidP="00F54D35">
            <w:pPr>
              <w:jc w:val="center"/>
            </w:pPr>
            <w:r w:rsidRPr="009E701D">
              <w:t>10 010,0</w:t>
            </w:r>
          </w:p>
        </w:tc>
        <w:tc>
          <w:tcPr>
            <w:tcW w:w="1843" w:type="dxa"/>
            <w:vAlign w:val="center"/>
          </w:tcPr>
          <w:p w:rsidR="00F54D35" w:rsidRPr="009E701D" w:rsidRDefault="00F54D35" w:rsidP="00F54D35">
            <w:pPr>
              <w:jc w:val="center"/>
            </w:pPr>
            <w:r w:rsidRPr="009E701D">
              <w:t>440,0</w:t>
            </w:r>
          </w:p>
        </w:tc>
        <w:tc>
          <w:tcPr>
            <w:tcW w:w="1985" w:type="dxa"/>
            <w:vAlign w:val="center"/>
          </w:tcPr>
          <w:p w:rsidR="00F54D35" w:rsidRPr="009E701D" w:rsidRDefault="00F54D35" w:rsidP="00F54D35">
            <w:pPr>
              <w:jc w:val="center"/>
            </w:pPr>
            <w:r w:rsidRPr="009E701D">
              <w:t>549,8</w:t>
            </w:r>
          </w:p>
        </w:tc>
        <w:tc>
          <w:tcPr>
            <w:tcW w:w="1842" w:type="dxa"/>
            <w:vAlign w:val="center"/>
          </w:tcPr>
          <w:p w:rsidR="00F54D35" w:rsidRDefault="00F54D35" w:rsidP="00F54D35">
            <w:pPr>
              <w:jc w:val="center"/>
            </w:pPr>
            <w:r w:rsidRPr="009E701D">
              <w:t>10 999,8</w:t>
            </w:r>
          </w:p>
        </w:tc>
      </w:tr>
      <w:tr w:rsidR="001A7564" w:rsidRPr="008A12D1" w:rsidTr="006003C8">
        <w:tc>
          <w:tcPr>
            <w:tcW w:w="2977" w:type="dxa"/>
            <w:vMerge/>
          </w:tcPr>
          <w:p w:rsidR="001A7564" w:rsidRPr="008A12D1" w:rsidRDefault="001A7564" w:rsidP="00677F31">
            <w:pPr>
              <w:pStyle w:val="a3"/>
              <w:tabs>
                <w:tab w:val="clear" w:pos="0"/>
                <w:tab w:val="left" w:pos="-5387"/>
              </w:tabs>
              <w:rPr>
                <w:b/>
                <w:sz w:val="24"/>
              </w:rPr>
            </w:pPr>
          </w:p>
        </w:tc>
        <w:tc>
          <w:tcPr>
            <w:tcW w:w="11907" w:type="dxa"/>
            <w:gridSpan w:val="5"/>
            <w:vAlign w:val="center"/>
          </w:tcPr>
          <w:p w:rsidR="001A7564" w:rsidRDefault="001A7564" w:rsidP="00677F31">
            <w:pPr>
              <w:jc w:val="center"/>
              <w:rPr>
                <w:rFonts w:eastAsia="Calibri"/>
                <w:sz w:val="24"/>
              </w:rPr>
            </w:pPr>
            <w:r>
              <w:rPr>
                <w:rFonts w:eastAsia="Calibri"/>
                <w:sz w:val="24"/>
              </w:rPr>
              <w:t>2024 год</w:t>
            </w:r>
          </w:p>
        </w:tc>
      </w:tr>
      <w:tr w:rsidR="001C7897" w:rsidRPr="008A12D1" w:rsidTr="006C6477">
        <w:tc>
          <w:tcPr>
            <w:tcW w:w="2977" w:type="dxa"/>
            <w:vMerge/>
          </w:tcPr>
          <w:p w:rsidR="001C7897" w:rsidRPr="008A12D1" w:rsidRDefault="001C7897" w:rsidP="00677F31">
            <w:pPr>
              <w:pStyle w:val="a3"/>
              <w:tabs>
                <w:tab w:val="clear" w:pos="0"/>
                <w:tab w:val="left" w:pos="-5387"/>
              </w:tabs>
              <w:rPr>
                <w:b/>
                <w:sz w:val="24"/>
              </w:rPr>
            </w:pPr>
          </w:p>
        </w:tc>
        <w:tc>
          <w:tcPr>
            <w:tcW w:w="4111" w:type="dxa"/>
            <w:vAlign w:val="center"/>
          </w:tcPr>
          <w:p w:rsidR="001C7897" w:rsidRPr="00FF4CFC" w:rsidRDefault="001C7897" w:rsidP="00F54D35">
            <w:pPr>
              <w:jc w:val="center"/>
            </w:pPr>
            <w:r w:rsidRPr="00FF4CFC">
              <w:t xml:space="preserve">Благоустройство микрорайона жилой застройки по ул. Декабристов, пер. </w:t>
            </w:r>
            <w:proofErr w:type="gramStart"/>
            <w:r w:rsidRPr="00FF4CFC">
              <w:t>Революционный</w:t>
            </w:r>
            <w:proofErr w:type="gramEnd"/>
            <w:r w:rsidRPr="00FF4CFC">
              <w:t>, ул. Матросова, 106</w:t>
            </w:r>
          </w:p>
        </w:tc>
        <w:tc>
          <w:tcPr>
            <w:tcW w:w="2126" w:type="dxa"/>
          </w:tcPr>
          <w:p w:rsidR="001C7897" w:rsidRPr="000D32ED" w:rsidRDefault="001C7897" w:rsidP="001C7897">
            <w:pPr>
              <w:jc w:val="center"/>
            </w:pPr>
            <w:r w:rsidRPr="000D32ED">
              <w:t>8 798,7</w:t>
            </w:r>
          </w:p>
        </w:tc>
        <w:tc>
          <w:tcPr>
            <w:tcW w:w="1843" w:type="dxa"/>
          </w:tcPr>
          <w:p w:rsidR="001C7897" w:rsidRPr="000D32ED" w:rsidRDefault="001C7897" w:rsidP="001C7897">
            <w:pPr>
              <w:jc w:val="center"/>
            </w:pPr>
            <w:r w:rsidRPr="000D32ED">
              <w:t>366,6</w:t>
            </w:r>
          </w:p>
        </w:tc>
        <w:tc>
          <w:tcPr>
            <w:tcW w:w="1985" w:type="dxa"/>
          </w:tcPr>
          <w:p w:rsidR="001C7897" w:rsidRPr="000D32ED" w:rsidRDefault="001C7897" w:rsidP="001C7897">
            <w:pPr>
              <w:jc w:val="center"/>
            </w:pPr>
            <w:r w:rsidRPr="000D32ED">
              <w:t>177,5</w:t>
            </w:r>
          </w:p>
        </w:tc>
        <w:tc>
          <w:tcPr>
            <w:tcW w:w="1842" w:type="dxa"/>
          </w:tcPr>
          <w:p w:rsidR="001C7897" w:rsidRPr="000D32ED" w:rsidRDefault="001C7897" w:rsidP="001C7897">
            <w:pPr>
              <w:jc w:val="center"/>
            </w:pPr>
            <w:r w:rsidRPr="000D32ED">
              <w:t>9 342,8</w:t>
            </w:r>
          </w:p>
        </w:tc>
      </w:tr>
      <w:tr w:rsidR="001C7897" w:rsidRPr="008A12D1" w:rsidTr="006C6477">
        <w:tc>
          <w:tcPr>
            <w:tcW w:w="2977" w:type="dxa"/>
            <w:vMerge/>
          </w:tcPr>
          <w:p w:rsidR="001C7897" w:rsidRPr="008A12D1" w:rsidRDefault="001C7897" w:rsidP="00677F31">
            <w:pPr>
              <w:pStyle w:val="a3"/>
              <w:tabs>
                <w:tab w:val="clear" w:pos="0"/>
                <w:tab w:val="left" w:pos="-5387"/>
              </w:tabs>
              <w:rPr>
                <w:b/>
                <w:sz w:val="24"/>
              </w:rPr>
            </w:pPr>
          </w:p>
        </w:tc>
        <w:tc>
          <w:tcPr>
            <w:tcW w:w="4111" w:type="dxa"/>
            <w:vAlign w:val="center"/>
          </w:tcPr>
          <w:p w:rsidR="001C7897" w:rsidRPr="00FF4CFC" w:rsidRDefault="001C7897" w:rsidP="00F54D35">
            <w:pPr>
              <w:jc w:val="center"/>
            </w:pPr>
            <w:r w:rsidRPr="00FF4CFC">
              <w:t xml:space="preserve">Благоустройство дворовой территории МКД по ул. </w:t>
            </w:r>
            <w:proofErr w:type="spellStart"/>
            <w:r w:rsidRPr="00FF4CFC">
              <w:t>Закриевского</w:t>
            </w:r>
            <w:proofErr w:type="spellEnd"/>
            <w:r w:rsidRPr="00FF4CFC">
              <w:t>, 133</w:t>
            </w:r>
          </w:p>
        </w:tc>
        <w:tc>
          <w:tcPr>
            <w:tcW w:w="2126" w:type="dxa"/>
          </w:tcPr>
          <w:p w:rsidR="001C7897" w:rsidRPr="000D32ED" w:rsidRDefault="001C7897" w:rsidP="001C7897">
            <w:pPr>
              <w:jc w:val="center"/>
            </w:pPr>
            <w:r w:rsidRPr="000D32ED">
              <w:t>970,7</w:t>
            </w:r>
          </w:p>
        </w:tc>
        <w:tc>
          <w:tcPr>
            <w:tcW w:w="1843" w:type="dxa"/>
          </w:tcPr>
          <w:p w:rsidR="001C7897" w:rsidRPr="000D32ED" w:rsidRDefault="001C7897" w:rsidP="001C7897">
            <w:pPr>
              <w:jc w:val="center"/>
            </w:pPr>
            <w:r w:rsidRPr="000D32ED">
              <w:t>42,7</w:t>
            </w:r>
          </w:p>
        </w:tc>
        <w:tc>
          <w:tcPr>
            <w:tcW w:w="1985" w:type="dxa"/>
          </w:tcPr>
          <w:p w:rsidR="001C7897" w:rsidRPr="000D32ED" w:rsidRDefault="001C7897" w:rsidP="001C7897">
            <w:pPr>
              <w:jc w:val="center"/>
            </w:pPr>
            <w:r w:rsidRPr="000D32ED">
              <w:t>53,3</w:t>
            </w:r>
          </w:p>
        </w:tc>
        <w:tc>
          <w:tcPr>
            <w:tcW w:w="1842" w:type="dxa"/>
          </w:tcPr>
          <w:p w:rsidR="001C7897" w:rsidRPr="000D32ED" w:rsidRDefault="001C7897" w:rsidP="001C7897">
            <w:pPr>
              <w:jc w:val="center"/>
            </w:pPr>
            <w:r w:rsidRPr="000D32ED">
              <w:t>1 066,7</w:t>
            </w:r>
          </w:p>
        </w:tc>
      </w:tr>
      <w:tr w:rsidR="001C7897" w:rsidRPr="008A12D1" w:rsidTr="006C6477">
        <w:tc>
          <w:tcPr>
            <w:tcW w:w="2977" w:type="dxa"/>
            <w:vMerge/>
          </w:tcPr>
          <w:p w:rsidR="001C7897" w:rsidRPr="008A12D1" w:rsidRDefault="001C7897" w:rsidP="00677F31">
            <w:pPr>
              <w:pStyle w:val="a3"/>
              <w:tabs>
                <w:tab w:val="clear" w:pos="0"/>
                <w:tab w:val="left" w:pos="-5387"/>
              </w:tabs>
              <w:rPr>
                <w:b/>
                <w:sz w:val="24"/>
              </w:rPr>
            </w:pPr>
          </w:p>
        </w:tc>
        <w:tc>
          <w:tcPr>
            <w:tcW w:w="4111" w:type="dxa"/>
            <w:vAlign w:val="center"/>
          </w:tcPr>
          <w:p w:rsidR="001C7897" w:rsidRPr="00FF4CFC" w:rsidRDefault="001C7897" w:rsidP="00F54D35">
            <w:pPr>
              <w:jc w:val="center"/>
            </w:pPr>
            <w:r w:rsidRPr="00FF4CFC">
              <w:t xml:space="preserve">Благоустройство дворовой территории МКД пл.. </w:t>
            </w:r>
            <w:proofErr w:type="gramStart"/>
            <w:r w:rsidRPr="00FF4CFC">
              <w:t>Базарная</w:t>
            </w:r>
            <w:proofErr w:type="gramEnd"/>
            <w:r w:rsidRPr="00FF4CFC">
              <w:t>,4</w:t>
            </w:r>
          </w:p>
        </w:tc>
        <w:tc>
          <w:tcPr>
            <w:tcW w:w="2126" w:type="dxa"/>
          </w:tcPr>
          <w:p w:rsidR="001C7897" w:rsidRPr="000D32ED" w:rsidRDefault="001C7897" w:rsidP="001C7897">
            <w:pPr>
              <w:jc w:val="center"/>
            </w:pPr>
            <w:r w:rsidRPr="000D32ED">
              <w:t>4 232,6</w:t>
            </w:r>
          </w:p>
        </w:tc>
        <w:tc>
          <w:tcPr>
            <w:tcW w:w="1843" w:type="dxa"/>
          </w:tcPr>
          <w:p w:rsidR="001C7897" w:rsidRPr="000D32ED" w:rsidRDefault="001C7897" w:rsidP="001C7897">
            <w:pPr>
              <w:jc w:val="center"/>
            </w:pPr>
            <w:r w:rsidRPr="000D32ED">
              <w:t>186,0</w:t>
            </w:r>
          </w:p>
        </w:tc>
        <w:tc>
          <w:tcPr>
            <w:tcW w:w="1985" w:type="dxa"/>
          </w:tcPr>
          <w:p w:rsidR="001C7897" w:rsidRPr="000D32ED" w:rsidRDefault="001C7897" w:rsidP="001C7897">
            <w:pPr>
              <w:jc w:val="center"/>
            </w:pPr>
            <w:r w:rsidRPr="000D32ED">
              <w:t>232,6</w:t>
            </w:r>
          </w:p>
        </w:tc>
        <w:tc>
          <w:tcPr>
            <w:tcW w:w="1842" w:type="dxa"/>
          </w:tcPr>
          <w:p w:rsidR="001C7897" w:rsidRPr="000D32ED" w:rsidRDefault="001C7897" w:rsidP="001C7897">
            <w:pPr>
              <w:jc w:val="center"/>
            </w:pPr>
            <w:r w:rsidRPr="000D32ED">
              <w:t>4 651,2</w:t>
            </w:r>
          </w:p>
        </w:tc>
      </w:tr>
      <w:tr w:rsidR="001C7897" w:rsidRPr="008A12D1" w:rsidTr="006C6477">
        <w:tc>
          <w:tcPr>
            <w:tcW w:w="2977" w:type="dxa"/>
            <w:vMerge/>
          </w:tcPr>
          <w:p w:rsidR="001C7897" w:rsidRPr="008A12D1" w:rsidRDefault="001C7897" w:rsidP="00677F31">
            <w:pPr>
              <w:pStyle w:val="a3"/>
              <w:tabs>
                <w:tab w:val="clear" w:pos="0"/>
                <w:tab w:val="left" w:pos="-5387"/>
              </w:tabs>
              <w:rPr>
                <w:b/>
                <w:sz w:val="24"/>
              </w:rPr>
            </w:pPr>
          </w:p>
        </w:tc>
        <w:tc>
          <w:tcPr>
            <w:tcW w:w="4111" w:type="dxa"/>
            <w:vAlign w:val="center"/>
          </w:tcPr>
          <w:p w:rsidR="001C7897" w:rsidRPr="00FF4CFC" w:rsidRDefault="001C7897" w:rsidP="00F54D35">
            <w:pPr>
              <w:jc w:val="center"/>
            </w:pPr>
            <w:r w:rsidRPr="00FF4CFC">
              <w:t xml:space="preserve">Благоустройство дворовой территории МКД ул. </w:t>
            </w:r>
            <w:proofErr w:type="gramStart"/>
            <w:r w:rsidRPr="00FF4CFC">
              <w:t>Полевая</w:t>
            </w:r>
            <w:proofErr w:type="gramEnd"/>
            <w:r w:rsidRPr="00FF4CFC">
              <w:t>, 55а</w:t>
            </w:r>
          </w:p>
        </w:tc>
        <w:tc>
          <w:tcPr>
            <w:tcW w:w="2126" w:type="dxa"/>
          </w:tcPr>
          <w:p w:rsidR="001C7897" w:rsidRPr="000D32ED" w:rsidRDefault="001C7897" w:rsidP="001C7897">
            <w:pPr>
              <w:jc w:val="center"/>
            </w:pPr>
            <w:r w:rsidRPr="000D32ED">
              <w:t>970,7</w:t>
            </w:r>
          </w:p>
        </w:tc>
        <w:tc>
          <w:tcPr>
            <w:tcW w:w="1843" w:type="dxa"/>
          </w:tcPr>
          <w:p w:rsidR="001C7897" w:rsidRPr="000D32ED" w:rsidRDefault="001C7897" w:rsidP="001C7897">
            <w:pPr>
              <w:jc w:val="center"/>
            </w:pPr>
            <w:r w:rsidRPr="000D32ED">
              <w:t>42,7</w:t>
            </w:r>
          </w:p>
        </w:tc>
        <w:tc>
          <w:tcPr>
            <w:tcW w:w="1985" w:type="dxa"/>
          </w:tcPr>
          <w:p w:rsidR="001C7897" w:rsidRPr="000D32ED" w:rsidRDefault="001C7897" w:rsidP="001C7897">
            <w:pPr>
              <w:jc w:val="center"/>
            </w:pPr>
            <w:r w:rsidRPr="000D32ED">
              <w:t>53,3</w:t>
            </w:r>
          </w:p>
        </w:tc>
        <w:tc>
          <w:tcPr>
            <w:tcW w:w="1842" w:type="dxa"/>
          </w:tcPr>
          <w:p w:rsidR="001C7897" w:rsidRPr="000D32ED" w:rsidRDefault="001C7897" w:rsidP="001C7897">
            <w:pPr>
              <w:jc w:val="center"/>
            </w:pPr>
            <w:r w:rsidRPr="000D32ED">
              <w:t>1 066,7</w:t>
            </w:r>
          </w:p>
        </w:tc>
      </w:tr>
      <w:tr w:rsidR="001C7897" w:rsidRPr="008A12D1" w:rsidTr="006C6477">
        <w:tc>
          <w:tcPr>
            <w:tcW w:w="2977" w:type="dxa"/>
            <w:vMerge/>
          </w:tcPr>
          <w:p w:rsidR="001C7897" w:rsidRPr="008A12D1" w:rsidRDefault="001C7897" w:rsidP="00677F31">
            <w:pPr>
              <w:pStyle w:val="a3"/>
              <w:tabs>
                <w:tab w:val="clear" w:pos="0"/>
                <w:tab w:val="left" w:pos="-5387"/>
              </w:tabs>
              <w:rPr>
                <w:b/>
                <w:sz w:val="24"/>
              </w:rPr>
            </w:pPr>
          </w:p>
        </w:tc>
        <w:tc>
          <w:tcPr>
            <w:tcW w:w="4111" w:type="dxa"/>
            <w:vAlign w:val="center"/>
          </w:tcPr>
          <w:p w:rsidR="001C7897" w:rsidRPr="00FF4CFC" w:rsidRDefault="001C7897" w:rsidP="00F54D35">
            <w:pPr>
              <w:jc w:val="center"/>
            </w:pPr>
            <w:r w:rsidRPr="00FF4CFC">
              <w:t xml:space="preserve">Благоустройство дворовой территории МКД пер </w:t>
            </w:r>
            <w:proofErr w:type="gramStart"/>
            <w:r w:rsidRPr="00FF4CFC">
              <w:t>Кооперативный</w:t>
            </w:r>
            <w:proofErr w:type="gramEnd"/>
            <w:r w:rsidRPr="00FF4CFC">
              <w:t>, 28</w:t>
            </w:r>
          </w:p>
        </w:tc>
        <w:tc>
          <w:tcPr>
            <w:tcW w:w="2126" w:type="dxa"/>
          </w:tcPr>
          <w:p w:rsidR="001C7897" w:rsidRPr="000D32ED" w:rsidRDefault="001C7897" w:rsidP="001C7897">
            <w:pPr>
              <w:jc w:val="center"/>
            </w:pPr>
            <w:r w:rsidRPr="000D32ED">
              <w:t>3 517,5</w:t>
            </w:r>
          </w:p>
        </w:tc>
        <w:tc>
          <w:tcPr>
            <w:tcW w:w="1843" w:type="dxa"/>
          </w:tcPr>
          <w:p w:rsidR="001C7897" w:rsidRPr="000D32ED" w:rsidRDefault="001C7897" w:rsidP="001C7897">
            <w:pPr>
              <w:jc w:val="center"/>
            </w:pPr>
            <w:r w:rsidRPr="000D32ED">
              <w:t>154,6</w:t>
            </w:r>
          </w:p>
        </w:tc>
        <w:tc>
          <w:tcPr>
            <w:tcW w:w="1985" w:type="dxa"/>
          </w:tcPr>
          <w:p w:rsidR="001C7897" w:rsidRPr="000D32ED" w:rsidRDefault="001C7897" w:rsidP="001C7897">
            <w:pPr>
              <w:jc w:val="center"/>
            </w:pPr>
            <w:r w:rsidRPr="000D32ED">
              <w:t>193,3</w:t>
            </w:r>
          </w:p>
        </w:tc>
        <w:tc>
          <w:tcPr>
            <w:tcW w:w="1842" w:type="dxa"/>
          </w:tcPr>
          <w:p w:rsidR="001C7897" w:rsidRPr="000D32ED" w:rsidRDefault="001C7897" w:rsidP="001C7897">
            <w:pPr>
              <w:jc w:val="center"/>
            </w:pPr>
            <w:r w:rsidRPr="000D32ED">
              <w:t>3 865,4</w:t>
            </w:r>
          </w:p>
        </w:tc>
      </w:tr>
      <w:tr w:rsidR="001C7897" w:rsidRPr="008A12D1" w:rsidTr="006C6477">
        <w:tc>
          <w:tcPr>
            <w:tcW w:w="2977" w:type="dxa"/>
            <w:vMerge/>
          </w:tcPr>
          <w:p w:rsidR="001C7897" w:rsidRPr="008A12D1" w:rsidRDefault="001C7897" w:rsidP="00677F31">
            <w:pPr>
              <w:pStyle w:val="a3"/>
              <w:tabs>
                <w:tab w:val="clear" w:pos="0"/>
                <w:tab w:val="left" w:pos="-5387"/>
              </w:tabs>
              <w:rPr>
                <w:b/>
                <w:sz w:val="24"/>
              </w:rPr>
            </w:pPr>
          </w:p>
        </w:tc>
        <w:tc>
          <w:tcPr>
            <w:tcW w:w="4111" w:type="dxa"/>
            <w:vAlign w:val="center"/>
          </w:tcPr>
          <w:p w:rsidR="001C7897" w:rsidRPr="009E701D" w:rsidRDefault="001C7897" w:rsidP="00896DFC">
            <w:pPr>
              <w:jc w:val="center"/>
            </w:pPr>
            <w:r w:rsidRPr="009E701D">
              <w:t>Благоустройство дворовой территории МКД по ул. Ленина, 63</w:t>
            </w:r>
          </w:p>
        </w:tc>
        <w:tc>
          <w:tcPr>
            <w:tcW w:w="2126" w:type="dxa"/>
          </w:tcPr>
          <w:p w:rsidR="001C7897" w:rsidRPr="000D32ED" w:rsidRDefault="001C7897" w:rsidP="001C7897">
            <w:pPr>
              <w:jc w:val="center"/>
            </w:pPr>
            <w:r w:rsidRPr="000D32ED">
              <w:t>4 232,6</w:t>
            </w:r>
          </w:p>
        </w:tc>
        <w:tc>
          <w:tcPr>
            <w:tcW w:w="1843" w:type="dxa"/>
          </w:tcPr>
          <w:p w:rsidR="001C7897" w:rsidRPr="000D32ED" w:rsidRDefault="001C7897" w:rsidP="001C7897">
            <w:pPr>
              <w:jc w:val="center"/>
            </w:pPr>
            <w:r w:rsidRPr="000D32ED">
              <w:t>186,0</w:t>
            </w:r>
          </w:p>
        </w:tc>
        <w:tc>
          <w:tcPr>
            <w:tcW w:w="1985" w:type="dxa"/>
          </w:tcPr>
          <w:p w:rsidR="001C7897" w:rsidRPr="000D32ED" w:rsidRDefault="001C7897" w:rsidP="001C7897">
            <w:pPr>
              <w:jc w:val="center"/>
            </w:pPr>
            <w:r w:rsidRPr="000D32ED">
              <w:t>232,6</w:t>
            </w:r>
          </w:p>
        </w:tc>
        <w:tc>
          <w:tcPr>
            <w:tcW w:w="1842" w:type="dxa"/>
          </w:tcPr>
          <w:p w:rsidR="001C7897" w:rsidRPr="000D32ED" w:rsidRDefault="001C7897" w:rsidP="001C7897">
            <w:pPr>
              <w:jc w:val="center"/>
            </w:pPr>
            <w:r w:rsidRPr="000D32ED">
              <w:t>4 651,2</w:t>
            </w:r>
          </w:p>
        </w:tc>
      </w:tr>
      <w:tr w:rsidR="001C7897" w:rsidRPr="008A12D1" w:rsidTr="006C6477">
        <w:tc>
          <w:tcPr>
            <w:tcW w:w="2977" w:type="dxa"/>
            <w:vMerge/>
          </w:tcPr>
          <w:p w:rsidR="001C7897" w:rsidRPr="008A12D1" w:rsidRDefault="001C7897" w:rsidP="00677F31">
            <w:pPr>
              <w:pStyle w:val="a3"/>
              <w:tabs>
                <w:tab w:val="clear" w:pos="0"/>
                <w:tab w:val="left" w:pos="-5387"/>
              </w:tabs>
              <w:rPr>
                <w:b/>
                <w:sz w:val="24"/>
              </w:rPr>
            </w:pPr>
          </w:p>
        </w:tc>
        <w:tc>
          <w:tcPr>
            <w:tcW w:w="4111" w:type="dxa"/>
            <w:vAlign w:val="center"/>
          </w:tcPr>
          <w:p w:rsidR="001C7897" w:rsidRPr="009E701D" w:rsidRDefault="001C7897" w:rsidP="00896DFC">
            <w:pPr>
              <w:jc w:val="center"/>
            </w:pPr>
            <w:r w:rsidRPr="009E701D">
              <w:t xml:space="preserve">Благоустройство дворовой территории МКД пл.. </w:t>
            </w:r>
            <w:proofErr w:type="gramStart"/>
            <w:r w:rsidRPr="009E701D">
              <w:t>Базарная</w:t>
            </w:r>
            <w:proofErr w:type="gramEnd"/>
            <w:r w:rsidRPr="009E701D">
              <w:t>,7</w:t>
            </w:r>
          </w:p>
        </w:tc>
        <w:tc>
          <w:tcPr>
            <w:tcW w:w="2126" w:type="dxa"/>
          </w:tcPr>
          <w:p w:rsidR="001C7897" w:rsidRPr="000D32ED" w:rsidRDefault="001C7897" w:rsidP="001C7897">
            <w:pPr>
              <w:jc w:val="center"/>
            </w:pPr>
            <w:r w:rsidRPr="000D32ED">
              <w:t>2 865,3</w:t>
            </w:r>
          </w:p>
        </w:tc>
        <w:tc>
          <w:tcPr>
            <w:tcW w:w="1843" w:type="dxa"/>
          </w:tcPr>
          <w:p w:rsidR="001C7897" w:rsidRPr="000D32ED" w:rsidRDefault="001C7897" w:rsidP="001C7897">
            <w:pPr>
              <w:jc w:val="center"/>
            </w:pPr>
            <w:r w:rsidRPr="000D32ED">
              <w:t>125,9</w:t>
            </w:r>
          </w:p>
        </w:tc>
        <w:tc>
          <w:tcPr>
            <w:tcW w:w="1985" w:type="dxa"/>
          </w:tcPr>
          <w:p w:rsidR="001C7897" w:rsidRPr="000D32ED" w:rsidRDefault="001C7897" w:rsidP="001C7897">
            <w:pPr>
              <w:jc w:val="center"/>
            </w:pPr>
            <w:r w:rsidRPr="000D32ED">
              <w:t>157,4</w:t>
            </w:r>
          </w:p>
        </w:tc>
        <w:tc>
          <w:tcPr>
            <w:tcW w:w="1842" w:type="dxa"/>
          </w:tcPr>
          <w:p w:rsidR="001C7897" w:rsidRPr="000D32ED" w:rsidRDefault="001C7897" w:rsidP="001C7897">
            <w:pPr>
              <w:jc w:val="center"/>
            </w:pPr>
            <w:r w:rsidRPr="000D32ED">
              <w:t>3 148,6</w:t>
            </w:r>
          </w:p>
        </w:tc>
      </w:tr>
      <w:tr w:rsidR="001C7897" w:rsidRPr="008A12D1" w:rsidTr="006C6477">
        <w:tc>
          <w:tcPr>
            <w:tcW w:w="2977" w:type="dxa"/>
            <w:vMerge/>
          </w:tcPr>
          <w:p w:rsidR="001C7897" w:rsidRPr="008A12D1" w:rsidRDefault="001C7897" w:rsidP="00677F31">
            <w:pPr>
              <w:pStyle w:val="a3"/>
              <w:tabs>
                <w:tab w:val="clear" w:pos="0"/>
                <w:tab w:val="left" w:pos="-5387"/>
              </w:tabs>
              <w:rPr>
                <w:b/>
                <w:sz w:val="24"/>
              </w:rPr>
            </w:pPr>
          </w:p>
        </w:tc>
        <w:tc>
          <w:tcPr>
            <w:tcW w:w="4111" w:type="dxa"/>
            <w:vAlign w:val="center"/>
          </w:tcPr>
          <w:p w:rsidR="001C7897" w:rsidRPr="009E701D" w:rsidRDefault="001C7897" w:rsidP="00896DFC">
            <w:pPr>
              <w:jc w:val="center"/>
            </w:pPr>
            <w:r w:rsidRPr="009E701D">
              <w:t>Благоустройство дворовой территории МКД по ул. Ленина, 23</w:t>
            </w:r>
          </w:p>
        </w:tc>
        <w:tc>
          <w:tcPr>
            <w:tcW w:w="2126" w:type="dxa"/>
          </w:tcPr>
          <w:p w:rsidR="001C7897" w:rsidRPr="000D32ED" w:rsidRDefault="001C7897" w:rsidP="001C7897">
            <w:pPr>
              <w:jc w:val="center"/>
            </w:pPr>
            <w:r w:rsidRPr="000D32ED">
              <w:t>2 865,3</w:t>
            </w:r>
          </w:p>
        </w:tc>
        <w:tc>
          <w:tcPr>
            <w:tcW w:w="1843" w:type="dxa"/>
          </w:tcPr>
          <w:p w:rsidR="001C7897" w:rsidRPr="000D32ED" w:rsidRDefault="001C7897" w:rsidP="001C7897">
            <w:pPr>
              <w:jc w:val="center"/>
            </w:pPr>
            <w:r w:rsidRPr="000D32ED">
              <w:t>125,9</w:t>
            </w:r>
          </w:p>
        </w:tc>
        <w:tc>
          <w:tcPr>
            <w:tcW w:w="1985" w:type="dxa"/>
          </w:tcPr>
          <w:p w:rsidR="001C7897" w:rsidRPr="000D32ED" w:rsidRDefault="001C7897" w:rsidP="001C7897">
            <w:pPr>
              <w:jc w:val="center"/>
            </w:pPr>
            <w:r w:rsidRPr="000D32ED">
              <w:t>157,4</w:t>
            </w:r>
          </w:p>
        </w:tc>
        <w:tc>
          <w:tcPr>
            <w:tcW w:w="1842" w:type="dxa"/>
          </w:tcPr>
          <w:p w:rsidR="001C7897" w:rsidRPr="000D32ED" w:rsidRDefault="001C7897" w:rsidP="001C7897">
            <w:pPr>
              <w:jc w:val="center"/>
            </w:pPr>
            <w:r w:rsidRPr="000D32ED">
              <w:t>3 148,6</w:t>
            </w:r>
          </w:p>
        </w:tc>
      </w:tr>
      <w:tr w:rsidR="001C7897" w:rsidRPr="008A12D1" w:rsidTr="006C6477">
        <w:tc>
          <w:tcPr>
            <w:tcW w:w="2977" w:type="dxa"/>
            <w:vMerge/>
          </w:tcPr>
          <w:p w:rsidR="001C7897" w:rsidRPr="008A12D1" w:rsidRDefault="001C7897" w:rsidP="00677F31">
            <w:pPr>
              <w:pStyle w:val="a3"/>
              <w:tabs>
                <w:tab w:val="clear" w:pos="0"/>
                <w:tab w:val="left" w:pos="-5387"/>
              </w:tabs>
              <w:rPr>
                <w:b/>
                <w:sz w:val="24"/>
              </w:rPr>
            </w:pPr>
          </w:p>
        </w:tc>
        <w:tc>
          <w:tcPr>
            <w:tcW w:w="4111" w:type="dxa"/>
            <w:vAlign w:val="center"/>
          </w:tcPr>
          <w:p w:rsidR="001C7897" w:rsidRPr="00FF4CFC" w:rsidRDefault="001C7897" w:rsidP="00F54D35">
            <w:pPr>
              <w:jc w:val="center"/>
            </w:pPr>
            <w:r w:rsidRPr="00FF4CFC">
              <w:t>Благоустройство дворовой территории МКД по ул. 30 лет ВЛКСМ, 109, пер. Революционный,2</w:t>
            </w:r>
          </w:p>
        </w:tc>
        <w:tc>
          <w:tcPr>
            <w:tcW w:w="2126" w:type="dxa"/>
          </w:tcPr>
          <w:p w:rsidR="001C7897" w:rsidRPr="000D32ED" w:rsidRDefault="001C7897" w:rsidP="001C7897">
            <w:pPr>
              <w:jc w:val="center"/>
            </w:pPr>
            <w:r w:rsidRPr="000D32ED">
              <w:t>2 334,2</w:t>
            </w:r>
          </w:p>
        </w:tc>
        <w:tc>
          <w:tcPr>
            <w:tcW w:w="1843" w:type="dxa"/>
          </w:tcPr>
          <w:p w:rsidR="001C7897" w:rsidRPr="000D32ED" w:rsidRDefault="001C7897" w:rsidP="001C7897">
            <w:pPr>
              <w:jc w:val="center"/>
            </w:pPr>
            <w:r w:rsidRPr="000D32ED">
              <w:t>102,6</w:t>
            </w:r>
          </w:p>
        </w:tc>
        <w:tc>
          <w:tcPr>
            <w:tcW w:w="1985" w:type="dxa"/>
          </w:tcPr>
          <w:p w:rsidR="001C7897" w:rsidRPr="000D32ED" w:rsidRDefault="001C7897" w:rsidP="001C7897">
            <w:pPr>
              <w:jc w:val="center"/>
            </w:pPr>
            <w:r w:rsidRPr="000D32ED">
              <w:t>128,3</w:t>
            </w:r>
          </w:p>
        </w:tc>
        <w:tc>
          <w:tcPr>
            <w:tcW w:w="1842" w:type="dxa"/>
          </w:tcPr>
          <w:p w:rsidR="001C7897" w:rsidRPr="000D32ED" w:rsidRDefault="001C7897" w:rsidP="001C7897">
            <w:pPr>
              <w:jc w:val="center"/>
            </w:pPr>
            <w:r w:rsidRPr="000D32ED">
              <w:t>2 565,1</w:t>
            </w:r>
          </w:p>
        </w:tc>
      </w:tr>
      <w:tr w:rsidR="001C7897" w:rsidRPr="008A12D1" w:rsidTr="006C6477">
        <w:tc>
          <w:tcPr>
            <w:tcW w:w="2977" w:type="dxa"/>
            <w:vMerge/>
          </w:tcPr>
          <w:p w:rsidR="001C7897" w:rsidRPr="008A12D1" w:rsidRDefault="001C7897" w:rsidP="00677F31">
            <w:pPr>
              <w:pStyle w:val="a3"/>
              <w:tabs>
                <w:tab w:val="clear" w:pos="0"/>
                <w:tab w:val="left" w:pos="-5387"/>
              </w:tabs>
              <w:rPr>
                <w:b/>
                <w:sz w:val="24"/>
              </w:rPr>
            </w:pPr>
          </w:p>
        </w:tc>
        <w:tc>
          <w:tcPr>
            <w:tcW w:w="4111" w:type="dxa"/>
            <w:vAlign w:val="center"/>
          </w:tcPr>
          <w:p w:rsidR="001C7897" w:rsidRPr="00591283" w:rsidRDefault="001C7897" w:rsidP="005E0B7A">
            <w:pPr>
              <w:jc w:val="center"/>
            </w:pPr>
            <w:r w:rsidRPr="00591283">
              <w:t xml:space="preserve">Благоустройство дворовой территории МКД по ул. </w:t>
            </w:r>
            <w:proofErr w:type="spellStart"/>
            <w:r w:rsidRPr="00591283">
              <w:t>Закриевского</w:t>
            </w:r>
            <w:proofErr w:type="spellEnd"/>
            <w:r w:rsidRPr="00591283">
              <w:t>, 96,</w:t>
            </w:r>
          </w:p>
        </w:tc>
        <w:tc>
          <w:tcPr>
            <w:tcW w:w="2126" w:type="dxa"/>
          </w:tcPr>
          <w:p w:rsidR="001C7897" w:rsidRPr="000D32ED" w:rsidRDefault="001C7897" w:rsidP="001C7897">
            <w:pPr>
              <w:jc w:val="center"/>
            </w:pPr>
            <w:r w:rsidRPr="000D32ED">
              <w:t>2 334,2</w:t>
            </w:r>
          </w:p>
        </w:tc>
        <w:tc>
          <w:tcPr>
            <w:tcW w:w="1843" w:type="dxa"/>
          </w:tcPr>
          <w:p w:rsidR="001C7897" w:rsidRPr="000D32ED" w:rsidRDefault="001C7897" w:rsidP="001C7897">
            <w:pPr>
              <w:jc w:val="center"/>
            </w:pPr>
            <w:r w:rsidRPr="000D32ED">
              <w:t>102,6</w:t>
            </w:r>
          </w:p>
        </w:tc>
        <w:tc>
          <w:tcPr>
            <w:tcW w:w="1985" w:type="dxa"/>
          </w:tcPr>
          <w:p w:rsidR="001C7897" w:rsidRPr="000D32ED" w:rsidRDefault="001C7897" w:rsidP="001C7897">
            <w:pPr>
              <w:jc w:val="center"/>
            </w:pPr>
            <w:r w:rsidRPr="000D32ED">
              <w:t>128,3</w:t>
            </w:r>
          </w:p>
        </w:tc>
        <w:tc>
          <w:tcPr>
            <w:tcW w:w="1842" w:type="dxa"/>
          </w:tcPr>
          <w:p w:rsidR="001C7897" w:rsidRPr="000D32ED" w:rsidRDefault="001C7897" w:rsidP="001C7897">
            <w:pPr>
              <w:jc w:val="center"/>
            </w:pPr>
            <w:r w:rsidRPr="000D32ED">
              <w:t>2 565,1</w:t>
            </w:r>
          </w:p>
        </w:tc>
      </w:tr>
      <w:tr w:rsidR="001C7897" w:rsidRPr="008A12D1" w:rsidTr="006C6477">
        <w:tc>
          <w:tcPr>
            <w:tcW w:w="2977" w:type="dxa"/>
            <w:vMerge/>
          </w:tcPr>
          <w:p w:rsidR="001C7897" w:rsidRPr="008A12D1" w:rsidRDefault="001C7897" w:rsidP="00677F31">
            <w:pPr>
              <w:pStyle w:val="a3"/>
              <w:tabs>
                <w:tab w:val="clear" w:pos="0"/>
                <w:tab w:val="left" w:pos="-5387"/>
              </w:tabs>
              <w:rPr>
                <w:b/>
                <w:sz w:val="24"/>
              </w:rPr>
            </w:pPr>
          </w:p>
        </w:tc>
        <w:tc>
          <w:tcPr>
            <w:tcW w:w="4111" w:type="dxa"/>
            <w:vAlign w:val="center"/>
          </w:tcPr>
          <w:p w:rsidR="001C7897" w:rsidRPr="00FF4CFC" w:rsidRDefault="001C7897" w:rsidP="00F54D35">
            <w:pPr>
              <w:jc w:val="center"/>
            </w:pPr>
            <w:r w:rsidRPr="00FF4CFC">
              <w:t>ИТОГО</w:t>
            </w:r>
          </w:p>
        </w:tc>
        <w:tc>
          <w:tcPr>
            <w:tcW w:w="2126" w:type="dxa"/>
          </w:tcPr>
          <w:p w:rsidR="001C7897" w:rsidRPr="000D32ED" w:rsidRDefault="001C7897" w:rsidP="001C7897">
            <w:pPr>
              <w:jc w:val="center"/>
            </w:pPr>
            <w:r w:rsidRPr="000D32ED">
              <w:t>18 149,1</w:t>
            </w:r>
          </w:p>
        </w:tc>
        <w:tc>
          <w:tcPr>
            <w:tcW w:w="1843" w:type="dxa"/>
          </w:tcPr>
          <w:p w:rsidR="001C7897" w:rsidRPr="000D32ED" w:rsidRDefault="001C7897" w:rsidP="001C7897">
            <w:pPr>
              <w:jc w:val="center"/>
            </w:pPr>
            <w:r w:rsidRPr="000D32ED">
              <w:t>797,6</w:t>
            </w:r>
          </w:p>
        </w:tc>
        <w:tc>
          <w:tcPr>
            <w:tcW w:w="1985" w:type="dxa"/>
          </w:tcPr>
          <w:p w:rsidR="001C7897" w:rsidRPr="000D32ED" w:rsidRDefault="001C7897" w:rsidP="001C7897">
            <w:pPr>
              <w:jc w:val="center"/>
            </w:pPr>
            <w:r w:rsidRPr="000D32ED">
              <w:t>997,3</w:t>
            </w:r>
          </w:p>
        </w:tc>
        <w:tc>
          <w:tcPr>
            <w:tcW w:w="1842" w:type="dxa"/>
          </w:tcPr>
          <w:p w:rsidR="001C7897" w:rsidRPr="000D32ED" w:rsidRDefault="001C7897" w:rsidP="001C7897">
            <w:pPr>
              <w:jc w:val="center"/>
            </w:pPr>
            <w:r w:rsidRPr="000D32ED">
              <w:t>19 944,0</w:t>
            </w:r>
          </w:p>
        </w:tc>
      </w:tr>
      <w:tr w:rsidR="001C7897" w:rsidRPr="008A12D1" w:rsidTr="006C6477">
        <w:trPr>
          <w:trHeight w:val="711"/>
        </w:trPr>
        <w:tc>
          <w:tcPr>
            <w:tcW w:w="2977" w:type="dxa"/>
            <w:vMerge/>
          </w:tcPr>
          <w:p w:rsidR="001C7897" w:rsidRPr="008A12D1" w:rsidRDefault="001C7897" w:rsidP="00677F31">
            <w:pPr>
              <w:pStyle w:val="a3"/>
              <w:tabs>
                <w:tab w:val="clear" w:pos="0"/>
                <w:tab w:val="left" w:pos="-5387"/>
              </w:tabs>
              <w:rPr>
                <w:b/>
                <w:sz w:val="24"/>
              </w:rPr>
            </w:pPr>
          </w:p>
        </w:tc>
        <w:tc>
          <w:tcPr>
            <w:tcW w:w="4111" w:type="dxa"/>
            <w:vAlign w:val="center"/>
          </w:tcPr>
          <w:p w:rsidR="001C7897" w:rsidRPr="00104299" w:rsidRDefault="001C7897" w:rsidP="00EE3B5D">
            <w:pPr>
              <w:rPr>
                <w:rFonts w:eastAsia="Calibri"/>
                <w:b/>
                <w:sz w:val="24"/>
              </w:rPr>
            </w:pPr>
            <w:r w:rsidRPr="00104299">
              <w:rPr>
                <w:rFonts w:eastAsia="Calibri"/>
                <w:b/>
                <w:sz w:val="24"/>
              </w:rPr>
              <w:t>ВСЕГО по программе 2018-202</w:t>
            </w:r>
            <w:r>
              <w:rPr>
                <w:rFonts w:eastAsia="Calibri"/>
                <w:b/>
                <w:sz w:val="24"/>
              </w:rPr>
              <w:t>4</w:t>
            </w:r>
            <w:r w:rsidRPr="00104299">
              <w:rPr>
                <w:rFonts w:eastAsia="Calibri"/>
                <w:b/>
                <w:sz w:val="24"/>
              </w:rPr>
              <w:t>г.г.</w:t>
            </w:r>
          </w:p>
        </w:tc>
        <w:tc>
          <w:tcPr>
            <w:tcW w:w="2126" w:type="dxa"/>
          </w:tcPr>
          <w:p w:rsidR="001C7897" w:rsidRPr="000D32ED" w:rsidRDefault="001C7897" w:rsidP="001C7897">
            <w:pPr>
              <w:jc w:val="center"/>
            </w:pPr>
            <w:r w:rsidRPr="000D32ED">
              <w:t>102 687,6</w:t>
            </w:r>
          </w:p>
        </w:tc>
        <w:tc>
          <w:tcPr>
            <w:tcW w:w="1843" w:type="dxa"/>
          </w:tcPr>
          <w:p w:rsidR="001C7897" w:rsidRPr="000D32ED" w:rsidRDefault="001C7897" w:rsidP="001C7897">
            <w:pPr>
              <w:jc w:val="center"/>
            </w:pPr>
            <w:r w:rsidRPr="000D32ED">
              <w:t>14 950,4</w:t>
            </w:r>
          </w:p>
        </w:tc>
        <w:tc>
          <w:tcPr>
            <w:tcW w:w="1985" w:type="dxa"/>
          </w:tcPr>
          <w:p w:rsidR="001C7897" w:rsidRPr="000D32ED" w:rsidRDefault="001C7897" w:rsidP="001C7897">
            <w:pPr>
              <w:jc w:val="center"/>
            </w:pPr>
            <w:r w:rsidRPr="000D32ED">
              <w:t>4 756,7</w:t>
            </w:r>
          </w:p>
        </w:tc>
        <w:tc>
          <w:tcPr>
            <w:tcW w:w="1842" w:type="dxa"/>
          </w:tcPr>
          <w:p w:rsidR="001C7897" w:rsidRDefault="001C7897" w:rsidP="001C7897">
            <w:pPr>
              <w:jc w:val="center"/>
            </w:pPr>
            <w:r w:rsidRPr="000D32ED">
              <w:t>122 394,8</w:t>
            </w:r>
          </w:p>
        </w:tc>
      </w:tr>
    </w:tbl>
    <w:p w:rsidR="002A5D62" w:rsidRPr="003A4E88" w:rsidRDefault="002A5D62" w:rsidP="002A5D62">
      <w:pPr>
        <w:pStyle w:val="a3"/>
        <w:tabs>
          <w:tab w:val="clear" w:pos="0"/>
          <w:tab w:val="left" w:pos="-5387"/>
        </w:tabs>
        <w:ind w:left="1843"/>
        <w:rPr>
          <w:b/>
          <w:sz w:val="20"/>
        </w:rPr>
      </w:pPr>
    </w:p>
    <w:p w:rsidR="002A5D62" w:rsidRDefault="002A5D62" w:rsidP="002A5D62">
      <w:pPr>
        <w:spacing w:line="20" w:lineRule="exact"/>
        <w:rPr>
          <w:sz w:val="20"/>
          <w:szCs w:val="20"/>
        </w:rPr>
      </w:pPr>
    </w:p>
    <w:p w:rsidR="002A5D62" w:rsidRDefault="002A5D62" w:rsidP="002A5D62">
      <w:pPr>
        <w:sectPr w:rsidR="002A5D62" w:rsidSect="00677F31">
          <w:pgSz w:w="16840" w:h="11902" w:orient="landscape"/>
          <w:pgMar w:top="700" w:right="841" w:bottom="1440" w:left="1120" w:header="0" w:footer="0" w:gutter="0"/>
          <w:cols w:space="720" w:equalWidth="0">
            <w:col w:w="14880"/>
          </w:cols>
          <w:docGrid w:linePitch="299"/>
        </w:sectPr>
      </w:pPr>
    </w:p>
    <w:p w:rsidR="002A5D62" w:rsidRPr="008750D8" w:rsidRDefault="002A5D62" w:rsidP="002A5D62">
      <w:pPr>
        <w:ind w:left="9356"/>
        <w:rPr>
          <w:sz w:val="28"/>
          <w:szCs w:val="28"/>
        </w:rPr>
      </w:pPr>
      <w:r w:rsidRPr="008750D8">
        <w:rPr>
          <w:sz w:val="28"/>
          <w:szCs w:val="28"/>
        </w:rPr>
        <w:lastRenderedPageBreak/>
        <w:t xml:space="preserve">Приложение № </w:t>
      </w:r>
      <w:r>
        <w:rPr>
          <w:sz w:val="28"/>
          <w:szCs w:val="28"/>
        </w:rPr>
        <w:t>2</w:t>
      </w:r>
      <w:r w:rsidRPr="008750D8">
        <w:rPr>
          <w:sz w:val="28"/>
          <w:szCs w:val="28"/>
        </w:rPr>
        <w:t xml:space="preserve"> </w:t>
      </w:r>
    </w:p>
    <w:p w:rsidR="002A5D62" w:rsidRDefault="002A5D62" w:rsidP="002A5D62">
      <w:pPr>
        <w:pStyle w:val="a3"/>
        <w:tabs>
          <w:tab w:val="clear" w:pos="0"/>
          <w:tab w:val="left" w:pos="-5387"/>
        </w:tabs>
        <w:ind w:left="5245"/>
        <w:jc w:val="left"/>
        <w:rPr>
          <w:szCs w:val="28"/>
        </w:rPr>
      </w:pPr>
      <w:r>
        <w:rPr>
          <w:szCs w:val="28"/>
        </w:rPr>
        <w:t xml:space="preserve">                                                           к муниципальной программе </w:t>
      </w:r>
    </w:p>
    <w:p w:rsidR="002A5D62" w:rsidRDefault="002A5D62" w:rsidP="002A5D62">
      <w:pPr>
        <w:pStyle w:val="a3"/>
        <w:tabs>
          <w:tab w:val="clear" w:pos="0"/>
          <w:tab w:val="left" w:pos="-5387"/>
        </w:tabs>
        <w:ind w:left="9360"/>
        <w:jc w:val="left"/>
        <w:rPr>
          <w:szCs w:val="28"/>
        </w:rPr>
      </w:pPr>
      <w:r>
        <w:rPr>
          <w:szCs w:val="28"/>
        </w:rPr>
        <w:t>«Формирование современной городской среды города Татарска Новосибирской области на 201</w:t>
      </w:r>
      <w:r w:rsidR="003D3CC9">
        <w:rPr>
          <w:szCs w:val="28"/>
        </w:rPr>
        <w:t>8-202</w:t>
      </w:r>
      <w:r w:rsidR="00EE3B5D">
        <w:rPr>
          <w:szCs w:val="28"/>
        </w:rPr>
        <w:t>4</w:t>
      </w:r>
      <w:r>
        <w:rPr>
          <w:szCs w:val="28"/>
        </w:rPr>
        <w:t xml:space="preserve"> год</w:t>
      </w:r>
      <w:r w:rsidR="003D3CC9">
        <w:rPr>
          <w:szCs w:val="28"/>
        </w:rPr>
        <w:t>ы</w:t>
      </w:r>
      <w:r>
        <w:rPr>
          <w:szCs w:val="28"/>
        </w:rPr>
        <w:t>»</w:t>
      </w:r>
    </w:p>
    <w:p w:rsidR="002A5D62" w:rsidRDefault="002A5D62" w:rsidP="002A5D62">
      <w:pPr>
        <w:spacing w:line="256" w:lineRule="exact"/>
        <w:rPr>
          <w:sz w:val="20"/>
          <w:szCs w:val="20"/>
        </w:rPr>
      </w:pPr>
    </w:p>
    <w:p w:rsidR="002A5D62" w:rsidRDefault="002A5D62" w:rsidP="002A5D62">
      <w:pPr>
        <w:spacing w:line="253" w:lineRule="exact"/>
        <w:rPr>
          <w:sz w:val="20"/>
          <w:szCs w:val="20"/>
        </w:rPr>
      </w:pPr>
    </w:p>
    <w:p w:rsidR="002A5D62" w:rsidRPr="003A4E88" w:rsidRDefault="002A5D62" w:rsidP="002A5D62">
      <w:pPr>
        <w:pStyle w:val="a3"/>
        <w:tabs>
          <w:tab w:val="clear" w:pos="0"/>
          <w:tab w:val="left" w:pos="-5387"/>
        </w:tabs>
        <w:ind w:left="1843"/>
        <w:rPr>
          <w:b/>
          <w:szCs w:val="28"/>
        </w:rPr>
      </w:pPr>
      <w:r w:rsidRPr="00FA623F">
        <w:rPr>
          <w:b/>
        </w:rPr>
        <w:t>План реализации</w:t>
      </w:r>
      <w:r>
        <w:t xml:space="preserve"> </w:t>
      </w:r>
      <w:r w:rsidRPr="003A4E88">
        <w:rPr>
          <w:b/>
          <w:szCs w:val="28"/>
        </w:rPr>
        <w:t>муниципальной программ</w:t>
      </w:r>
      <w:r>
        <w:rPr>
          <w:b/>
          <w:szCs w:val="28"/>
        </w:rPr>
        <w:t>ы</w:t>
      </w:r>
    </w:p>
    <w:p w:rsidR="002A5D62" w:rsidRDefault="002A5D62" w:rsidP="00156E91">
      <w:pPr>
        <w:pStyle w:val="a3"/>
        <w:tabs>
          <w:tab w:val="clear" w:pos="0"/>
          <w:tab w:val="left" w:pos="-5387"/>
        </w:tabs>
        <w:rPr>
          <w:b/>
          <w:szCs w:val="28"/>
        </w:rPr>
      </w:pPr>
      <w:r w:rsidRPr="003A4E88">
        <w:rPr>
          <w:b/>
          <w:szCs w:val="28"/>
        </w:rPr>
        <w:t xml:space="preserve">«Формирование современной городской среды </w:t>
      </w:r>
      <w:r>
        <w:rPr>
          <w:b/>
          <w:szCs w:val="28"/>
        </w:rPr>
        <w:t>города Татарска Новосибирской области на 201</w:t>
      </w:r>
      <w:r w:rsidR="005B0916">
        <w:rPr>
          <w:b/>
          <w:szCs w:val="28"/>
        </w:rPr>
        <w:t>8-202</w:t>
      </w:r>
      <w:r w:rsidR="00EE3B5D">
        <w:rPr>
          <w:b/>
          <w:szCs w:val="28"/>
        </w:rPr>
        <w:t>4</w:t>
      </w:r>
      <w:r>
        <w:rPr>
          <w:b/>
          <w:szCs w:val="28"/>
        </w:rPr>
        <w:t xml:space="preserve"> год</w:t>
      </w:r>
      <w:r w:rsidR="005B0916">
        <w:rPr>
          <w:b/>
          <w:szCs w:val="28"/>
        </w:rPr>
        <w:t>ы</w:t>
      </w:r>
      <w:r w:rsidRPr="003A4E88">
        <w:rPr>
          <w:b/>
          <w:szCs w:val="28"/>
        </w:rPr>
        <w:t>»</w:t>
      </w:r>
    </w:p>
    <w:p w:rsidR="002A5D62" w:rsidRDefault="002A5D62" w:rsidP="002A5D62">
      <w:pPr>
        <w:jc w:val="center"/>
        <w:rPr>
          <w:sz w:val="20"/>
          <w:szCs w:val="20"/>
        </w:rPr>
      </w:pPr>
    </w:p>
    <w:p w:rsidR="002A5D62" w:rsidRDefault="002A5D62" w:rsidP="002A5D62">
      <w:pPr>
        <w:spacing w:line="241" w:lineRule="exact"/>
        <w:rPr>
          <w:sz w:val="20"/>
          <w:szCs w:val="20"/>
        </w:rPr>
      </w:pPr>
    </w:p>
    <w:tbl>
      <w:tblPr>
        <w:tblW w:w="14605" w:type="dxa"/>
        <w:tblInd w:w="10" w:type="dxa"/>
        <w:tblLayout w:type="fixed"/>
        <w:tblCellMar>
          <w:left w:w="0" w:type="dxa"/>
          <w:right w:w="0" w:type="dxa"/>
        </w:tblCellMar>
        <w:tblLook w:val="04A0" w:firstRow="1" w:lastRow="0" w:firstColumn="1" w:lastColumn="0" w:noHBand="0" w:noVBand="1"/>
      </w:tblPr>
      <w:tblGrid>
        <w:gridCol w:w="4815"/>
        <w:gridCol w:w="2410"/>
        <w:gridCol w:w="3620"/>
        <w:gridCol w:w="940"/>
        <w:gridCol w:w="940"/>
        <w:gridCol w:w="940"/>
        <w:gridCol w:w="940"/>
      </w:tblGrid>
      <w:tr w:rsidR="002A5D62" w:rsidRPr="00334954" w:rsidTr="005B0916">
        <w:trPr>
          <w:trHeight w:val="255"/>
        </w:trPr>
        <w:tc>
          <w:tcPr>
            <w:tcW w:w="4815" w:type="dxa"/>
            <w:vMerge w:val="restart"/>
            <w:tcBorders>
              <w:top w:val="single" w:sz="4" w:space="0" w:color="auto"/>
              <w:left w:val="single" w:sz="4" w:space="0" w:color="auto"/>
              <w:bottom w:val="single" w:sz="4" w:space="0" w:color="auto"/>
              <w:right w:val="single" w:sz="4" w:space="0" w:color="auto"/>
            </w:tcBorders>
            <w:vAlign w:val="center"/>
          </w:tcPr>
          <w:p w:rsidR="002A5D62" w:rsidRPr="00334954" w:rsidRDefault="002A5D62" w:rsidP="00677F31">
            <w:pPr>
              <w:ind w:right="20"/>
              <w:jc w:val="center"/>
              <w:rPr>
                <w:sz w:val="20"/>
                <w:szCs w:val="20"/>
              </w:rPr>
            </w:pPr>
            <w:r>
              <w:t xml:space="preserve">Наименование </w:t>
            </w:r>
            <w:proofErr w:type="gramStart"/>
            <w:r>
              <w:t>контрольного</w:t>
            </w:r>
            <w:proofErr w:type="gramEnd"/>
          </w:p>
          <w:p w:rsidR="002A5D62" w:rsidRPr="00334954" w:rsidRDefault="002A5D62" w:rsidP="00677F31">
            <w:pPr>
              <w:spacing w:line="232" w:lineRule="exact"/>
              <w:jc w:val="center"/>
              <w:rPr>
                <w:sz w:val="20"/>
                <w:szCs w:val="20"/>
              </w:rPr>
            </w:pPr>
            <w:r>
              <w:rPr>
                <w:w w:val="99"/>
              </w:rPr>
              <w:t>события Программы</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2A5D62" w:rsidRPr="008A12D1" w:rsidRDefault="002A5D62" w:rsidP="00677F31">
            <w:pPr>
              <w:jc w:val="center"/>
              <w:rPr>
                <w:sz w:val="20"/>
                <w:szCs w:val="20"/>
              </w:rPr>
            </w:pPr>
            <w:r w:rsidRPr="008A12D1">
              <w:t>Статус</w:t>
            </w:r>
          </w:p>
        </w:tc>
        <w:tc>
          <w:tcPr>
            <w:tcW w:w="3620" w:type="dxa"/>
            <w:vMerge w:val="restart"/>
            <w:tcBorders>
              <w:top w:val="single" w:sz="8" w:space="0" w:color="auto"/>
              <w:left w:val="single" w:sz="4" w:space="0" w:color="auto"/>
              <w:right w:val="single" w:sz="8" w:space="0" w:color="auto"/>
            </w:tcBorders>
            <w:vAlign w:val="center"/>
          </w:tcPr>
          <w:p w:rsidR="002A5D62" w:rsidRPr="00334954" w:rsidRDefault="002A5D62" w:rsidP="00677F31">
            <w:pPr>
              <w:jc w:val="center"/>
              <w:rPr>
                <w:sz w:val="20"/>
                <w:szCs w:val="20"/>
              </w:rPr>
            </w:pPr>
            <w:r>
              <w:t>Ответственный исполнитель</w:t>
            </w:r>
          </w:p>
        </w:tc>
        <w:tc>
          <w:tcPr>
            <w:tcW w:w="3760" w:type="dxa"/>
            <w:gridSpan w:val="4"/>
            <w:tcBorders>
              <w:top w:val="single" w:sz="8" w:space="0" w:color="auto"/>
              <w:right w:val="single" w:sz="8" w:space="0" w:color="auto"/>
            </w:tcBorders>
            <w:vAlign w:val="bottom"/>
          </w:tcPr>
          <w:p w:rsidR="002A5D62" w:rsidRPr="00334954" w:rsidRDefault="002A5D62" w:rsidP="00677F31">
            <w:pPr>
              <w:jc w:val="center"/>
              <w:rPr>
                <w:sz w:val="20"/>
                <w:szCs w:val="20"/>
              </w:rPr>
            </w:pPr>
            <w:r>
              <w:t>Срок наступления контрольного</w:t>
            </w:r>
          </w:p>
        </w:tc>
      </w:tr>
      <w:tr w:rsidR="002A5D62" w:rsidRPr="00334954" w:rsidTr="005B0916">
        <w:trPr>
          <w:trHeight w:val="232"/>
        </w:trPr>
        <w:tc>
          <w:tcPr>
            <w:tcW w:w="4815" w:type="dxa"/>
            <w:vMerge/>
            <w:tcBorders>
              <w:top w:val="single" w:sz="4" w:space="0" w:color="auto"/>
              <w:left w:val="single" w:sz="4" w:space="0" w:color="auto"/>
              <w:bottom w:val="single" w:sz="4" w:space="0" w:color="auto"/>
              <w:right w:val="single" w:sz="4" w:space="0" w:color="auto"/>
            </w:tcBorders>
            <w:vAlign w:val="bottom"/>
          </w:tcPr>
          <w:p w:rsidR="002A5D62" w:rsidRPr="00334954" w:rsidRDefault="002A5D62" w:rsidP="00677F31">
            <w:pPr>
              <w:spacing w:line="232" w:lineRule="exact"/>
              <w:jc w:val="cente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bottom"/>
          </w:tcPr>
          <w:p w:rsidR="002A5D62" w:rsidRPr="00334954" w:rsidRDefault="002A5D62" w:rsidP="00677F31">
            <w:pPr>
              <w:rPr>
                <w:sz w:val="20"/>
                <w:szCs w:val="20"/>
              </w:rPr>
            </w:pPr>
          </w:p>
        </w:tc>
        <w:tc>
          <w:tcPr>
            <w:tcW w:w="3620" w:type="dxa"/>
            <w:vMerge/>
            <w:tcBorders>
              <w:left w:val="single" w:sz="4" w:space="0" w:color="auto"/>
              <w:right w:val="single" w:sz="8" w:space="0" w:color="auto"/>
            </w:tcBorders>
            <w:vAlign w:val="bottom"/>
          </w:tcPr>
          <w:p w:rsidR="002A5D62" w:rsidRPr="00334954" w:rsidRDefault="002A5D62" w:rsidP="00677F31">
            <w:pPr>
              <w:rPr>
                <w:sz w:val="20"/>
                <w:szCs w:val="20"/>
              </w:rPr>
            </w:pPr>
          </w:p>
        </w:tc>
        <w:tc>
          <w:tcPr>
            <w:tcW w:w="940" w:type="dxa"/>
            <w:vAlign w:val="bottom"/>
          </w:tcPr>
          <w:p w:rsidR="002A5D62" w:rsidRPr="00334954" w:rsidRDefault="002A5D62" w:rsidP="00677F31">
            <w:pPr>
              <w:rPr>
                <w:sz w:val="20"/>
                <w:szCs w:val="20"/>
              </w:rPr>
            </w:pPr>
          </w:p>
        </w:tc>
        <w:tc>
          <w:tcPr>
            <w:tcW w:w="1880" w:type="dxa"/>
            <w:gridSpan w:val="2"/>
            <w:vAlign w:val="bottom"/>
          </w:tcPr>
          <w:p w:rsidR="002A5D62" w:rsidRPr="00334954" w:rsidRDefault="002A5D62" w:rsidP="00677F31">
            <w:pPr>
              <w:spacing w:line="232" w:lineRule="exact"/>
              <w:jc w:val="center"/>
              <w:rPr>
                <w:sz w:val="20"/>
                <w:szCs w:val="20"/>
              </w:rPr>
            </w:pPr>
            <w:r>
              <w:rPr>
                <w:w w:val="99"/>
              </w:rPr>
              <w:t>события (дата)</w:t>
            </w:r>
          </w:p>
        </w:tc>
        <w:tc>
          <w:tcPr>
            <w:tcW w:w="940" w:type="dxa"/>
            <w:tcBorders>
              <w:right w:val="single" w:sz="8" w:space="0" w:color="auto"/>
            </w:tcBorders>
            <w:vAlign w:val="bottom"/>
          </w:tcPr>
          <w:p w:rsidR="002A5D62" w:rsidRPr="00334954" w:rsidRDefault="002A5D62" w:rsidP="00677F31">
            <w:pPr>
              <w:rPr>
                <w:sz w:val="20"/>
                <w:szCs w:val="20"/>
              </w:rPr>
            </w:pPr>
          </w:p>
        </w:tc>
      </w:tr>
      <w:tr w:rsidR="002A5D62" w:rsidRPr="00334954" w:rsidTr="005B0916">
        <w:trPr>
          <w:trHeight w:val="20"/>
        </w:trPr>
        <w:tc>
          <w:tcPr>
            <w:tcW w:w="4815" w:type="dxa"/>
            <w:vMerge/>
            <w:tcBorders>
              <w:top w:val="single" w:sz="4" w:space="0" w:color="auto"/>
              <w:left w:val="single" w:sz="4" w:space="0" w:color="auto"/>
              <w:bottom w:val="single" w:sz="4" w:space="0" w:color="auto"/>
              <w:right w:val="single" w:sz="4" w:space="0" w:color="auto"/>
            </w:tcBorders>
            <w:vAlign w:val="bottom"/>
          </w:tcPr>
          <w:p w:rsidR="002A5D62" w:rsidRPr="00334954" w:rsidRDefault="002A5D62" w:rsidP="00677F31">
            <w:pPr>
              <w:spacing w:line="20" w:lineRule="exact"/>
              <w:rPr>
                <w:sz w:val="1"/>
                <w:szCs w:val="1"/>
              </w:rPr>
            </w:pPr>
          </w:p>
        </w:tc>
        <w:tc>
          <w:tcPr>
            <w:tcW w:w="2410" w:type="dxa"/>
            <w:vMerge/>
            <w:tcBorders>
              <w:top w:val="single" w:sz="4" w:space="0" w:color="auto"/>
              <w:left w:val="single" w:sz="4" w:space="0" w:color="auto"/>
              <w:bottom w:val="single" w:sz="4" w:space="0" w:color="auto"/>
              <w:right w:val="single" w:sz="4" w:space="0" w:color="auto"/>
            </w:tcBorders>
            <w:vAlign w:val="bottom"/>
          </w:tcPr>
          <w:p w:rsidR="002A5D62" w:rsidRPr="00334954" w:rsidRDefault="002A5D62" w:rsidP="00677F31">
            <w:pPr>
              <w:spacing w:line="20" w:lineRule="exact"/>
              <w:rPr>
                <w:sz w:val="1"/>
                <w:szCs w:val="1"/>
              </w:rPr>
            </w:pPr>
          </w:p>
        </w:tc>
        <w:tc>
          <w:tcPr>
            <w:tcW w:w="3620" w:type="dxa"/>
            <w:vMerge/>
            <w:tcBorders>
              <w:left w:val="single" w:sz="4" w:space="0" w:color="auto"/>
              <w:right w:val="single" w:sz="8" w:space="0" w:color="auto"/>
            </w:tcBorders>
            <w:vAlign w:val="bottom"/>
          </w:tcPr>
          <w:p w:rsidR="002A5D62" w:rsidRPr="00334954" w:rsidRDefault="002A5D62" w:rsidP="00677F31">
            <w:pPr>
              <w:spacing w:line="20" w:lineRule="exact"/>
              <w:rPr>
                <w:sz w:val="1"/>
                <w:szCs w:val="1"/>
              </w:rPr>
            </w:pPr>
          </w:p>
        </w:tc>
        <w:tc>
          <w:tcPr>
            <w:tcW w:w="940" w:type="dxa"/>
            <w:tcBorders>
              <w:bottom w:val="single" w:sz="8" w:space="0" w:color="auto"/>
            </w:tcBorders>
            <w:vAlign w:val="bottom"/>
          </w:tcPr>
          <w:p w:rsidR="002A5D62" w:rsidRPr="00334954" w:rsidRDefault="002A5D62" w:rsidP="00677F31">
            <w:pPr>
              <w:spacing w:line="20" w:lineRule="exact"/>
              <w:rPr>
                <w:sz w:val="1"/>
                <w:szCs w:val="1"/>
              </w:rPr>
            </w:pPr>
          </w:p>
        </w:tc>
        <w:tc>
          <w:tcPr>
            <w:tcW w:w="940" w:type="dxa"/>
            <w:tcBorders>
              <w:bottom w:val="single" w:sz="8" w:space="0" w:color="auto"/>
            </w:tcBorders>
            <w:vAlign w:val="bottom"/>
          </w:tcPr>
          <w:p w:rsidR="002A5D62" w:rsidRPr="00334954" w:rsidRDefault="002A5D62" w:rsidP="00677F31">
            <w:pPr>
              <w:spacing w:line="20" w:lineRule="exact"/>
              <w:rPr>
                <w:sz w:val="1"/>
                <w:szCs w:val="1"/>
              </w:rPr>
            </w:pPr>
          </w:p>
        </w:tc>
        <w:tc>
          <w:tcPr>
            <w:tcW w:w="940" w:type="dxa"/>
            <w:tcBorders>
              <w:bottom w:val="single" w:sz="8" w:space="0" w:color="auto"/>
            </w:tcBorders>
            <w:vAlign w:val="bottom"/>
          </w:tcPr>
          <w:p w:rsidR="002A5D62" w:rsidRPr="00334954" w:rsidRDefault="002A5D62" w:rsidP="00677F31">
            <w:pPr>
              <w:spacing w:line="20" w:lineRule="exact"/>
              <w:rPr>
                <w:sz w:val="1"/>
                <w:szCs w:val="1"/>
              </w:rPr>
            </w:pPr>
          </w:p>
        </w:tc>
        <w:tc>
          <w:tcPr>
            <w:tcW w:w="940" w:type="dxa"/>
            <w:tcBorders>
              <w:bottom w:val="single" w:sz="8" w:space="0" w:color="auto"/>
              <w:right w:val="single" w:sz="8" w:space="0" w:color="auto"/>
            </w:tcBorders>
            <w:vAlign w:val="bottom"/>
          </w:tcPr>
          <w:p w:rsidR="002A5D62" w:rsidRPr="00334954" w:rsidRDefault="002A5D62" w:rsidP="00677F31">
            <w:pPr>
              <w:spacing w:line="20" w:lineRule="exact"/>
              <w:rPr>
                <w:sz w:val="1"/>
                <w:szCs w:val="1"/>
              </w:rPr>
            </w:pPr>
          </w:p>
        </w:tc>
      </w:tr>
      <w:tr w:rsidR="002A5D62" w:rsidRPr="00334954" w:rsidTr="005B0916">
        <w:trPr>
          <w:trHeight w:val="229"/>
        </w:trPr>
        <w:tc>
          <w:tcPr>
            <w:tcW w:w="4815" w:type="dxa"/>
            <w:vMerge/>
            <w:tcBorders>
              <w:top w:val="single" w:sz="4" w:space="0" w:color="auto"/>
              <w:left w:val="single" w:sz="4" w:space="0" w:color="auto"/>
              <w:bottom w:val="single" w:sz="4" w:space="0" w:color="auto"/>
              <w:right w:val="single" w:sz="4" w:space="0" w:color="auto"/>
            </w:tcBorders>
            <w:vAlign w:val="bottom"/>
          </w:tcPr>
          <w:p w:rsidR="002A5D62" w:rsidRPr="00334954" w:rsidRDefault="002A5D62" w:rsidP="00677F31">
            <w:pPr>
              <w:rPr>
                <w:sz w:val="19"/>
                <w:szCs w:val="19"/>
              </w:rPr>
            </w:pPr>
          </w:p>
        </w:tc>
        <w:tc>
          <w:tcPr>
            <w:tcW w:w="2410" w:type="dxa"/>
            <w:vMerge/>
            <w:tcBorders>
              <w:top w:val="single" w:sz="4" w:space="0" w:color="auto"/>
              <w:left w:val="single" w:sz="4" w:space="0" w:color="auto"/>
              <w:bottom w:val="single" w:sz="4" w:space="0" w:color="auto"/>
              <w:right w:val="single" w:sz="4" w:space="0" w:color="auto"/>
            </w:tcBorders>
            <w:vAlign w:val="bottom"/>
          </w:tcPr>
          <w:p w:rsidR="002A5D62" w:rsidRPr="00334954" w:rsidRDefault="002A5D62" w:rsidP="00677F31">
            <w:pPr>
              <w:rPr>
                <w:sz w:val="19"/>
                <w:szCs w:val="19"/>
              </w:rPr>
            </w:pPr>
          </w:p>
        </w:tc>
        <w:tc>
          <w:tcPr>
            <w:tcW w:w="3620" w:type="dxa"/>
            <w:vMerge/>
            <w:tcBorders>
              <w:left w:val="single" w:sz="4" w:space="0" w:color="auto"/>
              <w:right w:val="single" w:sz="8" w:space="0" w:color="auto"/>
            </w:tcBorders>
            <w:vAlign w:val="bottom"/>
          </w:tcPr>
          <w:p w:rsidR="002A5D62" w:rsidRPr="00334954" w:rsidRDefault="002A5D62" w:rsidP="00677F31">
            <w:pPr>
              <w:rPr>
                <w:sz w:val="19"/>
                <w:szCs w:val="19"/>
              </w:rPr>
            </w:pPr>
          </w:p>
        </w:tc>
        <w:tc>
          <w:tcPr>
            <w:tcW w:w="940" w:type="dxa"/>
            <w:tcBorders>
              <w:bottom w:val="single" w:sz="8" w:space="0" w:color="auto"/>
            </w:tcBorders>
            <w:vAlign w:val="bottom"/>
          </w:tcPr>
          <w:p w:rsidR="002A5D62" w:rsidRPr="00334954" w:rsidRDefault="002A5D62" w:rsidP="00677F31">
            <w:pPr>
              <w:rPr>
                <w:sz w:val="19"/>
                <w:szCs w:val="19"/>
              </w:rPr>
            </w:pPr>
          </w:p>
        </w:tc>
        <w:tc>
          <w:tcPr>
            <w:tcW w:w="1880" w:type="dxa"/>
            <w:gridSpan w:val="2"/>
            <w:tcBorders>
              <w:bottom w:val="single" w:sz="8" w:space="0" w:color="auto"/>
            </w:tcBorders>
            <w:vAlign w:val="bottom"/>
          </w:tcPr>
          <w:p w:rsidR="002A5D62" w:rsidRPr="00334954" w:rsidRDefault="002A5D62" w:rsidP="005B0916">
            <w:pPr>
              <w:spacing w:line="229" w:lineRule="exact"/>
              <w:jc w:val="center"/>
              <w:rPr>
                <w:sz w:val="20"/>
                <w:szCs w:val="20"/>
              </w:rPr>
            </w:pPr>
            <w:r>
              <w:t>201</w:t>
            </w:r>
            <w:r w:rsidR="005B0916">
              <w:t>8</w:t>
            </w:r>
            <w:r>
              <w:t xml:space="preserve"> год</w:t>
            </w:r>
          </w:p>
        </w:tc>
        <w:tc>
          <w:tcPr>
            <w:tcW w:w="940" w:type="dxa"/>
            <w:tcBorders>
              <w:bottom w:val="single" w:sz="8" w:space="0" w:color="auto"/>
              <w:right w:val="single" w:sz="8" w:space="0" w:color="auto"/>
            </w:tcBorders>
            <w:vAlign w:val="bottom"/>
          </w:tcPr>
          <w:p w:rsidR="002A5D62" w:rsidRPr="00334954" w:rsidRDefault="002A5D62" w:rsidP="00677F31">
            <w:pPr>
              <w:rPr>
                <w:sz w:val="19"/>
                <w:szCs w:val="19"/>
              </w:rPr>
            </w:pPr>
          </w:p>
        </w:tc>
      </w:tr>
      <w:tr w:rsidR="002A5D62" w:rsidRPr="00334954" w:rsidTr="005B0916">
        <w:trPr>
          <w:trHeight w:val="241"/>
        </w:trPr>
        <w:tc>
          <w:tcPr>
            <w:tcW w:w="4815" w:type="dxa"/>
            <w:vMerge/>
            <w:tcBorders>
              <w:top w:val="single" w:sz="4" w:space="0" w:color="auto"/>
              <w:left w:val="single" w:sz="4" w:space="0" w:color="auto"/>
              <w:bottom w:val="single" w:sz="4" w:space="0" w:color="auto"/>
              <w:right w:val="single" w:sz="4" w:space="0" w:color="auto"/>
            </w:tcBorders>
            <w:vAlign w:val="bottom"/>
          </w:tcPr>
          <w:p w:rsidR="002A5D62" w:rsidRPr="00334954" w:rsidRDefault="002A5D62" w:rsidP="00677F31">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bottom"/>
          </w:tcPr>
          <w:p w:rsidR="002A5D62" w:rsidRPr="00334954" w:rsidRDefault="002A5D62" w:rsidP="00677F31">
            <w:pPr>
              <w:rPr>
                <w:sz w:val="20"/>
                <w:szCs w:val="20"/>
              </w:rPr>
            </w:pPr>
          </w:p>
        </w:tc>
        <w:tc>
          <w:tcPr>
            <w:tcW w:w="3620" w:type="dxa"/>
            <w:vMerge/>
            <w:tcBorders>
              <w:left w:val="single" w:sz="4" w:space="0" w:color="auto"/>
              <w:right w:val="single" w:sz="8" w:space="0" w:color="auto"/>
            </w:tcBorders>
            <w:vAlign w:val="bottom"/>
          </w:tcPr>
          <w:p w:rsidR="002A5D62" w:rsidRPr="00334954" w:rsidRDefault="002A5D62" w:rsidP="00677F31">
            <w:pPr>
              <w:rPr>
                <w:sz w:val="20"/>
                <w:szCs w:val="20"/>
              </w:rPr>
            </w:pPr>
          </w:p>
        </w:tc>
        <w:tc>
          <w:tcPr>
            <w:tcW w:w="940" w:type="dxa"/>
            <w:tcBorders>
              <w:right w:val="single" w:sz="8" w:space="0" w:color="auto"/>
            </w:tcBorders>
            <w:vAlign w:val="bottom"/>
          </w:tcPr>
          <w:p w:rsidR="002A5D62" w:rsidRPr="00334954" w:rsidRDefault="002A5D62" w:rsidP="00677F31">
            <w:pPr>
              <w:spacing w:line="241" w:lineRule="exact"/>
              <w:jc w:val="center"/>
              <w:rPr>
                <w:sz w:val="20"/>
                <w:szCs w:val="20"/>
              </w:rPr>
            </w:pPr>
            <w:r>
              <w:t>I</w:t>
            </w:r>
          </w:p>
        </w:tc>
        <w:tc>
          <w:tcPr>
            <w:tcW w:w="940" w:type="dxa"/>
            <w:tcBorders>
              <w:right w:val="single" w:sz="8" w:space="0" w:color="auto"/>
            </w:tcBorders>
            <w:vAlign w:val="bottom"/>
          </w:tcPr>
          <w:p w:rsidR="002A5D62" w:rsidRPr="00334954" w:rsidRDefault="002A5D62" w:rsidP="00677F31">
            <w:pPr>
              <w:spacing w:line="241" w:lineRule="exact"/>
              <w:jc w:val="center"/>
              <w:rPr>
                <w:sz w:val="20"/>
                <w:szCs w:val="20"/>
              </w:rPr>
            </w:pPr>
            <w:r>
              <w:t>II</w:t>
            </w:r>
          </w:p>
        </w:tc>
        <w:tc>
          <w:tcPr>
            <w:tcW w:w="940" w:type="dxa"/>
            <w:tcBorders>
              <w:right w:val="single" w:sz="8" w:space="0" w:color="auto"/>
            </w:tcBorders>
            <w:vAlign w:val="bottom"/>
          </w:tcPr>
          <w:p w:rsidR="002A5D62" w:rsidRPr="00334954" w:rsidRDefault="002A5D62" w:rsidP="00677F31">
            <w:pPr>
              <w:spacing w:line="241" w:lineRule="exact"/>
              <w:jc w:val="center"/>
              <w:rPr>
                <w:sz w:val="20"/>
                <w:szCs w:val="20"/>
              </w:rPr>
            </w:pPr>
            <w:r>
              <w:rPr>
                <w:w w:val="99"/>
              </w:rPr>
              <w:t>III</w:t>
            </w:r>
          </w:p>
        </w:tc>
        <w:tc>
          <w:tcPr>
            <w:tcW w:w="940" w:type="dxa"/>
            <w:tcBorders>
              <w:right w:val="single" w:sz="8" w:space="0" w:color="auto"/>
            </w:tcBorders>
            <w:vAlign w:val="bottom"/>
          </w:tcPr>
          <w:p w:rsidR="002A5D62" w:rsidRPr="00334954" w:rsidRDefault="002A5D62" w:rsidP="00677F31">
            <w:pPr>
              <w:spacing w:line="241" w:lineRule="exact"/>
              <w:jc w:val="center"/>
              <w:rPr>
                <w:sz w:val="20"/>
                <w:szCs w:val="20"/>
              </w:rPr>
            </w:pPr>
            <w:r>
              <w:rPr>
                <w:w w:val="94"/>
              </w:rPr>
              <w:t>IV</w:t>
            </w:r>
          </w:p>
        </w:tc>
      </w:tr>
      <w:tr w:rsidR="002A5D62" w:rsidRPr="00334954" w:rsidTr="005B0916">
        <w:trPr>
          <w:trHeight w:val="257"/>
        </w:trPr>
        <w:tc>
          <w:tcPr>
            <w:tcW w:w="4815" w:type="dxa"/>
            <w:vMerge/>
            <w:tcBorders>
              <w:top w:val="single" w:sz="4" w:space="0" w:color="auto"/>
              <w:left w:val="single" w:sz="4" w:space="0" w:color="auto"/>
              <w:bottom w:val="single" w:sz="4" w:space="0" w:color="auto"/>
              <w:right w:val="single" w:sz="4" w:space="0" w:color="auto"/>
            </w:tcBorders>
            <w:vAlign w:val="bottom"/>
          </w:tcPr>
          <w:p w:rsidR="002A5D62" w:rsidRPr="00334954" w:rsidRDefault="002A5D62" w:rsidP="00677F31"/>
        </w:tc>
        <w:tc>
          <w:tcPr>
            <w:tcW w:w="2410" w:type="dxa"/>
            <w:vMerge/>
            <w:tcBorders>
              <w:top w:val="single" w:sz="4" w:space="0" w:color="auto"/>
              <w:left w:val="single" w:sz="4" w:space="0" w:color="auto"/>
              <w:bottom w:val="single" w:sz="4" w:space="0" w:color="auto"/>
              <w:right w:val="single" w:sz="4" w:space="0" w:color="auto"/>
            </w:tcBorders>
            <w:vAlign w:val="bottom"/>
          </w:tcPr>
          <w:p w:rsidR="002A5D62" w:rsidRPr="00334954" w:rsidRDefault="002A5D62" w:rsidP="00677F31"/>
        </w:tc>
        <w:tc>
          <w:tcPr>
            <w:tcW w:w="3620" w:type="dxa"/>
            <w:vMerge/>
            <w:tcBorders>
              <w:left w:val="single" w:sz="4" w:space="0" w:color="auto"/>
              <w:bottom w:val="single" w:sz="8" w:space="0" w:color="auto"/>
              <w:right w:val="single" w:sz="8" w:space="0" w:color="auto"/>
            </w:tcBorders>
            <w:vAlign w:val="bottom"/>
          </w:tcPr>
          <w:p w:rsidR="002A5D62" w:rsidRPr="00334954" w:rsidRDefault="002A5D62" w:rsidP="00677F31"/>
        </w:tc>
        <w:tc>
          <w:tcPr>
            <w:tcW w:w="940" w:type="dxa"/>
            <w:tcBorders>
              <w:bottom w:val="single" w:sz="8" w:space="0" w:color="auto"/>
              <w:right w:val="single" w:sz="8" w:space="0" w:color="auto"/>
            </w:tcBorders>
            <w:vAlign w:val="bottom"/>
          </w:tcPr>
          <w:p w:rsidR="002A5D62" w:rsidRPr="00334954" w:rsidRDefault="002A5D62" w:rsidP="00677F31">
            <w:pPr>
              <w:jc w:val="center"/>
              <w:rPr>
                <w:sz w:val="20"/>
                <w:szCs w:val="20"/>
              </w:rPr>
            </w:pPr>
            <w:r>
              <w:rPr>
                <w:w w:val="99"/>
              </w:rPr>
              <w:t>квартал</w:t>
            </w:r>
          </w:p>
        </w:tc>
        <w:tc>
          <w:tcPr>
            <w:tcW w:w="940" w:type="dxa"/>
            <w:tcBorders>
              <w:bottom w:val="single" w:sz="8" w:space="0" w:color="auto"/>
              <w:right w:val="single" w:sz="8" w:space="0" w:color="auto"/>
            </w:tcBorders>
            <w:vAlign w:val="bottom"/>
          </w:tcPr>
          <w:p w:rsidR="002A5D62" w:rsidRPr="00334954" w:rsidRDefault="002A5D62" w:rsidP="00677F31">
            <w:pPr>
              <w:jc w:val="center"/>
              <w:rPr>
                <w:sz w:val="20"/>
                <w:szCs w:val="20"/>
              </w:rPr>
            </w:pPr>
            <w:r>
              <w:rPr>
                <w:w w:val="99"/>
              </w:rPr>
              <w:t>квартал</w:t>
            </w:r>
          </w:p>
        </w:tc>
        <w:tc>
          <w:tcPr>
            <w:tcW w:w="940" w:type="dxa"/>
            <w:tcBorders>
              <w:bottom w:val="single" w:sz="8" w:space="0" w:color="auto"/>
              <w:right w:val="single" w:sz="8" w:space="0" w:color="auto"/>
            </w:tcBorders>
            <w:vAlign w:val="bottom"/>
          </w:tcPr>
          <w:p w:rsidR="002A5D62" w:rsidRPr="00334954" w:rsidRDefault="002A5D62" w:rsidP="00677F31">
            <w:pPr>
              <w:jc w:val="center"/>
              <w:rPr>
                <w:sz w:val="20"/>
                <w:szCs w:val="20"/>
              </w:rPr>
            </w:pPr>
            <w:r>
              <w:rPr>
                <w:w w:val="99"/>
              </w:rPr>
              <w:t>квартал</w:t>
            </w:r>
          </w:p>
        </w:tc>
        <w:tc>
          <w:tcPr>
            <w:tcW w:w="940" w:type="dxa"/>
            <w:tcBorders>
              <w:bottom w:val="single" w:sz="8" w:space="0" w:color="auto"/>
              <w:right w:val="single" w:sz="8" w:space="0" w:color="auto"/>
            </w:tcBorders>
            <w:vAlign w:val="bottom"/>
          </w:tcPr>
          <w:p w:rsidR="002A5D62" w:rsidRPr="00334954" w:rsidRDefault="002A5D62" w:rsidP="00677F31">
            <w:pPr>
              <w:jc w:val="center"/>
              <w:rPr>
                <w:sz w:val="20"/>
                <w:szCs w:val="20"/>
              </w:rPr>
            </w:pPr>
            <w:r>
              <w:rPr>
                <w:w w:val="99"/>
              </w:rPr>
              <w:t>квартал</w:t>
            </w:r>
          </w:p>
        </w:tc>
      </w:tr>
      <w:tr w:rsidR="002A5D62" w:rsidRPr="00334954" w:rsidTr="00FD1110">
        <w:trPr>
          <w:trHeight w:val="237"/>
        </w:trPr>
        <w:tc>
          <w:tcPr>
            <w:tcW w:w="4815" w:type="dxa"/>
            <w:tcBorders>
              <w:top w:val="single" w:sz="4" w:space="0" w:color="auto"/>
              <w:left w:val="single" w:sz="8" w:space="0" w:color="auto"/>
              <w:right w:val="single" w:sz="8" w:space="0" w:color="auto"/>
            </w:tcBorders>
            <w:vAlign w:val="center"/>
          </w:tcPr>
          <w:p w:rsidR="002A5D62" w:rsidRPr="00334954" w:rsidRDefault="002A5D62" w:rsidP="00FD1110">
            <w:pPr>
              <w:spacing w:line="238" w:lineRule="exact"/>
              <w:jc w:val="center"/>
              <w:rPr>
                <w:sz w:val="20"/>
                <w:szCs w:val="20"/>
              </w:rPr>
            </w:pPr>
            <w:r w:rsidRPr="00DC52AF">
              <w:t>Благоустройство сквера с фонтаном у башни с часами ул. Ленина, 100в города Татарска Новосибирской области</w:t>
            </w:r>
          </w:p>
        </w:tc>
        <w:tc>
          <w:tcPr>
            <w:tcW w:w="2410" w:type="dxa"/>
            <w:tcBorders>
              <w:top w:val="single" w:sz="4" w:space="0" w:color="auto"/>
              <w:right w:val="single" w:sz="8" w:space="0" w:color="auto"/>
            </w:tcBorders>
            <w:vAlign w:val="center"/>
          </w:tcPr>
          <w:p w:rsidR="002A5D62" w:rsidRPr="00334954" w:rsidRDefault="002A5D62" w:rsidP="00FD1110">
            <w:pPr>
              <w:jc w:val="center"/>
              <w:rPr>
                <w:sz w:val="20"/>
                <w:szCs w:val="20"/>
              </w:rPr>
            </w:pPr>
          </w:p>
        </w:tc>
        <w:tc>
          <w:tcPr>
            <w:tcW w:w="3620" w:type="dxa"/>
            <w:tcBorders>
              <w:top w:val="single" w:sz="4" w:space="0" w:color="auto"/>
              <w:right w:val="single" w:sz="8" w:space="0" w:color="auto"/>
            </w:tcBorders>
            <w:vAlign w:val="center"/>
          </w:tcPr>
          <w:p w:rsidR="002A5D62" w:rsidRPr="00334954" w:rsidRDefault="002A5D62" w:rsidP="00FD1110">
            <w:pPr>
              <w:jc w:val="center"/>
              <w:rPr>
                <w:sz w:val="20"/>
                <w:szCs w:val="20"/>
              </w:rPr>
            </w:pPr>
            <w:r w:rsidRPr="00DC52AF">
              <w:t>Администрация города Татарска Новосибирской области</w:t>
            </w:r>
          </w:p>
        </w:tc>
        <w:tc>
          <w:tcPr>
            <w:tcW w:w="940" w:type="dxa"/>
            <w:tcBorders>
              <w:top w:val="single" w:sz="4" w:space="0" w:color="auto"/>
              <w:right w:val="single" w:sz="8" w:space="0" w:color="auto"/>
            </w:tcBorders>
            <w:vAlign w:val="center"/>
          </w:tcPr>
          <w:p w:rsidR="002A5D62" w:rsidRPr="00334954" w:rsidRDefault="002A5D62" w:rsidP="00677F31">
            <w:pPr>
              <w:jc w:val="center"/>
              <w:rPr>
                <w:sz w:val="20"/>
                <w:szCs w:val="20"/>
              </w:rPr>
            </w:pPr>
            <w:r>
              <w:rPr>
                <w:sz w:val="20"/>
                <w:szCs w:val="20"/>
              </w:rPr>
              <w:t>-</w:t>
            </w:r>
          </w:p>
        </w:tc>
        <w:tc>
          <w:tcPr>
            <w:tcW w:w="940" w:type="dxa"/>
            <w:tcBorders>
              <w:top w:val="single" w:sz="4" w:space="0" w:color="auto"/>
              <w:right w:val="single" w:sz="8" w:space="0" w:color="auto"/>
            </w:tcBorders>
            <w:vAlign w:val="center"/>
          </w:tcPr>
          <w:p w:rsidR="002A5D62" w:rsidRPr="00334954" w:rsidRDefault="002A5D62" w:rsidP="00677F31">
            <w:pPr>
              <w:jc w:val="center"/>
              <w:rPr>
                <w:sz w:val="20"/>
                <w:szCs w:val="20"/>
              </w:rPr>
            </w:pPr>
            <w:r>
              <w:rPr>
                <w:sz w:val="20"/>
                <w:szCs w:val="20"/>
              </w:rPr>
              <w:t>-</w:t>
            </w:r>
          </w:p>
        </w:tc>
        <w:tc>
          <w:tcPr>
            <w:tcW w:w="940" w:type="dxa"/>
            <w:tcBorders>
              <w:top w:val="single" w:sz="4" w:space="0" w:color="auto"/>
              <w:right w:val="single" w:sz="8" w:space="0" w:color="auto"/>
            </w:tcBorders>
            <w:vAlign w:val="center"/>
          </w:tcPr>
          <w:p w:rsidR="002A5D62" w:rsidRPr="00DF71D8" w:rsidRDefault="002A5D62" w:rsidP="00677F31">
            <w:pPr>
              <w:jc w:val="center"/>
              <w:rPr>
                <w:sz w:val="20"/>
                <w:szCs w:val="20"/>
              </w:rPr>
            </w:pPr>
            <w:r w:rsidRPr="00DC52AF">
              <w:rPr>
                <w:sz w:val="20"/>
                <w:szCs w:val="20"/>
              </w:rPr>
              <w:t>июнь-август</w:t>
            </w:r>
          </w:p>
        </w:tc>
        <w:tc>
          <w:tcPr>
            <w:tcW w:w="940" w:type="dxa"/>
            <w:tcBorders>
              <w:top w:val="single" w:sz="4" w:space="0" w:color="auto"/>
              <w:right w:val="single" w:sz="8" w:space="0" w:color="auto"/>
            </w:tcBorders>
            <w:vAlign w:val="center"/>
          </w:tcPr>
          <w:p w:rsidR="002A5D62" w:rsidRPr="00334954" w:rsidRDefault="002A5D62" w:rsidP="00677F31">
            <w:pPr>
              <w:jc w:val="center"/>
              <w:rPr>
                <w:sz w:val="20"/>
                <w:szCs w:val="20"/>
              </w:rPr>
            </w:pPr>
            <w:r>
              <w:rPr>
                <w:sz w:val="20"/>
                <w:szCs w:val="20"/>
              </w:rPr>
              <w:t>-</w:t>
            </w:r>
          </w:p>
        </w:tc>
      </w:tr>
      <w:tr w:rsidR="00261654" w:rsidRPr="00334954" w:rsidTr="00FD1110">
        <w:trPr>
          <w:trHeight w:val="237"/>
        </w:trPr>
        <w:tc>
          <w:tcPr>
            <w:tcW w:w="4815" w:type="dxa"/>
            <w:tcBorders>
              <w:top w:val="single" w:sz="4" w:space="0" w:color="auto"/>
              <w:left w:val="single" w:sz="4" w:space="0" w:color="auto"/>
              <w:bottom w:val="single" w:sz="4" w:space="0" w:color="auto"/>
              <w:right w:val="single" w:sz="4" w:space="0" w:color="auto"/>
            </w:tcBorders>
            <w:vAlign w:val="center"/>
          </w:tcPr>
          <w:p w:rsidR="00261654" w:rsidRPr="002E24C7" w:rsidRDefault="00261654" w:rsidP="00FD1110">
            <w:pPr>
              <w:jc w:val="center"/>
              <w:rPr>
                <w:rFonts w:eastAsia="Calibri"/>
                <w:sz w:val="24"/>
              </w:rPr>
            </w:pPr>
            <w:r>
              <w:rPr>
                <w:rFonts w:eastAsia="Calibri"/>
                <w:sz w:val="24"/>
              </w:rPr>
              <w:t xml:space="preserve">Благоустройство дворовой территории МКД по ул. </w:t>
            </w:r>
            <w:proofErr w:type="spellStart"/>
            <w:r>
              <w:rPr>
                <w:rFonts w:eastAsia="Calibri"/>
                <w:sz w:val="24"/>
              </w:rPr>
              <w:t>Закриевского</w:t>
            </w:r>
            <w:proofErr w:type="spellEnd"/>
            <w:r>
              <w:rPr>
                <w:rFonts w:eastAsia="Calibri"/>
                <w:sz w:val="24"/>
              </w:rPr>
              <w:t>, 9</w:t>
            </w:r>
          </w:p>
        </w:tc>
        <w:tc>
          <w:tcPr>
            <w:tcW w:w="241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261654" w:rsidRDefault="00261654" w:rsidP="00FD1110">
            <w:pPr>
              <w:jc w:val="center"/>
            </w:pPr>
            <w:r w:rsidRPr="0076448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243558">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243558">
            <w:pPr>
              <w:jc w:val="center"/>
              <w:rPr>
                <w:sz w:val="20"/>
                <w:szCs w:val="20"/>
              </w:rPr>
            </w:pPr>
            <w:r>
              <w:rPr>
                <w:sz w:val="20"/>
                <w:szCs w:val="20"/>
              </w:rPr>
              <w:t>-</w:t>
            </w:r>
          </w:p>
        </w:tc>
      </w:tr>
      <w:tr w:rsidR="00261654" w:rsidRPr="00334954" w:rsidTr="00FD1110">
        <w:trPr>
          <w:trHeight w:val="237"/>
        </w:trPr>
        <w:tc>
          <w:tcPr>
            <w:tcW w:w="4815" w:type="dxa"/>
            <w:tcBorders>
              <w:top w:val="single" w:sz="4" w:space="0" w:color="auto"/>
              <w:left w:val="single" w:sz="4" w:space="0" w:color="auto"/>
              <w:bottom w:val="single" w:sz="4" w:space="0" w:color="auto"/>
              <w:right w:val="single" w:sz="4" w:space="0" w:color="auto"/>
            </w:tcBorders>
            <w:vAlign w:val="center"/>
          </w:tcPr>
          <w:p w:rsidR="00261654" w:rsidRPr="00EF553F" w:rsidRDefault="00261654" w:rsidP="00FD1110">
            <w:pPr>
              <w:jc w:val="center"/>
              <w:rPr>
                <w:rFonts w:eastAsia="Calibri"/>
                <w:sz w:val="24"/>
              </w:rPr>
            </w:pPr>
            <w:r w:rsidRPr="00DC6172">
              <w:rPr>
                <w:rFonts w:eastAsia="Calibri"/>
                <w:sz w:val="24"/>
              </w:rPr>
              <w:t xml:space="preserve">Благоустройство дворовой территории МКД по ул. </w:t>
            </w:r>
            <w:r>
              <w:rPr>
                <w:rFonts w:eastAsia="Calibri"/>
                <w:sz w:val="24"/>
              </w:rPr>
              <w:t>Чехова,96, Краснофлотская, 10</w:t>
            </w:r>
            <w:r w:rsidRPr="00DC6172">
              <w:rPr>
                <w:rFonts w:eastAsia="Calibri"/>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261654" w:rsidRDefault="00261654" w:rsidP="00FD1110">
            <w:pPr>
              <w:jc w:val="center"/>
            </w:pPr>
            <w:r w:rsidRPr="0076448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243558">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243558">
            <w:pPr>
              <w:jc w:val="center"/>
              <w:rPr>
                <w:sz w:val="20"/>
                <w:szCs w:val="20"/>
              </w:rPr>
            </w:pPr>
            <w:r>
              <w:rPr>
                <w:sz w:val="20"/>
                <w:szCs w:val="20"/>
              </w:rPr>
              <w:t>-</w:t>
            </w:r>
          </w:p>
        </w:tc>
      </w:tr>
      <w:tr w:rsidR="005B0916" w:rsidRPr="00334954" w:rsidTr="00FD1110">
        <w:trPr>
          <w:trHeight w:val="237"/>
        </w:trPr>
        <w:tc>
          <w:tcPr>
            <w:tcW w:w="10845" w:type="dxa"/>
            <w:gridSpan w:val="3"/>
            <w:tcBorders>
              <w:top w:val="single" w:sz="4" w:space="0" w:color="auto"/>
              <w:left w:val="single" w:sz="4" w:space="0" w:color="auto"/>
              <w:bottom w:val="single" w:sz="4" w:space="0" w:color="auto"/>
              <w:right w:val="single" w:sz="4" w:space="0" w:color="auto"/>
            </w:tcBorders>
            <w:vAlign w:val="center"/>
          </w:tcPr>
          <w:p w:rsidR="005B0916" w:rsidRPr="00DC52AF" w:rsidRDefault="005B0916" w:rsidP="00FD1110">
            <w:pPr>
              <w:jc w:val="center"/>
            </w:pPr>
          </w:p>
        </w:tc>
        <w:tc>
          <w:tcPr>
            <w:tcW w:w="3760" w:type="dxa"/>
            <w:gridSpan w:val="4"/>
            <w:tcBorders>
              <w:top w:val="single" w:sz="4" w:space="0" w:color="auto"/>
              <w:left w:val="single" w:sz="4" w:space="0" w:color="auto"/>
              <w:bottom w:val="single" w:sz="4" w:space="0" w:color="auto"/>
              <w:right w:val="single" w:sz="4" w:space="0" w:color="auto"/>
            </w:tcBorders>
            <w:vAlign w:val="center"/>
          </w:tcPr>
          <w:p w:rsidR="005B0916" w:rsidRDefault="005B0916" w:rsidP="00677F31">
            <w:pPr>
              <w:jc w:val="center"/>
              <w:rPr>
                <w:sz w:val="20"/>
                <w:szCs w:val="20"/>
              </w:rPr>
            </w:pPr>
            <w:r>
              <w:rPr>
                <w:sz w:val="20"/>
                <w:szCs w:val="20"/>
              </w:rPr>
              <w:t>2019</w:t>
            </w:r>
            <w:r w:rsidR="00CC05D8">
              <w:rPr>
                <w:sz w:val="20"/>
                <w:szCs w:val="20"/>
              </w:rPr>
              <w:t xml:space="preserve"> год</w:t>
            </w:r>
          </w:p>
        </w:tc>
      </w:tr>
      <w:tr w:rsidR="00EE3B5D" w:rsidRPr="00334954" w:rsidTr="00FD1110">
        <w:trPr>
          <w:trHeight w:val="237"/>
        </w:trPr>
        <w:tc>
          <w:tcPr>
            <w:tcW w:w="4815" w:type="dxa"/>
            <w:tcBorders>
              <w:top w:val="single" w:sz="4" w:space="0" w:color="auto"/>
              <w:left w:val="single" w:sz="4" w:space="0" w:color="auto"/>
              <w:bottom w:val="single" w:sz="4" w:space="0" w:color="auto"/>
              <w:right w:val="single" w:sz="4" w:space="0" w:color="auto"/>
            </w:tcBorders>
            <w:vAlign w:val="center"/>
          </w:tcPr>
          <w:p w:rsidR="00EE3B5D" w:rsidRPr="002E24C7" w:rsidRDefault="00EE3B5D" w:rsidP="00FD1110">
            <w:pPr>
              <w:jc w:val="center"/>
              <w:rPr>
                <w:rFonts w:eastAsia="Calibri"/>
                <w:sz w:val="24"/>
              </w:rPr>
            </w:pPr>
            <w:r w:rsidRPr="003F371C">
              <w:rPr>
                <w:rFonts w:eastAsia="Calibri"/>
                <w:sz w:val="24"/>
              </w:rPr>
              <w:t xml:space="preserve">Реконструкция </w:t>
            </w:r>
            <w:r>
              <w:rPr>
                <w:rFonts w:eastAsia="Calibri"/>
                <w:sz w:val="24"/>
              </w:rPr>
              <w:t>детской</w:t>
            </w:r>
            <w:r w:rsidRPr="003F371C">
              <w:rPr>
                <w:rFonts w:eastAsia="Calibri"/>
                <w:sz w:val="24"/>
              </w:rPr>
              <w:t xml:space="preserve"> площадки </w:t>
            </w:r>
            <w:r>
              <w:rPr>
                <w:rFonts w:eastAsia="Calibri"/>
                <w:sz w:val="24"/>
              </w:rPr>
              <w:t xml:space="preserve">«Буратино» по </w:t>
            </w:r>
            <w:r w:rsidRPr="003F371C">
              <w:rPr>
                <w:rFonts w:eastAsia="Calibri"/>
                <w:sz w:val="24"/>
              </w:rPr>
              <w:t>ул. Ленина,74</w:t>
            </w:r>
          </w:p>
        </w:tc>
        <w:tc>
          <w:tcPr>
            <w:tcW w:w="2410" w:type="dxa"/>
            <w:tcBorders>
              <w:top w:val="single" w:sz="4" w:space="0" w:color="auto"/>
              <w:left w:val="single" w:sz="4" w:space="0" w:color="auto"/>
              <w:bottom w:val="single" w:sz="4" w:space="0" w:color="auto"/>
              <w:right w:val="single" w:sz="4" w:space="0" w:color="auto"/>
            </w:tcBorders>
            <w:vAlign w:val="center"/>
          </w:tcPr>
          <w:p w:rsidR="00EE3B5D" w:rsidRPr="00334954" w:rsidRDefault="00EE3B5D"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EE3B5D" w:rsidRDefault="00EE3B5D" w:rsidP="00FD1110">
            <w:pPr>
              <w:jc w:val="center"/>
            </w:pPr>
            <w:r w:rsidRPr="00AE2C27">
              <w:t>Администрация Татарск</w:t>
            </w:r>
            <w:r w:rsidR="00B32219">
              <w:t xml:space="preserve">ого района </w:t>
            </w:r>
            <w:r w:rsidRPr="00AE2C27">
              <w:t>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EE3B5D" w:rsidRPr="00334954" w:rsidRDefault="00EE3B5D" w:rsidP="007C5FC1">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EE3B5D" w:rsidRPr="00334954" w:rsidRDefault="00EE3B5D" w:rsidP="007C5FC1">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EE3B5D" w:rsidRPr="00334954" w:rsidRDefault="00EE3B5D" w:rsidP="007C5FC1">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EE3B5D" w:rsidRPr="00334954" w:rsidRDefault="00EE3B5D" w:rsidP="007C5FC1">
            <w:pPr>
              <w:jc w:val="center"/>
              <w:rPr>
                <w:sz w:val="20"/>
                <w:szCs w:val="20"/>
              </w:rPr>
            </w:pPr>
            <w:r>
              <w:rPr>
                <w:sz w:val="20"/>
                <w:szCs w:val="20"/>
              </w:rPr>
              <w:t>-</w:t>
            </w:r>
          </w:p>
        </w:tc>
      </w:tr>
      <w:tr w:rsidR="00B32219" w:rsidRPr="00334954" w:rsidTr="00FD1110">
        <w:trPr>
          <w:trHeight w:val="237"/>
        </w:trPr>
        <w:tc>
          <w:tcPr>
            <w:tcW w:w="4815" w:type="dxa"/>
            <w:tcBorders>
              <w:top w:val="single" w:sz="4" w:space="0" w:color="auto"/>
              <w:left w:val="single" w:sz="4" w:space="0" w:color="auto"/>
              <w:bottom w:val="single" w:sz="4" w:space="0" w:color="auto"/>
              <w:right w:val="single" w:sz="4" w:space="0" w:color="auto"/>
            </w:tcBorders>
            <w:vAlign w:val="center"/>
          </w:tcPr>
          <w:p w:rsidR="00B32219" w:rsidRPr="001D6A1F" w:rsidRDefault="00B32219" w:rsidP="00FD1110">
            <w:pPr>
              <w:jc w:val="center"/>
              <w:rPr>
                <w:rFonts w:eastAsia="Calibri"/>
                <w:sz w:val="24"/>
              </w:rPr>
            </w:pPr>
            <w:r w:rsidRPr="00882230">
              <w:rPr>
                <w:rFonts w:eastAsia="Calibri"/>
                <w:color w:val="000000"/>
                <w:sz w:val="24"/>
                <w:szCs w:val="24"/>
              </w:rPr>
              <w:t>Благоустройство привокзальной площади города Татарска Новосибирской области</w:t>
            </w:r>
          </w:p>
        </w:tc>
        <w:tc>
          <w:tcPr>
            <w:tcW w:w="2410" w:type="dxa"/>
            <w:tcBorders>
              <w:top w:val="single" w:sz="4" w:space="0" w:color="auto"/>
              <w:left w:val="single" w:sz="4" w:space="0" w:color="auto"/>
              <w:bottom w:val="single" w:sz="4" w:space="0" w:color="auto"/>
              <w:right w:val="single" w:sz="4" w:space="0" w:color="auto"/>
            </w:tcBorders>
            <w:vAlign w:val="center"/>
          </w:tcPr>
          <w:p w:rsidR="00B32219" w:rsidRPr="00334954" w:rsidRDefault="00B32219"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B32219" w:rsidRDefault="00B32219" w:rsidP="00FD1110">
            <w:pPr>
              <w:jc w:val="center"/>
            </w:pPr>
            <w:r w:rsidRPr="00AE2C2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B32219" w:rsidRPr="00334954" w:rsidRDefault="00B32219" w:rsidP="007C5FC1">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B32219" w:rsidRPr="00334954" w:rsidRDefault="00B32219" w:rsidP="007C5FC1">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B32219" w:rsidRPr="00334954" w:rsidRDefault="00B32219" w:rsidP="007C5FC1">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B32219" w:rsidRPr="00334954" w:rsidRDefault="00B32219" w:rsidP="007C5FC1">
            <w:pPr>
              <w:jc w:val="center"/>
              <w:rPr>
                <w:sz w:val="20"/>
                <w:szCs w:val="20"/>
              </w:rPr>
            </w:pPr>
            <w:r>
              <w:rPr>
                <w:sz w:val="20"/>
                <w:szCs w:val="20"/>
              </w:rPr>
              <w:t>-</w:t>
            </w:r>
          </w:p>
        </w:tc>
      </w:tr>
      <w:tr w:rsidR="00261654" w:rsidRPr="00334954" w:rsidTr="00FD1110">
        <w:trPr>
          <w:trHeight w:val="237"/>
        </w:trPr>
        <w:tc>
          <w:tcPr>
            <w:tcW w:w="4815" w:type="dxa"/>
            <w:tcBorders>
              <w:top w:val="single" w:sz="4" w:space="0" w:color="auto"/>
              <w:left w:val="single" w:sz="4" w:space="0" w:color="auto"/>
              <w:bottom w:val="single" w:sz="4" w:space="0" w:color="auto"/>
              <w:right w:val="single" w:sz="4" w:space="0" w:color="auto"/>
            </w:tcBorders>
            <w:vAlign w:val="center"/>
          </w:tcPr>
          <w:p w:rsidR="00261654" w:rsidRPr="002E24C7" w:rsidRDefault="00261654" w:rsidP="00FD1110">
            <w:pPr>
              <w:jc w:val="center"/>
              <w:rPr>
                <w:rFonts w:eastAsia="Calibri"/>
                <w:sz w:val="24"/>
              </w:rPr>
            </w:pPr>
            <w:r w:rsidRPr="001D6A1F">
              <w:rPr>
                <w:rFonts w:eastAsia="Calibri"/>
                <w:sz w:val="24"/>
              </w:rPr>
              <w:t xml:space="preserve">Благоустройство дворовой территории МКД по </w:t>
            </w:r>
            <w:r>
              <w:rPr>
                <w:rFonts w:eastAsia="Calibri"/>
                <w:sz w:val="24"/>
              </w:rPr>
              <w:t>пл.</w:t>
            </w:r>
            <w:r w:rsidRPr="001D6A1F">
              <w:rPr>
                <w:rFonts w:eastAsia="Calibri"/>
                <w:sz w:val="24"/>
              </w:rPr>
              <w:t xml:space="preserve">. </w:t>
            </w:r>
            <w:proofErr w:type="gramStart"/>
            <w:r>
              <w:rPr>
                <w:rFonts w:eastAsia="Calibri"/>
                <w:sz w:val="24"/>
              </w:rPr>
              <w:t>Базарная</w:t>
            </w:r>
            <w:proofErr w:type="gramEnd"/>
            <w:r>
              <w:rPr>
                <w:rFonts w:eastAsia="Calibri"/>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261654" w:rsidRDefault="00261654" w:rsidP="00FD1110">
            <w:pPr>
              <w:jc w:val="center"/>
            </w:pPr>
            <w:r w:rsidRPr="00EF653A">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243558">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243558">
            <w:pPr>
              <w:jc w:val="center"/>
              <w:rPr>
                <w:sz w:val="20"/>
                <w:szCs w:val="20"/>
              </w:rPr>
            </w:pPr>
            <w:r>
              <w:rPr>
                <w:sz w:val="20"/>
                <w:szCs w:val="20"/>
              </w:rPr>
              <w:t>-</w:t>
            </w:r>
          </w:p>
        </w:tc>
      </w:tr>
      <w:tr w:rsidR="00261654" w:rsidRPr="00334954" w:rsidTr="00FD1110">
        <w:trPr>
          <w:trHeight w:val="237"/>
        </w:trPr>
        <w:tc>
          <w:tcPr>
            <w:tcW w:w="4815" w:type="dxa"/>
            <w:tcBorders>
              <w:top w:val="single" w:sz="4" w:space="0" w:color="auto"/>
              <w:left w:val="single" w:sz="4" w:space="0" w:color="auto"/>
              <w:bottom w:val="single" w:sz="4" w:space="0" w:color="auto"/>
              <w:right w:val="single" w:sz="4" w:space="0" w:color="auto"/>
            </w:tcBorders>
            <w:vAlign w:val="center"/>
          </w:tcPr>
          <w:p w:rsidR="00261654" w:rsidRPr="002E24C7" w:rsidRDefault="00261654" w:rsidP="00FD1110">
            <w:pPr>
              <w:jc w:val="center"/>
              <w:rPr>
                <w:rFonts w:eastAsia="Calibri"/>
                <w:sz w:val="24"/>
              </w:rPr>
            </w:pPr>
            <w:r w:rsidRPr="001D6A1F">
              <w:rPr>
                <w:rFonts w:eastAsia="Calibri"/>
                <w:sz w:val="24"/>
              </w:rPr>
              <w:t xml:space="preserve">Благоустройство дворовой территории МКД по </w:t>
            </w:r>
            <w:r>
              <w:rPr>
                <w:rFonts w:eastAsia="Calibri"/>
                <w:sz w:val="24"/>
              </w:rPr>
              <w:t xml:space="preserve">ул. Носкова,6, ул. </w:t>
            </w:r>
            <w:proofErr w:type="gramStart"/>
            <w:r>
              <w:rPr>
                <w:rFonts w:eastAsia="Calibri"/>
                <w:sz w:val="24"/>
              </w:rPr>
              <w:t>Кирпичная</w:t>
            </w:r>
            <w:proofErr w:type="gramEnd"/>
            <w:r>
              <w:rPr>
                <w:rFonts w:eastAsia="Calibri"/>
                <w:sz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261654" w:rsidRDefault="00261654" w:rsidP="00FD1110">
            <w:pPr>
              <w:jc w:val="center"/>
            </w:pPr>
            <w:r w:rsidRPr="00EF653A">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243558">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261654" w:rsidRPr="00334954" w:rsidRDefault="00261654" w:rsidP="00243558">
            <w:pPr>
              <w:jc w:val="center"/>
              <w:rPr>
                <w:sz w:val="20"/>
                <w:szCs w:val="20"/>
              </w:rPr>
            </w:pPr>
            <w:r>
              <w:rPr>
                <w:sz w:val="20"/>
                <w:szCs w:val="20"/>
              </w:rPr>
              <w:t>-</w:t>
            </w:r>
          </w:p>
        </w:tc>
      </w:tr>
      <w:tr w:rsidR="005B0916" w:rsidRPr="00334954" w:rsidTr="00FD1110">
        <w:trPr>
          <w:trHeight w:val="237"/>
        </w:trPr>
        <w:tc>
          <w:tcPr>
            <w:tcW w:w="10845" w:type="dxa"/>
            <w:gridSpan w:val="3"/>
            <w:tcBorders>
              <w:top w:val="single" w:sz="4" w:space="0" w:color="auto"/>
              <w:left w:val="single" w:sz="4" w:space="0" w:color="auto"/>
              <w:bottom w:val="single" w:sz="4" w:space="0" w:color="auto"/>
              <w:right w:val="single" w:sz="4" w:space="0" w:color="auto"/>
            </w:tcBorders>
            <w:vAlign w:val="center"/>
          </w:tcPr>
          <w:p w:rsidR="005B0916" w:rsidRPr="00DC52AF" w:rsidRDefault="005B0916" w:rsidP="00FD1110">
            <w:pPr>
              <w:jc w:val="center"/>
            </w:pPr>
          </w:p>
        </w:tc>
        <w:tc>
          <w:tcPr>
            <w:tcW w:w="3760" w:type="dxa"/>
            <w:gridSpan w:val="4"/>
            <w:tcBorders>
              <w:top w:val="single" w:sz="4" w:space="0" w:color="auto"/>
              <w:left w:val="single" w:sz="4" w:space="0" w:color="auto"/>
              <w:bottom w:val="single" w:sz="4" w:space="0" w:color="auto"/>
              <w:right w:val="single" w:sz="4" w:space="0" w:color="auto"/>
            </w:tcBorders>
            <w:vAlign w:val="center"/>
          </w:tcPr>
          <w:p w:rsidR="005B0916" w:rsidRDefault="005B0916" w:rsidP="00677F31">
            <w:pPr>
              <w:jc w:val="center"/>
              <w:rPr>
                <w:sz w:val="20"/>
                <w:szCs w:val="20"/>
              </w:rPr>
            </w:pPr>
            <w:r>
              <w:rPr>
                <w:sz w:val="20"/>
                <w:szCs w:val="20"/>
              </w:rPr>
              <w:t>2020</w:t>
            </w:r>
            <w:r w:rsidR="00CC05D8">
              <w:rPr>
                <w:sz w:val="20"/>
                <w:szCs w:val="20"/>
              </w:rPr>
              <w:t xml:space="preserve"> год</w:t>
            </w:r>
          </w:p>
        </w:tc>
      </w:tr>
      <w:tr w:rsidR="00FB33F1" w:rsidRPr="00334954" w:rsidTr="00FD1110">
        <w:trPr>
          <w:trHeight w:val="237"/>
        </w:trPr>
        <w:tc>
          <w:tcPr>
            <w:tcW w:w="4815" w:type="dxa"/>
            <w:tcBorders>
              <w:top w:val="single" w:sz="4" w:space="0" w:color="auto"/>
              <w:left w:val="single" w:sz="4" w:space="0" w:color="auto"/>
              <w:bottom w:val="single" w:sz="4" w:space="0" w:color="auto"/>
              <w:right w:val="single" w:sz="4" w:space="0" w:color="auto"/>
            </w:tcBorders>
            <w:vAlign w:val="center"/>
          </w:tcPr>
          <w:p w:rsidR="00FB33F1" w:rsidRPr="00D2434B" w:rsidRDefault="00472E3F" w:rsidP="00FD1110">
            <w:pPr>
              <w:jc w:val="center"/>
            </w:pPr>
            <w:r w:rsidRPr="009957A6">
              <w:rPr>
                <w:sz w:val="24"/>
                <w:szCs w:val="24"/>
              </w:rPr>
              <w:lastRenderedPageBreak/>
              <w:t>Благоустройство</w:t>
            </w:r>
            <w:r w:rsidRPr="00292AEA">
              <w:t xml:space="preserve"> </w:t>
            </w:r>
            <w:r>
              <w:t xml:space="preserve">территории </w:t>
            </w:r>
            <w:r w:rsidR="00FB33F1" w:rsidRPr="00D2434B">
              <w:t>парка по ул. Ленина,45(1 этап)</w:t>
            </w:r>
          </w:p>
        </w:tc>
        <w:tc>
          <w:tcPr>
            <w:tcW w:w="2410" w:type="dxa"/>
            <w:tcBorders>
              <w:top w:val="single" w:sz="4" w:space="0" w:color="auto"/>
              <w:left w:val="single" w:sz="4" w:space="0" w:color="auto"/>
              <w:bottom w:val="single" w:sz="4" w:space="0" w:color="auto"/>
              <w:right w:val="single" w:sz="4" w:space="0" w:color="auto"/>
            </w:tcBorders>
            <w:vAlign w:val="center"/>
          </w:tcPr>
          <w:p w:rsidR="00FB33F1" w:rsidRPr="00334954" w:rsidRDefault="00FB33F1"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FB33F1" w:rsidRDefault="00FB33F1" w:rsidP="00FD1110">
            <w:pPr>
              <w:jc w:val="center"/>
            </w:pPr>
            <w:r w:rsidRPr="00EF653A">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FB33F1" w:rsidRPr="00334954" w:rsidRDefault="00FB33F1" w:rsidP="007C5FC1">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FB33F1" w:rsidRPr="00334954" w:rsidRDefault="00FB33F1" w:rsidP="007C5FC1">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FB33F1" w:rsidRPr="00334954" w:rsidRDefault="00FB33F1" w:rsidP="007C5FC1">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FB33F1" w:rsidRPr="00334954" w:rsidRDefault="00FB33F1" w:rsidP="007C5FC1">
            <w:pPr>
              <w:jc w:val="center"/>
              <w:rPr>
                <w:sz w:val="20"/>
                <w:szCs w:val="20"/>
              </w:rPr>
            </w:pPr>
            <w:r>
              <w:rPr>
                <w:sz w:val="20"/>
                <w:szCs w:val="20"/>
              </w:rPr>
              <w:t>-</w:t>
            </w:r>
          </w:p>
        </w:tc>
      </w:tr>
      <w:tr w:rsidR="00FB33F1" w:rsidRPr="00334954" w:rsidTr="00FD1110">
        <w:trPr>
          <w:trHeight w:val="237"/>
        </w:trPr>
        <w:tc>
          <w:tcPr>
            <w:tcW w:w="4815" w:type="dxa"/>
            <w:tcBorders>
              <w:top w:val="single" w:sz="4" w:space="0" w:color="auto"/>
              <w:left w:val="single" w:sz="4" w:space="0" w:color="auto"/>
              <w:bottom w:val="single" w:sz="4" w:space="0" w:color="auto"/>
              <w:right w:val="single" w:sz="4" w:space="0" w:color="auto"/>
            </w:tcBorders>
            <w:vAlign w:val="center"/>
          </w:tcPr>
          <w:p w:rsidR="00FB33F1" w:rsidRPr="00D2434B" w:rsidRDefault="00FB33F1" w:rsidP="00FD1110">
            <w:pPr>
              <w:jc w:val="center"/>
            </w:pPr>
            <w:r w:rsidRPr="00D2434B">
              <w:t>Благоустройство дворовой территории МКД по ул. Ленина, 57</w:t>
            </w:r>
          </w:p>
        </w:tc>
        <w:tc>
          <w:tcPr>
            <w:tcW w:w="2410" w:type="dxa"/>
            <w:tcBorders>
              <w:top w:val="single" w:sz="4" w:space="0" w:color="auto"/>
              <w:left w:val="single" w:sz="4" w:space="0" w:color="auto"/>
              <w:bottom w:val="single" w:sz="4" w:space="0" w:color="auto"/>
              <w:right w:val="single" w:sz="4" w:space="0" w:color="auto"/>
            </w:tcBorders>
            <w:vAlign w:val="center"/>
          </w:tcPr>
          <w:p w:rsidR="00FB33F1" w:rsidRPr="00334954" w:rsidRDefault="00FB33F1"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FB33F1" w:rsidRDefault="00FB33F1" w:rsidP="00FD1110">
            <w:pPr>
              <w:jc w:val="center"/>
            </w:pPr>
            <w:r w:rsidRPr="00AE2C2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FB33F1" w:rsidRPr="00334954" w:rsidRDefault="00FB33F1"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FB33F1" w:rsidRPr="00334954" w:rsidRDefault="00FB33F1"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FB33F1" w:rsidRPr="00334954" w:rsidRDefault="00FB33F1" w:rsidP="00243558">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FB33F1" w:rsidRPr="00334954" w:rsidRDefault="00FB33F1" w:rsidP="00243558">
            <w:pPr>
              <w:jc w:val="center"/>
              <w:rPr>
                <w:sz w:val="20"/>
                <w:szCs w:val="20"/>
              </w:rPr>
            </w:pPr>
            <w:r>
              <w:rPr>
                <w:sz w:val="20"/>
                <w:szCs w:val="20"/>
              </w:rPr>
              <w:t>-</w:t>
            </w:r>
          </w:p>
        </w:tc>
      </w:tr>
      <w:tr w:rsidR="00FB33F1" w:rsidRPr="00334954" w:rsidTr="00FD1110">
        <w:trPr>
          <w:trHeight w:val="237"/>
        </w:trPr>
        <w:tc>
          <w:tcPr>
            <w:tcW w:w="4815" w:type="dxa"/>
            <w:tcBorders>
              <w:top w:val="single" w:sz="4" w:space="0" w:color="auto"/>
              <w:left w:val="single" w:sz="4" w:space="0" w:color="auto"/>
              <w:bottom w:val="single" w:sz="4" w:space="0" w:color="auto"/>
              <w:right w:val="single" w:sz="4" w:space="0" w:color="auto"/>
            </w:tcBorders>
            <w:vAlign w:val="center"/>
          </w:tcPr>
          <w:p w:rsidR="00FB33F1" w:rsidRDefault="00FB33F1" w:rsidP="00FD1110">
            <w:pPr>
              <w:jc w:val="center"/>
            </w:pPr>
            <w:r w:rsidRPr="00D2434B">
              <w:t xml:space="preserve">Благоустройство микрорайона жилой застройки по ул. </w:t>
            </w:r>
            <w:proofErr w:type="spellStart"/>
            <w:r w:rsidRPr="00D2434B">
              <w:t>Никишкиной</w:t>
            </w:r>
            <w:proofErr w:type="spellEnd"/>
            <w:r w:rsidRPr="00D2434B">
              <w:t>, 7, 9, 11</w:t>
            </w:r>
          </w:p>
        </w:tc>
        <w:tc>
          <w:tcPr>
            <w:tcW w:w="2410" w:type="dxa"/>
            <w:tcBorders>
              <w:top w:val="single" w:sz="4" w:space="0" w:color="auto"/>
              <w:left w:val="single" w:sz="4" w:space="0" w:color="auto"/>
              <w:bottom w:val="single" w:sz="4" w:space="0" w:color="auto"/>
              <w:right w:val="single" w:sz="4" w:space="0" w:color="auto"/>
            </w:tcBorders>
            <w:vAlign w:val="center"/>
          </w:tcPr>
          <w:p w:rsidR="00FB33F1" w:rsidRPr="00334954" w:rsidRDefault="00FB33F1"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FB33F1" w:rsidRDefault="00FB33F1" w:rsidP="00FD1110">
            <w:pPr>
              <w:jc w:val="center"/>
            </w:pPr>
            <w:r w:rsidRPr="00AE2C2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FB33F1" w:rsidRPr="00334954" w:rsidRDefault="00FB33F1"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FB33F1" w:rsidRPr="00334954" w:rsidRDefault="00FB33F1"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FB33F1" w:rsidRPr="00334954" w:rsidRDefault="00FB33F1" w:rsidP="00243558">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FB33F1" w:rsidRPr="00334954" w:rsidRDefault="00FB33F1" w:rsidP="00243558">
            <w:pPr>
              <w:jc w:val="center"/>
              <w:rPr>
                <w:sz w:val="20"/>
                <w:szCs w:val="20"/>
              </w:rPr>
            </w:pPr>
            <w:r>
              <w:rPr>
                <w:sz w:val="20"/>
                <w:szCs w:val="20"/>
              </w:rPr>
              <w:t>-</w:t>
            </w:r>
          </w:p>
        </w:tc>
      </w:tr>
      <w:tr w:rsidR="005B0916" w:rsidRPr="00334954" w:rsidTr="00FD1110">
        <w:trPr>
          <w:trHeight w:val="237"/>
        </w:trPr>
        <w:tc>
          <w:tcPr>
            <w:tcW w:w="10845" w:type="dxa"/>
            <w:gridSpan w:val="3"/>
            <w:tcBorders>
              <w:top w:val="single" w:sz="4" w:space="0" w:color="auto"/>
              <w:left w:val="single" w:sz="4" w:space="0" w:color="auto"/>
              <w:bottom w:val="single" w:sz="4" w:space="0" w:color="auto"/>
              <w:right w:val="single" w:sz="4" w:space="0" w:color="auto"/>
            </w:tcBorders>
            <w:vAlign w:val="center"/>
          </w:tcPr>
          <w:p w:rsidR="005B0916" w:rsidRPr="00DC52AF" w:rsidRDefault="005B0916" w:rsidP="00FD1110">
            <w:pPr>
              <w:jc w:val="center"/>
            </w:pPr>
          </w:p>
        </w:tc>
        <w:tc>
          <w:tcPr>
            <w:tcW w:w="3760" w:type="dxa"/>
            <w:gridSpan w:val="4"/>
            <w:tcBorders>
              <w:top w:val="single" w:sz="4" w:space="0" w:color="auto"/>
              <w:left w:val="single" w:sz="4" w:space="0" w:color="auto"/>
              <w:bottom w:val="single" w:sz="4" w:space="0" w:color="auto"/>
              <w:right w:val="single" w:sz="4" w:space="0" w:color="auto"/>
            </w:tcBorders>
            <w:vAlign w:val="center"/>
          </w:tcPr>
          <w:p w:rsidR="005B0916" w:rsidRDefault="005B0916" w:rsidP="00677F31">
            <w:pPr>
              <w:jc w:val="center"/>
              <w:rPr>
                <w:sz w:val="20"/>
                <w:szCs w:val="20"/>
              </w:rPr>
            </w:pPr>
            <w:r>
              <w:rPr>
                <w:sz w:val="20"/>
                <w:szCs w:val="20"/>
              </w:rPr>
              <w:t>2021</w:t>
            </w:r>
            <w:r w:rsidR="00CC05D8">
              <w:rPr>
                <w:sz w:val="20"/>
                <w:szCs w:val="20"/>
              </w:rPr>
              <w:t xml:space="preserve"> год</w:t>
            </w:r>
          </w:p>
        </w:tc>
      </w:tr>
      <w:tr w:rsidR="006C6477" w:rsidRPr="00334954" w:rsidTr="00B606CA">
        <w:trPr>
          <w:trHeight w:val="237"/>
        </w:trPr>
        <w:tc>
          <w:tcPr>
            <w:tcW w:w="4815" w:type="dxa"/>
            <w:tcBorders>
              <w:top w:val="single" w:sz="4" w:space="0" w:color="auto"/>
              <w:left w:val="single" w:sz="4" w:space="0" w:color="auto"/>
              <w:bottom w:val="single" w:sz="4" w:space="0" w:color="auto"/>
              <w:right w:val="single" w:sz="4" w:space="0" w:color="auto"/>
            </w:tcBorders>
          </w:tcPr>
          <w:p w:rsidR="006C6477" w:rsidRPr="003D0F45" w:rsidRDefault="006C6477" w:rsidP="006C6477">
            <w:r w:rsidRPr="003D0F45">
              <w:t xml:space="preserve">Благоустройство сквера общественной территории  пер. Мамонтова в г. Татарск, </w:t>
            </w:r>
            <w:proofErr w:type="spellStart"/>
            <w:r w:rsidRPr="003D0F45">
              <w:t>Новосбирской</w:t>
            </w:r>
            <w:proofErr w:type="spellEnd"/>
            <w:r w:rsidRPr="003D0F45">
              <w:t xml:space="preserve"> области</w:t>
            </w:r>
          </w:p>
        </w:tc>
        <w:tc>
          <w:tcPr>
            <w:tcW w:w="2410" w:type="dxa"/>
            <w:tcBorders>
              <w:top w:val="single" w:sz="4" w:space="0" w:color="auto"/>
              <w:left w:val="single" w:sz="4" w:space="0" w:color="auto"/>
              <w:bottom w:val="single" w:sz="4" w:space="0" w:color="auto"/>
              <w:right w:val="single" w:sz="4" w:space="0" w:color="auto"/>
            </w:tcBorders>
            <w:vAlign w:val="center"/>
          </w:tcPr>
          <w:p w:rsidR="006C6477" w:rsidRPr="00334954" w:rsidRDefault="006C647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6C6477" w:rsidRDefault="006C6477" w:rsidP="00FD1110">
            <w:pPr>
              <w:jc w:val="center"/>
            </w:pPr>
            <w:r w:rsidRPr="00067024">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6C6477" w:rsidRPr="00334954" w:rsidRDefault="006C6477"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6C6477" w:rsidRPr="00334954" w:rsidRDefault="006C6477"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6C6477" w:rsidRPr="00334954" w:rsidRDefault="006C6477" w:rsidP="00243558">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6C6477" w:rsidRPr="00334954" w:rsidRDefault="006C6477" w:rsidP="00243558">
            <w:pPr>
              <w:jc w:val="center"/>
              <w:rPr>
                <w:sz w:val="20"/>
                <w:szCs w:val="20"/>
              </w:rPr>
            </w:pPr>
            <w:r>
              <w:rPr>
                <w:sz w:val="20"/>
                <w:szCs w:val="20"/>
              </w:rPr>
              <w:t>-</w:t>
            </w:r>
          </w:p>
        </w:tc>
      </w:tr>
      <w:tr w:rsidR="006C6477" w:rsidRPr="00334954" w:rsidTr="00B606CA">
        <w:trPr>
          <w:trHeight w:val="237"/>
        </w:trPr>
        <w:tc>
          <w:tcPr>
            <w:tcW w:w="4815" w:type="dxa"/>
            <w:tcBorders>
              <w:top w:val="single" w:sz="4" w:space="0" w:color="auto"/>
              <w:left w:val="single" w:sz="4" w:space="0" w:color="auto"/>
              <w:bottom w:val="single" w:sz="4" w:space="0" w:color="auto"/>
              <w:right w:val="single" w:sz="4" w:space="0" w:color="auto"/>
            </w:tcBorders>
          </w:tcPr>
          <w:p w:rsidR="006C6477" w:rsidRPr="003D0F45" w:rsidRDefault="00653695" w:rsidP="006C6477">
            <w:r w:rsidRPr="00653695">
              <w:t>Благоустройство дворовой территории МКД по ул. 30 лет ВЛКСМ, 103, пер. Чапаева,2</w:t>
            </w:r>
            <w:bookmarkStart w:id="0" w:name="_GoBack"/>
            <w:bookmarkEnd w:id="0"/>
          </w:p>
        </w:tc>
        <w:tc>
          <w:tcPr>
            <w:tcW w:w="2410" w:type="dxa"/>
            <w:tcBorders>
              <w:top w:val="single" w:sz="4" w:space="0" w:color="auto"/>
              <w:left w:val="single" w:sz="4" w:space="0" w:color="auto"/>
              <w:bottom w:val="single" w:sz="4" w:space="0" w:color="auto"/>
              <w:right w:val="single" w:sz="4" w:space="0" w:color="auto"/>
            </w:tcBorders>
            <w:vAlign w:val="center"/>
          </w:tcPr>
          <w:p w:rsidR="006C6477" w:rsidRPr="00334954" w:rsidRDefault="006C647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6C6477" w:rsidRDefault="006C6477" w:rsidP="00FD1110">
            <w:pPr>
              <w:jc w:val="center"/>
            </w:pPr>
            <w:r w:rsidRPr="002778E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6C6477" w:rsidRPr="00334954" w:rsidRDefault="006C6477" w:rsidP="007C5FC1">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6C6477" w:rsidRPr="00334954" w:rsidRDefault="006C6477" w:rsidP="007C5FC1">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6C6477" w:rsidRPr="00334954" w:rsidRDefault="006C6477" w:rsidP="007C5FC1">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6C6477" w:rsidRPr="00334954" w:rsidRDefault="006C6477" w:rsidP="007C5FC1">
            <w:pPr>
              <w:jc w:val="center"/>
              <w:rPr>
                <w:sz w:val="20"/>
                <w:szCs w:val="20"/>
              </w:rPr>
            </w:pPr>
            <w:r>
              <w:rPr>
                <w:sz w:val="20"/>
                <w:szCs w:val="20"/>
              </w:rPr>
              <w:t>-</w:t>
            </w:r>
          </w:p>
        </w:tc>
      </w:tr>
      <w:tr w:rsidR="006C6477" w:rsidRPr="00334954" w:rsidTr="00B606CA">
        <w:trPr>
          <w:trHeight w:val="237"/>
        </w:trPr>
        <w:tc>
          <w:tcPr>
            <w:tcW w:w="4815" w:type="dxa"/>
            <w:tcBorders>
              <w:top w:val="single" w:sz="4" w:space="0" w:color="auto"/>
              <w:left w:val="single" w:sz="4" w:space="0" w:color="auto"/>
              <w:bottom w:val="single" w:sz="4" w:space="0" w:color="auto"/>
              <w:right w:val="single" w:sz="4" w:space="0" w:color="auto"/>
            </w:tcBorders>
          </w:tcPr>
          <w:p w:rsidR="006C6477" w:rsidRDefault="006C6477" w:rsidP="006C6477">
            <w:r w:rsidRPr="003D0F45">
              <w:t>Благоустройство территории, расположенной г. Татарск,  МКД пос.  Наливная станция №№ 11,11а</w:t>
            </w:r>
          </w:p>
        </w:tc>
        <w:tc>
          <w:tcPr>
            <w:tcW w:w="2410" w:type="dxa"/>
            <w:tcBorders>
              <w:top w:val="single" w:sz="4" w:space="0" w:color="auto"/>
              <w:left w:val="single" w:sz="4" w:space="0" w:color="auto"/>
              <w:bottom w:val="single" w:sz="4" w:space="0" w:color="auto"/>
              <w:right w:val="single" w:sz="4" w:space="0" w:color="auto"/>
            </w:tcBorders>
            <w:vAlign w:val="center"/>
          </w:tcPr>
          <w:p w:rsidR="006C6477" w:rsidRPr="00334954" w:rsidRDefault="006C647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6C6477" w:rsidRDefault="006C6477" w:rsidP="00FD1110">
            <w:pPr>
              <w:jc w:val="center"/>
            </w:pPr>
            <w:r w:rsidRPr="00067024">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6C6477" w:rsidRPr="00334954" w:rsidRDefault="006C6477"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6C6477" w:rsidRPr="00334954" w:rsidRDefault="006C6477"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6C6477" w:rsidRPr="00334954" w:rsidRDefault="006C6477" w:rsidP="00243558">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6C6477" w:rsidRPr="00334954" w:rsidRDefault="006C6477" w:rsidP="00243558">
            <w:pPr>
              <w:jc w:val="center"/>
              <w:rPr>
                <w:sz w:val="20"/>
                <w:szCs w:val="20"/>
              </w:rPr>
            </w:pPr>
            <w:r>
              <w:rPr>
                <w:sz w:val="20"/>
                <w:szCs w:val="20"/>
              </w:rPr>
              <w:t>-</w:t>
            </w:r>
          </w:p>
        </w:tc>
      </w:tr>
      <w:tr w:rsidR="00CC05D8" w:rsidRPr="00334954" w:rsidTr="00FD1110">
        <w:trPr>
          <w:trHeight w:val="237"/>
        </w:trPr>
        <w:tc>
          <w:tcPr>
            <w:tcW w:w="10845" w:type="dxa"/>
            <w:gridSpan w:val="3"/>
            <w:tcBorders>
              <w:top w:val="single" w:sz="4" w:space="0" w:color="auto"/>
              <w:left w:val="single" w:sz="4" w:space="0" w:color="auto"/>
              <w:bottom w:val="single" w:sz="4" w:space="0" w:color="auto"/>
              <w:right w:val="single" w:sz="4" w:space="0" w:color="auto"/>
            </w:tcBorders>
            <w:vAlign w:val="center"/>
          </w:tcPr>
          <w:p w:rsidR="00CC05D8" w:rsidRPr="00DC52AF" w:rsidRDefault="00CC05D8" w:rsidP="00FD1110">
            <w:pPr>
              <w:jc w:val="center"/>
            </w:pPr>
          </w:p>
        </w:tc>
        <w:tc>
          <w:tcPr>
            <w:tcW w:w="3760" w:type="dxa"/>
            <w:gridSpan w:val="4"/>
            <w:tcBorders>
              <w:top w:val="single" w:sz="4" w:space="0" w:color="auto"/>
              <w:left w:val="single" w:sz="4" w:space="0" w:color="auto"/>
              <w:bottom w:val="single" w:sz="4" w:space="0" w:color="auto"/>
              <w:right w:val="single" w:sz="4" w:space="0" w:color="auto"/>
            </w:tcBorders>
            <w:vAlign w:val="center"/>
          </w:tcPr>
          <w:p w:rsidR="00CC05D8" w:rsidRDefault="00CC05D8" w:rsidP="00677F31">
            <w:pPr>
              <w:jc w:val="center"/>
              <w:rPr>
                <w:sz w:val="20"/>
                <w:szCs w:val="20"/>
              </w:rPr>
            </w:pPr>
            <w:r>
              <w:rPr>
                <w:sz w:val="20"/>
                <w:szCs w:val="20"/>
              </w:rPr>
              <w:t>2022 год</w:t>
            </w:r>
          </w:p>
        </w:tc>
      </w:tr>
      <w:tr w:rsidR="001C7897" w:rsidRPr="00334954" w:rsidTr="006C6477">
        <w:trPr>
          <w:trHeight w:val="237"/>
        </w:trPr>
        <w:tc>
          <w:tcPr>
            <w:tcW w:w="4815" w:type="dxa"/>
            <w:tcBorders>
              <w:top w:val="single" w:sz="4" w:space="0" w:color="auto"/>
              <w:left w:val="single" w:sz="4" w:space="0" w:color="auto"/>
              <w:bottom w:val="single" w:sz="4" w:space="0" w:color="auto"/>
              <w:right w:val="single" w:sz="4" w:space="0" w:color="auto"/>
            </w:tcBorders>
          </w:tcPr>
          <w:p w:rsidR="001C7897" w:rsidRPr="00A02B77" w:rsidRDefault="001C7897" w:rsidP="006C6477">
            <w:r w:rsidRPr="00A02B77">
              <w:t>Благоустройство сквера «Молодежный» микрорайона жилой застройки по пер. Гагарина,2д</w:t>
            </w:r>
          </w:p>
        </w:tc>
        <w:tc>
          <w:tcPr>
            <w:tcW w:w="241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1C7897" w:rsidRDefault="001C7897" w:rsidP="00FD1110">
            <w:pPr>
              <w:jc w:val="center"/>
            </w:pPr>
            <w:r w:rsidRPr="00AE2C2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7C5FC1">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7C5FC1">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7C5FC1">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7C5FC1">
            <w:pPr>
              <w:jc w:val="center"/>
              <w:rPr>
                <w:sz w:val="20"/>
                <w:szCs w:val="20"/>
              </w:rPr>
            </w:pPr>
            <w:r>
              <w:rPr>
                <w:sz w:val="20"/>
                <w:szCs w:val="20"/>
              </w:rPr>
              <w:t>-</w:t>
            </w:r>
          </w:p>
        </w:tc>
      </w:tr>
      <w:tr w:rsidR="001C7897" w:rsidRPr="00334954" w:rsidTr="006C6477">
        <w:trPr>
          <w:trHeight w:val="237"/>
        </w:trPr>
        <w:tc>
          <w:tcPr>
            <w:tcW w:w="4815" w:type="dxa"/>
            <w:tcBorders>
              <w:top w:val="single" w:sz="4" w:space="0" w:color="auto"/>
              <w:left w:val="single" w:sz="4" w:space="0" w:color="auto"/>
              <w:bottom w:val="single" w:sz="4" w:space="0" w:color="auto"/>
              <w:right w:val="single" w:sz="4" w:space="0" w:color="auto"/>
            </w:tcBorders>
          </w:tcPr>
          <w:p w:rsidR="001C7897" w:rsidRPr="00A02B77" w:rsidRDefault="001C7897" w:rsidP="006C6477">
            <w:r w:rsidRPr="00A02B77">
              <w:t>Благоустройство дворовой территории МКД по ул. Смирновская,78-а</w:t>
            </w:r>
          </w:p>
        </w:tc>
        <w:tc>
          <w:tcPr>
            <w:tcW w:w="241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1C7897" w:rsidRDefault="001C7897" w:rsidP="00FD1110">
            <w:pPr>
              <w:jc w:val="center"/>
            </w:pPr>
            <w:r w:rsidRPr="00AE2C2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7C5FC1">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7C5FC1">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7C5FC1">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7C5FC1">
            <w:pPr>
              <w:jc w:val="center"/>
              <w:rPr>
                <w:sz w:val="20"/>
                <w:szCs w:val="20"/>
              </w:rPr>
            </w:pPr>
            <w:r>
              <w:rPr>
                <w:sz w:val="20"/>
                <w:szCs w:val="20"/>
              </w:rPr>
              <w:t>-</w:t>
            </w:r>
          </w:p>
        </w:tc>
      </w:tr>
      <w:tr w:rsidR="001C7897" w:rsidRPr="00334954" w:rsidTr="006C6477">
        <w:trPr>
          <w:trHeight w:val="237"/>
        </w:trPr>
        <w:tc>
          <w:tcPr>
            <w:tcW w:w="4815" w:type="dxa"/>
            <w:tcBorders>
              <w:top w:val="single" w:sz="4" w:space="0" w:color="auto"/>
              <w:left w:val="single" w:sz="4" w:space="0" w:color="auto"/>
              <w:bottom w:val="single" w:sz="4" w:space="0" w:color="auto"/>
              <w:right w:val="single" w:sz="4" w:space="0" w:color="auto"/>
            </w:tcBorders>
          </w:tcPr>
          <w:p w:rsidR="001C7897" w:rsidRDefault="001C7897" w:rsidP="006C6477">
            <w:r w:rsidRPr="00A02B77">
              <w:t xml:space="preserve">Благоустройство дворовой территории МКД по ул. </w:t>
            </w:r>
            <w:proofErr w:type="spellStart"/>
            <w:r w:rsidRPr="00A02B77">
              <w:t>Закриевского</w:t>
            </w:r>
            <w:proofErr w:type="spellEnd"/>
            <w:r w:rsidRPr="00A02B77">
              <w:t>, 42</w:t>
            </w:r>
          </w:p>
        </w:tc>
        <w:tc>
          <w:tcPr>
            <w:tcW w:w="241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1C7897" w:rsidRDefault="001C7897" w:rsidP="00FD1110">
            <w:pPr>
              <w:jc w:val="center"/>
            </w:pPr>
            <w:r w:rsidRPr="002778E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243558">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243558">
            <w:pPr>
              <w:jc w:val="center"/>
              <w:rPr>
                <w:sz w:val="20"/>
                <w:szCs w:val="20"/>
              </w:rPr>
            </w:pPr>
            <w:r>
              <w:rPr>
                <w:sz w:val="20"/>
                <w:szCs w:val="20"/>
              </w:rPr>
              <w:t>-</w:t>
            </w:r>
          </w:p>
        </w:tc>
      </w:tr>
      <w:tr w:rsidR="001A7EF1" w:rsidRPr="00334954" w:rsidTr="00FD1110">
        <w:trPr>
          <w:trHeight w:val="237"/>
        </w:trPr>
        <w:tc>
          <w:tcPr>
            <w:tcW w:w="10845" w:type="dxa"/>
            <w:gridSpan w:val="3"/>
            <w:tcBorders>
              <w:top w:val="single" w:sz="4" w:space="0" w:color="auto"/>
              <w:left w:val="single" w:sz="4" w:space="0" w:color="auto"/>
              <w:bottom w:val="single" w:sz="4" w:space="0" w:color="auto"/>
              <w:right w:val="single" w:sz="4" w:space="0" w:color="auto"/>
            </w:tcBorders>
            <w:vAlign w:val="center"/>
          </w:tcPr>
          <w:p w:rsidR="001A7EF1" w:rsidRPr="002778E7" w:rsidRDefault="001A7EF1" w:rsidP="00FD1110">
            <w:pPr>
              <w:jc w:val="center"/>
            </w:pPr>
          </w:p>
        </w:tc>
        <w:tc>
          <w:tcPr>
            <w:tcW w:w="3760" w:type="dxa"/>
            <w:gridSpan w:val="4"/>
            <w:tcBorders>
              <w:top w:val="single" w:sz="4" w:space="0" w:color="auto"/>
              <w:left w:val="single" w:sz="4" w:space="0" w:color="auto"/>
              <w:bottom w:val="single" w:sz="4" w:space="0" w:color="auto"/>
              <w:right w:val="single" w:sz="4" w:space="0" w:color="auto"/>
            </w:tcBorders>
            <w:vAlign w:val="center"/>
          </w:tcPr>
          <w:p w:rsidR="001A7EF1" w:rsidRDefault="001A7EF1" w:rsidP="00243558">
            <w:pPr>
              <w:jc w:val="center"/>
              <w:rPr>
                <w:sz w:val="20"/>
                <w:szCs w:val="20"/>
              </w:rPr>
            </w:pPr>
            <w:r>
              <w:rPr>
                <w:sz w:val="20"/>
                <w:szCs w:val="20"/>
              </w:rPr>
              <w:t>2023</w:t>
            </w:r>
          </w:p>
        </w:tc>
      </w:tr>
      <w:tr w:rsidR="001C7897" w:rsidRPr="00334954" w:rsidTr="006C6477">
        <w:trPr>
          <w:trHeight w:val="237"/>
        </w:trPr>
        <w:tc>
          <w:tcPr>
            <w:tcW w:w="4815" w:type="dxa"/>
            <w:tcBorders>
              <w:top w:val="single" w:sz="4" w:space="0" w:color="auto"/>
              <w:left w:val="single" w:sz="4" w:space="0" w:color="auto"/>
              <w:bottom w:val="single" w:sz="4" w:space="0" w:color="auto"/>
              <w:right w:val="single" w:sz="4" w:space="0" w:color="auto"/>
            </w:tcBorders>
          </w:tcPr>
          <w:p w:rsidR="001C7897" w:rsidRPr="00233B41" w:rsidRDefault="001C7897" w:rsidP="006C6477">
            <w:r w:rsidRPr="00233B41">
              <w:t xml:space="preserve">Строительство парка возле городского дома культуры по ул. 30 лет ВЛКСМ,126 </w:t>
            </w:r>
          </w:p>
        </w:tc>
        <w:tc>
          <w:tcPr>
            <w:tcW w:w="241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1C7897" w:rsidRDefault="001C7897" w:rsidP="00FD1110">
            <w:pPr>
              <w:jc w:val="center"/>
            </w:pPr>
            <w:r w:rsidRPr="002778E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2435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243558">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243558">
            <w:pPr>
              <w:jc w:val="center"/>
              <w:rPr>
                <w:sz w:val="20"/>
                <w:szCs w:val="20"/>
              </w:rPr>
            </w:pPr>
            <w:r>
              <w:rPr>
                <w:sz w:val="20"/>
                <w:szCs w:val="20"/>
              </w:rPr>
              <w:t>-</w:t>
            </w:r>
          </w:p>
        </w:tc>
      </w:tr>
      <w:tr w:rsidR="001C7897" w:rsidRPr="00334954" w:rsidTr="006C6477">
        <w:trPr>
          <w:trHeight w:val="237"/>
        </w:trPr>
        <w:tc>
          <w:tcPr>
            <w:tcW w:w="4815" w:type="dxa"/>
            <w:tcBorders>
              <w:top w:val="single" w:sz="4" w:space="0" w:color="auto"/>
              <w:left w:val="single" w:sz="4" w:space="0" w:color="auto"/>
              <w:bottom w:val="single" w:sz="4" w:space="0" w:color="auto"/>
              <w:right w:val="single" w:sz="4" w:space="0" w:color="auto"/>
            </w:tcBorders>
          </w:tcPr>
          <w:p w:rsidR="001C7897" w:rsidRPr="00233B41" w:rsidRDefault="001C7897" w:rsidP="006C6477">
            <w:r w:rsidRPr="00233B41">
              <w:t xml:space="preserve">Благоустройство дворовой территории МКД по ул. К. Маркса,18 </w:t>
            </w:r>
          </w:p>
        </w:tc>
        <w:tc>
          <w:tcPr>
            <w:tcW w:w="241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1C7897" w:rsidRDefault="001C7897" w:rsidP="00FD1110">
            <w:pPr>
              <w:jc w:val="center"/>
            </w:pPr>
            <w:r w:rsidRPr="002778E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r>
      <w:tr w:rsidR="001C7897" w:rsidRPr="00334954" w:rsidTr="006C6477">
        <w:trPr>
          <w:trHeight w:val="237"/>
        </w:trPr>
        <w:tc>
          <w:tcPr>
            <w:tcW w:w="4815" w:type="dxa"/>
            <w:tcBorders>
              <w:top w:val="single" w:sz="4" w:space="0" w:color="auto"/>
              <w:left w:val="single" w:sz="4" w:space="0" w:color="auto"/>
              <w:bottom w:val="single" w:sz="4" w:space="0" w:color="auto"/>
              <w:right w:val="single" w:sz="4" w:space="0" w:color="auto"/>
            </w:tcBorders>
          </w:tcPr>
          <w:p w:rsidR="001C7897" w:rsidRDefault="001C7897" w:rsidP="006C6477">
            <w:r w:rsidRPr="00233B41">
              <w:t xml:space="preserve">Благоустройство дворовой территории МКД по ул. Ленина 101, </w:t>
            </w:r>
          </w:p>
        </w:tc>
        <w:tc>
          <w:tcPr>
            <w:tcW w:w="241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1C7897" w:rsidRDefault="001C7897" w:rsidP="00FD1110">
            <w:pPr>
              <w:jc w:val="center"/>
            </w:pPr>
            <w:r w:rsidRPr="002778E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r>
      <w:tr w:rsidR="004432CC" w:rsidRPr="00334954" w:rsidTr="00FD1110">
        <w:trPr>
          <w:trHeight w:val="237"/>
        </w:trPr>
        <w:tc>
          <w:tcPr>
            <w:tcW w:w="10845" w:type="dxa"/>
            <w:gridSpan w:val="3"/>
            <w:tcBorders>
              <w:top w:val="single" w:sz="4" w:space="0" w:color="auto"/>
              <w:left w:val="single" w:sz="4" w:space="0" w:color="auto"/>
              <w:bottom w:val="single" w:sz="4" w:space="0" w:color="auto"/>
              <w:right w:val="single" w:sz="4" w:space="0" w:color="auto"/>
            </w:tcBorders>
            <w:vAlign w:val="center"/>
          </w:tcPr>
          <w:p w:rsidR="004432CC" w:rsidRPr="002778E7" w:rsidRDefault="004432CC" w:rsidP="00FD1110">
            <w:pPr>
              <w:jc w:val="center"/>
            </w:pPr>
          </w:p>
        </w:tc>
        <w:tc>
          <w:tcPr>
            <w:tcW w:w="3760" w:type="dxa"/>
            <w:gridSpan w:val="4"/>
            <w:tcBorders>
              <w:top w:val="single" w:sz="4" w:space="0" w:color="auto"/>
              <w:left w:val="single" w:sz="4" w:space="0" w:color="auto"/>
              <w:bottom w:val="single" w:sz="4" w:space="0" w:color="auto"/>
              <w:right w:val="single" w:sz="4" w:space="0" w:color="auto"/>
            </w:tcBorders>
            <w:vAlign w:val="center"/>
          </w:tcPr>
          <w:p w:rsidR="004432CC" w:rsidRDefault="004432CC" w:rsidP="00243558">
            <w:pPr>
              <w:jc w:val="center"/>
              <w:rPr>
                <w:sz w:val="20"/>
                <w:szCs w:val="20"/>
              </w:rPr>
            </w:pPr>
            <w:r>
              <w:rPr>
                <w:sz w:val="20"/>
                <w:szCs w:val="20"/>
              </w:rPr>
              <w:t>2024</w:t>
            </w:r>
          </w:p>
        </w:tc>
      </w:tr>
      <w:tr w:rsidR="001C7897" w:rsidRPr="00334954" w:rsidTr="006C6477">
        <w:trPr>
          <w:trHeight w:val="237"/>
        </w:trPr>
        <w:tc>
          <w:tcPr>
            <w:tcW w:w="4815" w:type="dxa"/>
            <w:tcBorders>
              <w:top w:val="single" w:sz="4" w:space="0" w:color="auto"/>
              <w:left w:val="single" w:sz="4" w:space="0" w:color="auto"/>
              <w:bottom w:val="single" w:sz="4" w:space="0" w:color="auto"/>
              <w:right w:val="single" w:sz="4" w:space="0" w:color="auto"/>
            </w:tcBorders>
          </w:tcPr>
          <w:p w:rsidR="001C7897" w:rsidRPr="000F0B8C" w:rsidRDefault="001C7897" w:rsidP="006C6477">
            <w:r w:rsidRPr="000F0B8C">
              <w:t xml:space="preserve">Благоустройство микрорайона жилой застройки по ул. Декабристов, пер. </w:t>
            </w:r>
            <w:proofErr w:type="gramStart"/>
            <w:r w:rsidRPr="000F0B8C">
              <w:t>Революционный</w:t>
            </w:r>
            <w:proofErr w:type="gramEnd"/>
            <w:r w:rsidRPr="000F0B8C">
              <w:t>, ул. Матросова, 106</w:t>
            </w:r>
          </w:p>
        </w:tc>
        <w:tc>
          <w:tcPr>
            <w:tcW w:w="241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tcPr>
          <w:p w:rsidR="001C7897" w:rsidRPr="00E8207F" w:rsidRDefault="001C7897" w:rsidP="001C7897">
            <w:pPr>
              <w:jc w:val="center"/>
            </w:pPr>
            <w:r w:rsidRPr="00E8207F">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tcPr>
          <w:p w:rsidR="001C7897" w:rsidRPr="00E8207F" w:rsidRDefault="001C7897" w:rsidP="001C7897">
            <w:pPr>
              <w:jc w:val="center"/>
            </w:pPr>
            <w:r w:rsidRPr="00E8207F">
              <w:t>-</w:t>
            </w:r>
          </w:p>
        </w:tc>
        <w:tc>
          <w:tcPr>
            <w:tcW w:w="940" w:type="dxa"/>
            <w:tcBorders>
              <w:top w:val="single" w:sz="4" w:space="0" w:color="auto"/>
              <w:left w:val="single" w:sz="4" w:space="0" w:color="auto"/>
              <w:bottom w:val="single" w:sz="4" w:space="0" w:color="auto"/>
              <w:right w:val="single" w:sz="4" w:space="0" w:color="auto"/>
            </w:tcBorders>
          </w:tcPr>
          <w:p w:rsidR="001C7897" w:rsidRPr="00E8207F" w:rsidRDefault="001C7897" w:rsidP="001C7897">
            <w:pPr>
              <w:jc w:val="center"/>
            </w:pPr>
            <w:r w:rsidRPr="00E8207F">
              <w:t>-</w:t>
            </w:r>
          </w:p>
        </w:tc>
        <w:tc>
          <w:tcPr>
            <w:tcW w:w="940" w:type="dxa"/>
            <w:tcBorders>
              <w:top w:val="single" w:sz="4" w:space="0" w:color="auto"/>
              <w:left w:val="single" w:sz="4" w:space="0" w:color="auto"/>
              <w:bottom w:val="single" w:sz="4" w:space="0" w:color="auto"/>
              <w:right w:val="single" w:sz="4" w:space="0" w:color="auto"/>
            </w:tcBorders>
          </w:tcPr>
          <w:p w:rsidR="001C7897" w:rsidRDefault="001C7897" w:rsidP="001C7897">
            <w:pPr>
              <w:jc w:val="center"/>
            </w:pPr>
            <w:r w:rsidRPr="00E8207F">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Default="001C7897" w:rsidP="006B4E9E">
            <w:pPr>
              <w:jc w:val="center"/>
              <w:rPr>
                <w:sz w:val="20"/>
                <w:szCs w:val="20"/>
              </w:rPr>
            </w:pPr>
          </w:p>
        </w:tc>
      </w:tr>
      <w:tr w:rsidR="001C7897" w:rsidRPr="00334954" w:rsidTr="006C6477">
        <w:trPr>
          <w:trHeight w:val="237"/>
        </w:trPr>
        <w:tc>
          <w:tcPr>
            <w:tcW w:w="4815" w:type="dxa"/>
            <w:tcBorders>
              <w:top w:val="single" w:sz="4" w:space="0" w:color="auto"/>
              <w:left w:val="single" w:sz="4" w:space="0" w:color="auto"/>
              <w:bottom w:val="single" w:sz="4" w:space="0" w:color="auto"/>
              <w:right w:val="single" w:sz="4" w:space="0" w:color="auto"/>
            </w:tcBorders>
          </w:tcPr>
          <w:p w:rsidR="001C7897" w:rsidRPr="000F0B8C" w:rsidRDefault="001C7897" w:rsidP="006C6477">
            <w:r w:rsidRPr="000F0B8C">
              <w:t xml:space="preserve">Благоустройство дворовой территории МКД по ул. </w:t>
            </w:r>
            <w:proofErr w:type="spellStart"/>
            <w:r w:rsidRPr="000F0B8C">
              <w:t>Закриевского</w:t>
            </w:r>
            <w:proofErr w:type="spellEnd"/>
            <w:r w:rsidRPr="000F0B8C">
              <w:t>, 133</w:t>
            </w:r>
          </w:p>
        </w:tc>
        <w:tc>
          <w:tcPr>
            <w:tcW w:w="241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tcPr>
          <w:p w:rsidR="001C7897" w:rsidRPr="00E8207F" w:rsidRDefault="001C7897" w:rsidP="001C7897">
            <w:pPr>
              <w:jc w:val="center"/>
            </w:pPr>
            <w:r w:rsidRPr="00E8207F">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tcPr>
          <w:p w:rsidR="001C7897" w:rsidRPr="00E8207F" w:rsidRDefault="001C7897" w:rsidP="001C7897">
            <w:pPr>
              <w:jc w:val="center"/>
            </w:pPr>
            <w:r w:rsidRPr="00E8207F">
              <w:t>-</w:t>
            </w:r>
          </w:p>
        </w:tc>
        <w:tc>
          <w:tcPr>
            <w:tcW w:w="940" w:type="dxa"/>
            <w:tcBorders>
              <w:top w:val="single" w:sz="4" w:space="0" w:color="auto"/>
              <w:left w:val="single" w:sz="4" w:space="0" w:color="auto"/>
              <w:bottom w:val="single" w:sz="4" w:space="0" w:color="auto"/>
              <w:right w:val="single" w:sz="4" w:space="0" w:color="auto"/>
            </w:tcBorders>
          </w:tcPr>
          <w:p w:rsidR="001C7897" w:rsidRPr="00E8207F" w:rsidRDefault="001C7897" w:rsidP="001C7897">
            <w:pPr>
              <w:jc w:val="center"/>
            </w:pPr>
            <w:r w:rsidRPr="00E8207F">
              <w:t>-</w:t>
            </w:r>
          </w:p>
        </w:tc>
        <w:tc>
          <w:tcPr>
            <w:tcW w:w="940" w:type="dxa"/>
            <w:tcBorders>
              <w:top w:val="single" w:sz="4" w:space="0" w:color="auto"/>
              <w:left w:val="single" w:sz="4" w:space="0" w:color="auto"/>
              <w:bottom w:val="single" w:sz="4" w:space="0" w:color="auto"/>
              <w:right w:val="single" w:sz="4" w:space="0" w:color="auto"/>
            </w:tcBorders>
          </w:tcPr>
          <w:p w:rsidR="001C7897" w:rsidRDefault="001C7897" w:rsidP="001C7897">
            <w:pPr>
              <w:jc w:val="center"/>
            </w:pPr>
            <w:r w:rsidRPr="00E8207F">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Default="001C7897" w:rsidP="006B4E9E">
            <w:pPr>
              <w:jc w:val="center"/>
              <w:rPr>
                <w:sz w:val="20"/>
                <w:szCs w:val="20"/>
              </w:rPr>
            </w:pPr>
          </w:p>
        </w:tc>
      </w:tr>
      <w:tr w:rsidR="001C7897" w:rsidRPr="00334954" w:rsidTr="006C6477">
        <w:trPr>
          <w:trHeight w:val="237"/>
        </w:trPr>
        <w:tc>
          <w:tcPr>
            <w:tcW w:w="4815" w:type="dxa"/>
            <w:tcBorders>
              <w:top w:val="single" w:sz="4" w:space="0" w:color="auto"/>
              <w:left w:val="single" w:sz="4" w:space="0" w:color="auto"/>
              <w:bottom w:val="single" w:sz="4" w:space="0" w:color="auto"/>
              <w:right w:val="single" w:sz="4" w:space="0" w:color="auto"/>
            </w:tcBorders>
          </w:tcPr>
          <w:p w:rsidR="001C7897" w:rsidRPr="000F0B8C" w:rsidRDefault="001C7897" w:rsidP="006C6477">
            <w:r w:rsidRPr="000F0B8C">
              <w:t xml:space="preserve">Благоустройство дворовой территории МКД пл.. </w:t>
            </w:r>
            <w:proofErr w:type="gramStart"/>
            <w:r w:rsidRPr="000F0B8C">
              <w:t>Базарная</w:t>
            </w:r>
            <w:proofErr w:type="gramEnd"/>
            <w:r w:rsidRPr="000F0B8C">
              <w:t>,4</w:t>
            </w:r>
          </w:p>
        </w:tc>
        <w:tc>
          <w:tcPr>
            <w:tcW w:w="241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tcPr>
          <w:p w:rsidR="001C7897" w:rsidRPr="00E8207F" w:rsidRDefault="001C7897" w:rsidP="001C7897">
            <w:pPr>
              <w:jc w:val="center"/>
            </w:pPr>
            <w:r w:rsidRPr="00E8207F">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tcPr>
          <w:p w:rsidR="001C7897" w:rsidRPr="00E8207F" w:rsidRDefault="001C7897" w:rsidP="001C7897">
            <w:pPr>
              <w:jc w:val="center"/>
            </w:pPr>
            <w:r w:rsidRPr="00E8207F">
              <w:t>-</w:t>
            </w:r>
          </w:p>
        </w:tc>
        <w:tc>
          <w:tcPr>
            <w:tcW w:w="940" w:type="dxa"/>
            <w:tcBorders>
              <w:top w:val="single" w:sz="4" w:space="0" w:color="auto"/>
              <w:left w:val="single" w:sz="4" w:space="0" w:color="auto"/>
              <w:bottom w:val="single" w:sz="4" w:space="0" w:color="auto"/>
              <w:right w:val="single" w:sz="4" w:space="0" w:color="auto"/>
            </w:tcBorders>
          </w:tcPr>
          <w:p w:rsidR="001C7897" w:rsidRPr="00E8207F" w:rsidRDefault="001C7897" w:rsidP="001C7897">
            <w:pPr>
              <w:jc w:val="center"/>
            </w:pPr>
            <w:r w:rsidRPr="00E8207F">
              <w:t>-</w:t>
            </w:r>
          </w:p>
        </w:tc>
        <w:tc>
          <w:tcPr>
            <w:tcW w:w="940" w:type="dxa"/>
            <w:tcBorders>
              <w:top w:val="single" w:sz="4" w:space="0" w:color="auto"/>
              <w:left w:val="single" w:sz="4" w:space="0" w:color="auto"/>
              <w:bottom w:val="single" w:sz="4" w:space="0" w:color="auto"/>
              <w:right w:val="single" w:sz="4" w:space="0" w:color="auto"/>
            </w:tcBorders>
          </w:tcPr>
          <w:p w:rsidR="001C7897" w:rsidRDefault="001C7897" w:rsidP="001C7897">
            <w:pPr>
              <w:jc w:val="center"/>
            </w:pPr>
            <w:r w:rsidRPr="00E8207F">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Default="001C7897" w:rsidP="006B4E9E">
            <w:pPr>
              <w:jc w:val="center"/>
              <w:rPr>
                <w:sz w:val="20"/>
                <w:szCs w:val="20"/>
              </w:rPr>
            </w:pPr>
          </w:p>
        </w:tc>
      </w:tr>
      <w:tr w:rsidR="001C7897" w:rsidRPr="00334954" w:rsidTr="006C6477">
        <w:trPr>
          <w:trHeight w:val="237"/>
        </w:trPr>
        <w:tc>
          <w:tcPr>
            <w:tcW w:w="4815" w:type="dxa"/>
            <w:tcBorders>
              <w:top w:val="single" w:sz="4" w:space="0" w:color="auto"/>
              <w:left w:val="single" w:sz="4" w:space="0" w:color="auto"/>
              <w:bottom w:val="single" w:sz="4" w:space="0" w:color="auto"/>
              <w:right w:val="single" w:sz="4" w:space="0" w:color="auto"/>
            </w:tcBorders>
          </w:tcPr>
          <w:p w:rsidR="001C7897" w:rsidRPr="000F0B8C" w:rsidRDefault="001C7897" w:rsidP="006C6477">
            <w:r w:rsidRPr="000F0B8C">
              <w:lastRenderedPageBreak/>
              <w:t xml:space="preserve">Благоустройство дворовой территории МКД ул. </w:t>
            </w:r>
            <w:proofErr w:type="gramStart"/>
            <w:r w:rsidRPr="000F0B8C">
              <w:t>Полевая</w:t>
            </w:r>
            <w:proofErr w:type="gramEnd"/>
            <w:r w:rsidRPr="000F0B8C">
              <w:t>, 55а</w:t>
            </w:r>
          </w:p>
        </w:tc>
        <w:tc>
          <w:tcPr>
            <w:tcW w:w="241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1C7897" w:rsidRDefault="001C7897" w:rsidP="00FD1110">
            <w:pPr>
              <w:jc w:val="center"/>
            </w:pPr>
            <w:r w:rsidRPr="002778E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r>
      <w:tr w:rsidR="001C7897" w:rsidRPr="00334954" w:rsidTr="006C6477">
        <w:trPr>
          <w:trHeight w:val="237"/>
        </w:trPr>
        <w:tc>
          <w:tcPr>
            <w:tcW w:w="4815" w:type="dxa"/>
            <w:tcBorders>
              <w:top w:val="single" w:sz="4" w:space="0" w:color="auto"/>
              <w:left w:val="single" w:sz="4" w:space="0" w:color="auto"/>
              <w:bottom w:val="single" w:sz="4" w:space="0" w:color="auto"/>
              <w:right w:val="single" w:sz="4" w:space="0" w:color="auto"/>
            </w:tcBorders>
          </w:tcPr>
          <w:p w:rsidR="001C7897" w:rsidRPr="000F0B8C" w:rsidRDefault="001C7897" w:rsidP="006C6477">
            <w:r w:rsidRPr="000F0B8C">
              <w:t xml:space="preserve">Благоустройство дворовой территории МКД пер </w:t>
            </w:r>
            <w:proofErr w:type="gramStart"/>
            <w:r w:rsidRPr="000F0B8C">
              <w:t>Кооперативный</w:t>
            </w:r>
            <w:proofErr w:type="gramEnd"/>
            <w:r w:rsidRPr="000F0B8C">
              <w:t>, 28</w:t>
            </w:r>
          </w:p>
        </w:tc>
        <w:tc>
          <w:tcPr>
            <w:tcW w:w="241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1C7897" w:rsidRDefault="001C7897" w:rsidP="00FD1110">
            <w:pPr>
              <w:jc w:val="center"/>
            </w:pPr>
            <w:r w:rsidRPr="002778E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r>
      <w:tr w:rsidR="001C7897" w:rsidRPr="00334954" w:rsidTr="006C6477">
        <w:trPr>
          <w:trHeight w:val="237"/>
        </w:trPr>
        <w:tc>
          <w:tcPr>
            <w:tcW w:w="4815" w:type="dxa"/>
            <w:tcBorders>
              <w:top w:val="single" w:sz="4" w:space="0" w:color="auto"/>
              <w:left w:val="single" w:sz="4" w:space="0" w:color="auto"/>
              <w:bottom w:val="single" w:sz="4" w:space="0" w:color="auto"/>
              <w:right w:val="single" w:sz="4" w:space="0" w:color="auto"/>
            </w:tcBorders>
          </w:tcPr>
          <w:p w:rsidR="001C7897" w:rsidRPr="000F0B8C" w:rsidRDefault="001C7897" w:rsidP="006C6477">
            <w:r w:rsidRPr="000F0B8C">
              <w:t>Благоустройство дворовой территории МКД по ул. Ленина, 63</w:t>
            </w:r>
          </w:p>
        </w:tc>
        <w:tc>
          <w:tcPr>
            <w:tcW w:w="241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1C7897" w:rsidRDefault="001C7897" w:rsidP="00FD1110">
            <w:pPr>
              <w:jc w:val="center"/>
            </w:pPr>
            <w:r w:rsidRPr="002778E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r>
      <w:tr w:rsidR="001C7897" w:rsidRPr="00334954" w:rsidTr="006C6477">
        <w:trPr>
          <w:trHeight w:val="237"/>
        </w:trPr>
        <w:tc>
          <w:tcPr>
            <w:tcW w:w="4815" w:type="dxa"/>
            <w:tcBorders>
              <w:top w:val="single" w:sz="4" w:space="0" w:color="auto"/>
              <w:left w:val="single" w:sz="4" w:space="0" w:color="auto"/>
              <w:bottom w:val="single" w:sz="4" w:space="0" w:color="auto"/>
              <w:right w:val="single" w:sz="4" w:space="0" w:color="auto"/>
            </w:tcBorders>
          </w:tcPr>
          <w:p w:rsidR="001C7897" w:rsidRPr="000F0B8C" w:rsidRDefault="001C7897" w:rsidP="006C6477">
            <w:r w:rsidRPr="000F0B8C">
              <w:t xml:space="preserve">Благоустройство дворовой территории МКД пл.. </w:t>
            </w:r>
            <w:proofErr w:type="gramStart"/>
            <w:r w:rsidRPr="000F0B8C">
              <w:t>Базарная</w:t>
            </w:r>
            <w:proofErr w:type="gramEnd"/>
            <w:r w:rsidRPr="000F0B8C">
              <w:t>,7</w:t>
            </w:r>
          </w:p>
        </w:tc>
        <w:tc>
          <w:tcPr>
            <w:tcW w:w="241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1C7897" w:rsidRDefault="001C7897" w:rsidP="00FD1110">
            <w:pPr>
              <w:jc w:val="center"/>
            </w:pPr>
            <w:r w:rsidRPr="002778E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9939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9939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993958">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993958">
            <w:pPr>
              <w:jc w:val="center"/>
              <w:rPr>
                <w:sz w:val="20"/>
                <w:szCs w:val="20"/>
              </w:rPr>
            </w:pPr>
            <w:r>
              <w:rPr>
                <w:sz w:val="20"/>
                <w:szCs w:val="20"/>
              </w:rPr>
              <w:t>-</w:t>
            </w:r>
          </w:p>
        </w:tc>
      </w:tr>
      <w:tr w:rsidR="001C7897" w:rsidRPr="00334954" w:rsidTr="006C6477">
        <w:trPr>
          <w:trHeight w:val="237"/>
        </w:trPr>
        <w:tc>
          <w:tcPr>
            <w:tcW w:w="4815" w:type="dxa"/>
            <w:tcBorders>
              <w:top w:val="single" w:sz="4" w:space="0" w:color="auto"/>
              <w:left w:val="single" w:sz="4" w:space="0" w:color="auto"/>
              <w:bottom w:val="single" w:sz="4" w:space="0" w:color="auto"/>
              <w:right w:val="single" w:sz="4" w:space="0" w:color="auto"/>
            </w:tcBorders>
          </w:tcPr>
          <w:p w:rsidR="001C7897" w:rsidRPr="000F0B8C" w:rsidRDefault="001C7897" w:rsidP="006C6477">
            <w:r w:rsidRPr="000F0B8C">
              <w:t>Благоустройство дворовой территории МКД по ул. Ленина, 23</w:t>
            </w:r>
          </w:p>
        </w:tc>
        <w:tc>
          <w:tcPr>
            <w:tcW w:w="241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1C7897" w:rsidRDefault="001C7897" w:rsidP="00FD1110">
            <w:pPr>
              <w:jc w:val="center"/>
            </w:pPr>
            <w:r w:rsidRPr="002778E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9939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993958">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993958">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993958">
            <w:pPr>
              <w:jc w:val="center"/>
              <w:rPr>
                <w:sz w:val="20"/>
                <w:szCs w:val="20"/>
              </w:rPr>
            </w:pPr>
            <w:r>
              <w:rPr>
                <w:sz w:val="20"/>
                <w:szCs w:val="20"/>
              </w:rPr>
              <w:t>-</w:t>
            </w:r>
          </w:p>
        </w:tc>
      </w:tr>
      <w:tr w:rsidR="001C7897" w:rsidRPr="00334954" w:rsidTr="006C6477">
        <w:trPr>
          <w:trHeight w:val="237"/>
        </w:trPr>
        <w:tc>
          <w:tcPr>
            <w:tcW w:w="4815" w:type="dxa"/>
            <w:tcBorders>
              <w:top w:val="single" w:sz="4" w:space="0" w:color="auto"/>
              <w:left w:val="single" w:sz="4" w:space="0" w:color="auto"/>
              <w:bottom w:val="single" w:sz="4" w:space="0" w:color="auto"/>
              <w:right w:val="single" w:sz="4" w:space="0" w:color="auto"/>
            </w:tcBorders>
          </w:tcPr>
          <w:p w:rsidR="001C7897" w:rsidRPr="000F0B8C" w:rsidRDefault="001C7897" w:rsidP="006C6477">
            <w:r w:rsidRPr="000F0B8C">
              <w:t>Благоустройство дворовой территории МКД по ул. 30 лет ВЛКСМ, 109, пер. Революционный,2</w:t>
            </w:r>
          </w:p>
        </w:tc>
        <w:tc>
          <w:tcPr>
            <w:tcW w:w="241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1C7897" w:rsidRDefault="001C7897" w:rsidP="00FD1110">
            <w:pPr>
              <w:jc w:val="center"/>
            </w:pPr>
            <w:r w:rsidRPr="002778E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r>
      <w:tr w:rsidR="001C7897" w:rsidRPr="00334954" w:rsidTr="006C6477">
        <w:trPr>
          <w:trHeight w:val="237"/>
        </w:trPr>
        <w:tc>
          <w:tcPr>
            <w:tcW w:w="4815" w:type="dxa"/>
            <w:tcBorders>
              <w:top w:val="single" w:sz="4" w:space="0" w:color="auto"/>
              <w:left w:val="single" w:sz="4" w:space="0" w:color="auto"/>
              <w:bottom w:val="single" w:sz="4" w:space="0" w:color="auto"/>
              <w:right w:val="single" w:sz="4" w:space="0" w:color="auto"/>
            </w:tcBorders>
          </w:tcPr>
          <w:p w:rsidR="001C7897" w:rsidRDefault="001C7897" w:rsidP="006C6477">
            <w:r w:rsidRPr="000F0B8C">
              <w:t xml:space="preserve">Благоустройство дворовой территории МКД по ул. </w:t>
            </w:r>
            <w:proofErr w:type="spellStart"/>
            <w:r w:rsidRPr="000F0B8C">
              <w:t>Закриевского</w:t>
            </w:r>
            <w:proofErr w:type="spellEnd"/>
            <w:r w:rsidRPr="000F0B8C">
              <w:t>, 96,</w:t>
            </w:r>
          </w:p>
        </w:tc>
        <w:tc>
          <w:tcPr>
            <w:tcW w:w="241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FD1110">
            <w:pPr>
              <w:jc w:val="center"/>
              <w:rPr>
                <w:sz w:val="20"/>
                <w:szCs w:val="20"/>
              </w:rPr>
            </w:pPr>
          </w:p>
        </w:tc>
        <w:tc>
          <w:tcPr>
            <w:tcW w:w="3620" w:type="dxa"/>
            <w:tcBorders>
              <w:top w:val="single" w:sz="4" w:space="0" w:color="auto"/>
              <w:left w:val="single" w:sz="4" w:space="0" w:color="auto"/>
              <w:bottom w:val="single" w:sz="4" w:space="0" w:color="auto"/>
              <w:right w:val="single" w:sz="4" w:space="0" w:color="auto"/>
            </w:tcBorders>
            <w:vAlign w:val="center"/>
          </w:tcPr>
          <w:p w:rsidR="001C7897" w:rsidRDefault="001C7897" w:rsidP="00FD1110">
            <w:pPr>
              <w:jc w:val="center"/>
            </w:pPr>
            <w:r w:rsidRPr="002778E7">
              <w:t>Администрация города Татарска Новосибирской области</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июнь-август</w:t>
            </w:r>
          </w:p>
        </w:tc>
        <w:tc>
          <w:tcPr>
            <w:tcW w:w="940" w:type="dxa"/>
            <w:tcBorders>
              <w:top w:val="single" w:sz="4" w:space="0" w:color="auto"/>
              <w:left w:val="single" w:sz="4" w:space="0" w:color="auto"/>
              <w:bottom w:val="single" w:sz="4" w:space="0" w:color="auto"/>
              <w:right w:val="single" w:sz="4" w:space="0" w:color="auto"/>
            </w:tcBorders>
            <w:vAlign w:val="center"/>
          </w:tcPr>
          <w:p w:rsidR="001C7897" w:rsidRPr="00334954" w:rsidRDefault="001C7897" w:rsidP="006B4E9E">
            <w:pPr>
              <w:jc w:val="center"/>
              <w:rPr>
                <w:sz w:val="20"/>
                <w:szCs w:val="20"/>
              </w:rPr>
            </w:pPr>
            <w:r>
              <w:rPr>
                <w:sz w:val="20"/>
                <w:szCs w:val="20"/>
              </w:rPr>
              <w:t>-</w:t>
            </w:r>
          </w:p>
        </w:tc>
      </w:tr>
    </w:tbl>
    <w:p w:rsidR="00F7024B" w:rsidRDefault="00F7024B" w:rsidP="00CC05D8"/>
    <w:sectPr w:rsidR="00F7024B" w:rsidSect="002A5D6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A79" w:rsidRDefault="00C65A79" w:rsidP="001C7897">
      <w:r>
        <w:separator/>
      </w:r>
    </w:p>
  </w:endnote>
  <w:endnote w:type="continuationSeparator" w:id="0">
    <w:p w:rsidR="00C65A79" w:rsidRDefault="00C65A79" w:rsidP="001C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A79" w:rsidRDefault="00C65A79" w:rsidP="001C7897">
      <w:r>
        <w:separator/>
      </w:r>
    </w:p>
  </w:footnote>
  <w:footnote w:type="continuationSeparator" w:id="0">
    <w:p w:rsidR="00C65A79" w:rsidRDefault="00C65A79" w:rsidP="001C7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5670"/>
    <w:multiLevelType w:val="hybridMultilevel"/>
    <w:tmpl w:val="98D0D786"/>
    <w:lvl w:ilvl="0" w:tplc="85AA5BB6">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62"/>
    <w:rsid w:val="00035A1C"/>
    <w:rsid w:val="0004008A"/>
    <w:rsid w:val="000A31C3"/>
    <w:rsid w:val="000B77FE"/>
    <w:rsid w:val="00104299"/>
    <w:rsid w:val="00113771"/>
    <w:rsid w:val="001260EA"/>
    <w:rsid w:val="00134105"/>
    <w:rsid w:val="001535E0"/>
    <w:rsid w:val="00156E91"/>
    <w:rsid w:val="0017362C"/>
    <w:rsid w:val="00177CD6"/>
    <w:rsid w:val="001A5F3E"/>
    <w:rsid w:val="001A665D"/>
    <w:rsid w:val="001A7564"/>
    <w:rsid w:val="001A7EF1"/>
    <w:rsid w:val="001B1201"/>
    <w:rsid w:val="001C7897"/>
    <w:rsid w:val="001D6A1F"/>
    <w:rsid w:val="001F1F83"/>
    <w:rsid w:val="001F4734"/>
    <w:rsid w:val="002023CB"/>
    <w:rsid w:val="00204118"/>
    <w:rsid w:val="0020594C"/>
    <w:rsid w:val="00220382"/>
    <w:rsid w:val="00227DD5"/>
    <w:rsid w:val="00230264"/>
    <w:rsid w:val="00243558"/>
    <w:rsid w:val="00251BDD"/>
    <w:rsid w:val="00253F4F"/>
    <w:rsid w:val="002600BC"/>
    <w:rsid w:val="00261654"/>
    <w:rsid w:val="002975A5"/>
    <w:rsid w:val="002A5D62"/>
    <w:rsid w:val="002B061E"/>
    <w:rsid w:val="002C3493"/>
    <w:rsid w:val="002C37EC"/>
    <w:rsid w:val="002C4E4D"/>
    <w:rsid w:val="002C756E"/>
    <w:rsid w:val="00311173"/>
    <w:rsid w:val="00370EAB"/>
    <w:rsid w:val="003A3554"/>
    <w:rsid w:val="003A68E9"/>
    <w:rsid w:val="003C0210"/>
    <w:rsid w:val="003C028E"/>
    <w:rsid w:val="003D105E"/>
    <w:rsid w:val="003D3CC9"/>
    <w:rsid w:val="003E487C"/>
    <w:rsid w:val="003F371C"/>
    <w:rsid w:val="00404047"/>
    <w:rsid w:val="004273DF"/>
    <w:rsid w:val="004432CC"/>
    <w:rsid w:val="004656E0"/>
    <w:rsid w:val="00472E3F"/>
    <w:rsid w:val="00475367"/>
    <w:rsid w:val="00484A11"/>
    <w:rsid w:val="00492FDD"/>
    <w:rsid w:val="004D29A3"/>
    <w:rsid w:val="004D3812"/>
    <w:rsid w:val="00517639"/>
    <w:rsid w:val="005239DB"/>
    <w:rsid w:val="005626FC"/>
    <w:rsid w:val="00562AC8"/>
    <w:rsid w:val="005A036C"/>
    <w:rsid w:val="005A3CBD"/>
    <w:rsid w:val="005B0916"/>
    <w:rsid w:val="005C25BE"/>
    <w:rsid w:val="005E0B7A"/>
    <w:rsid w:val="006003C8"/>
    <w:rsid w:val="00653695"/>
    <w:rsid w:val="006537AB"/>
    <w:rsid w:val="00677F31"/>
    <w:rsid w:val="006B4E9E"/>
    <w:rsid w:val="006C6477"/>
    <w:rsid w:val="00746A22"/>
    <w:rsid w:val="00750DA7"/>
    <w:rsid w:val="0076139F"/>
    <w:rsid w:val="007760F0"/>
    <w:rsid w:val="007C5FC1"/>
    <w:rsid w:val="007F12DA"/>
    <w:rsid w:val="00813325"/>
    <w:rsid w:val="00816C3E"/>
    <w:rsid w:val="008204B5"/>
    <w:rsid w:val="00841EFB"/>
    <w:rsid w:val="00852DA9"/>
    <w:rsid w:val="0087019F"/>
    <w:rsid w:val="00873B0B"/>
    <w:rsid w:val="00882230"/>
    <w:rsid w:val="00886FB8"/>
    <w:rsid w:val="00896DFC"/>
    <w:rsid w:val="008A7673"/>
    <w:rsid w:val="008C080D"/>
    <w:rsid w:val="008D15D2"/>
    <w:rsid w:val="008D2C12"/>
    <w:rsid w:val="008E5AF0"/>
    <w:rsid w:val="009242E3"/>
    <w:rsid w:val="00941869"/>
    <w:rsid w:val="00993958"/>
    <w:rsid w:val="009957A6"/>
    <w:rsid w:val="00995FDA"/>
    <w:rsid w:val="009B6861"/>
    <w:rsid w:val="009D0A10"/>
    <w:rsid w:val="009D18FB"/>
    <w:rsid w:val="00A03747"/>
    <w:rsid w:val="00A16FB4"/>
    <w:rsid w:val="00A310E5"/>
    <w:rsid w:val="00A61E0E"/>
    <w:rsid w:val="00A75544"/>
    <w:rsid w:val="00A96F3A"/>
    <w:rsid w:val="00AA4130"/>
    <w:rsid w:val="00AA7262"/>
    <w:rsid w:val="00AD3EED"/>
    <w:rsid w:val="00B0231E"/>
    <w:rsid w:val="00B07322"/>
    <w:rsid w:val="00B16F23"/>
    <w:rsid w:val="00B16F5F"/>
    <w:rsid w:val="00B32219"/>
    <w:rsid w:val="00B606CA"/>
    <w:rsid w:val="00BA5CC1"/>
    <w:rsid w:val="00BA69DD"/>
    <w:rsid w:val="00BB0055"/>
    <w:rsid w:val="00BB4630"/>
    <w:rsid w:val="00BD044C"/>
    <w:rsid w:val="00BD149B"/>
    <w:rsid w:val="00C14CD9"/>
    <w:rsid w:val="00C23DC6"/>
    <w:rsid w:val="00C65A79"/>
    <w:rsid w:val="00C730B4"/>
    <w:rsid w:val="00C82EA6"/>
    <w:rsid w:val="00C8727E"/>
    <w:rsid w:val="00CA0702"/>
    <w:rsid w:val="00CB738F"/>
    <w:rsid w:val="00CC05D8"/>
    <w:rsid w:val="00D25CED"/>
    <w:rsid w:val="00D30460"/>
    <w:rsid w:val="00D40305"/>
    <w:rsid w:val="00D4146F"/>
    <w:rsid w:val="00D4516C"/>
    <w:rsid w:val="00D92BA5"/>
    <w:rsid w:val="00DA7863"/>
    <w:rsid w:val="00DB4F9E"/>
    <w:rsid w:val="00DC6172"/>
    <w:rsid w:val="00DF1C8E"/>
    <w:rsid w:val="00DF7464"/>
    <w:rsid w:val="00E45146"/>
    <w:rsid w:val="00E45E19"/>
    <w:rsid w:val="00E531C6"/>
    <w:rsid w:val="00E85622"/>
    <w:rsid w:val="00ED78C4"/>
    <w:rsid w:val="00EE0B47"/>
    <w:rsid w:val="00EE3B5D"/>
    <w:rsid w:val="00EF0F75"/>
    <w:rsid w:val="00EF553F"/>
    <w:rsid w:val="00F05116"/>
    <w:rsid w:val="00F119CF"/>
    <w:rsid w:val="00F17B40"/>
    <w:rsid w:val="00F31768"/>
    <w:rsid w:val="00F54D35"/>
    <w:rsid w:val="00F7024B"/>
    <w:rsid w:val="00F70ED0"/>
    <w:rsid w:val="00FB33F1"/>
    <w:rsid w:val="00FC3122"/>
    <w:rsid w:val="00FC3603"/>
    <w:rsid w:val="00FD1110"/>
    <w:rsid w:val="00FD15B2"/>
    <w:rsid w:val="00FF78EF"/>
    <w:rsid w:val="00FF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D62"/>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A5D62"/>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Body Text"/>
    <w:basedOn w:val="a"/>
    <w:link w:val="a4"/>
    <w:uiPriority w:val="99"/>
    <w:rsid w:val="002A5D62"/>
    <w:pPr>
      <w:tabs>
        <w:tab w:val="left" w:pos="0"/>
      </w:tabs>
      <w:ind w:right="43"/>
      <w:jc w:val="center"/>
    </w:pPr>
    <w:rPr>
      <w:sz w:val="28"/>
      <w:szCs w:val="20"/>
    </w:rPr>
  </w:style>
  <w:style w:type="character" w:customStyle="1" w:styleId="a4">
    <w:name w:val="Основной текст Знак"/>
    <w:basedOn w:val="a0"/>
    <w:link w:val="a3"/>
    <w:uiPriority w:val="99"/>
    <w:rsid w:val="002A5D62"/>
    <w:rPr>
      <w:rFonts w:ascii="Times New Roman" w:eastAsia="Times New Roman" w:hAnsi="Times New Roman" w:cs="Times New Roman"/>
      <w:sz w:val="28"/>
      <w:szCs w:val="20"/>
      <w:lang w:eastAsia="ru-RU"/>
    </w:rPr>
  </w:style>
  <w:style w:type="paragraph" w:styleId="a5">
    <w:name w:val="Title"/>
    <w:basedOn w:val="a"/>
    <w:link w:val="a6"/>
    <w:qFormat/>
    <w:rsid w:val="002A5D62"/>
    <w:pPr>
      <w:jc w:val="center"/>
    </w:pPr>
    <w:rPr>
      <w:b/>
      <w:sz w:val="28"/>
      <w:szCs w:val="20"/>
      <w:lang w:val="en-US"/>
    </w:rPr>
  </w:style>
  <w:style w:type="character" w:customStyle="1" w:styleId="a6">
    <w:name w:val="Название Знак"/>
    <w:basedOn w:val="a0"/>
    <w:link w:val="a5"/>
    <w:rsid w:val="002A5D62"/>
    <w:rPr>
      <w:rFonts w:ascii="Times New Roman" w:eastAsia="Times New Roman" w:hAnsi="Times New Roman" w:cs="Times New Roman"/>
      <w:b/>
      <w:sz w:val="28"/>
      <w:szCs w:val="20"/>
      <w:lang w:val="en-US" w:eastAsia="ru-RU"/>
    </w:rPr>
  </w:style>
  <w:style w:type="character" w:styleId="a7">
    <w:name w:val="Strong"/>
    <w:qFormat/>
    <w:rsid w:val="002A5D62"/>
    <w:rPr>
      <w:b/>
      <w:bCs/>
    </w:rPr>
  </w:style>
  <w:style w:type="paragraph" w:styleId="a8">
    <w:name w:val="Balloon Text"/>
    <w:basedOn w:val="a"/>
    <w:link w:val="a9"/>
    <w:uiPriority w:val="99"/>
    <w:semiHidden/>
    <w:unhideWhenUsed/>
    <w:rsid w:val="000B77FE"/>
    <w:rPr>
      <w:rFonts w:ascii="Tahoma" w:hAnsi="Tahoma" w:cs="Tahoma"/>
      <w:sz w:val="16"/>
      <w:szCs w:val="16"/>
    </w:rPr>
  </w:style>
  <w:style w:type="character" w:customStyle="1" w:styleId="a9">
    <w:name w:val="Текст выноски Знак"/>
    <w:basedOn w:val="a0"/>
    <w:link w:val="a8"/>
    <w:uiPriority w:val="99"/>
    <w:semiHidden/>
    <w:rsid w:val="000B77FE"/>
    <w:rPr>
      <w:rFonts w:ascii="Tahoma" w:eastAsia="Times New Roman" w:hAnsi="Tahoma" w:cs="Tahoma"/>
      <w:sz w:val="16"/>
      <w:szCs w:val="16"/>
      <w:lang w:eastAsia="ru-RU"/>
    </w:rPr>
  </w:style>
  <w:style w:type="character" w:styleId="aa">
    <w:name w:val="Placeholder Text"/>
    <w:basedOn w:val="a0"/>
    <w:uiPriority w:val="99"/>
    <w:semiHidden/>
    <w:rsid w:val="003E487C"/>
    <w:rPr>
      <w:color w:val="808080"/>
    </w:rPr>
  </w:style>
  <w:style w:type="paragraph" w:styleId="ab">
    <w:name w:val="List Paragraph"/>
    <w:basedOn w:val="a"/>
    <w:uiPriority w:val="34"/>
    <w:qFormat/>
    <w:rsid w:val="00475367"/>
    <w:pPr>
      <w:ind w:left="720"/>
      <w:contextualSpacing/>
    </w:pPr>
  </w:style>
  <w:style w:type="paragraph" w:styleId="ac">
    <w:name w:val="header"/>
    <w:basedOn w:val="a"/>
    <w:link w:val="ad"/>
    <w:uiPriority w:val="99"/>
    <w:unhideWhenUsed/>
    <w:rsid w:val="001C7897"/>
    <w:pPr>
      <w:tabs>
        <w:tab w:val="center" w:pos="4677"/>
        <w:tab w:val="right" w:pos="9355"/>
      </w:tabs>
    </w:pPr>
  </w:style>
  <w:style w:type="character" w:customStyle="1" w:styleId="ad">
    <w:name w:val="Верхний колонтитул Знак"/>
    <w:basedOn w:val="a0"/>
    <w:link w:val="ac"/>
    <w:uiPriority w:val="99"/>
    <w:rsid w:val="001C7897"/>
    <w:rPr>
      <w:rFonts w:ascii="Times New Roman" w:eastAsia="Times New Roman" w:hAnsi="Times New Roman" w:cs="Times New Roman"/>
      <w:lang w:eastAsia="ru-RU"/>
    </w:rPr>
  </w:style>
  <w:style w:type="paragraph" w:styleId="ae">
    <w:name w:val="footer"/>
    <w:basedOn w:val="a"/>
    <w:link w:val="af"/>
    <w:uiPriority w:val="99"/>
    <w:unhideWhenUsed/>
    <w:rsid w:val="001C7897"/>
    <w:pPr>
      <w:tabs>
        <w:tab w:val="center" w:pos="4677"/>
        <w:tab w:val="right" w:pos="9355"/>
      </w:tabs>
    </w:pPr>
  </w:style>
  <w:style w:type="character" w:customStyle="1" w:styleId="af">
    <w:name w:val="Нижний колонтитул Знак"/>
    <w:basedOn w:val="a0"/>
    <w:link w:val="ae"/>
    <w:uiPriority w:val="99"/>
    <w:rsid w:val="001C7897"/>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D62"/>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A5D62"/>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Body Text"/>
    <w:basedOn w:val="a"/>
    <w:link w:val="a4"/>
    <w:uiPriority w:val="99"/>
    <w:rsid w:val="002A5D62"/>
    <w:pPr>
      <w:tabs>
        <w:tab w:val="left" w:pos="0"/>
      </w:tabs>
      <w:ind w:right="43"/>
      <w:jc w:val="center"/>
    </w:pPr>
    <w:rPr>
      <w:sz w:val="28"/>
      <w:szCs w:val="20"/>
    </w:rPr>
  </w:style>
  <w:style w:type="character" w:customStyle="1" w:styleId="a4">
    <w:name w:val="Основной текст Знак"/>
    <w:basedOn w:val="a0"/>
    <w:link w:val="a3"/>
    <w:uiPriority w:val="99"/>
    <w:rsid w:val="002A5D62"/>
    <w:rPr>
      <w:rFonts w:ascii="Times New Roman" w:eastAsia="Times New Roman" w:hAnsi="Times New Roman" w:cs="Times New Roman"/>
      <w:sz w:val="28"/>
      <w:szCs w:val="20"/>
      <w:lang w:eastAsia="ru-RU"/>
    </w:rPr>
  </w:style>
  <w:style w:type="paragraph" w:styleId="a5">
    <w:name w:val="Title"/>
    <w:basedOn w:val="a"/>
    <w:link w:val="a6"/>
    <w:qFormat/>
    <w:rsid w:val="002A5D62"/>
    <w:pPr>
      <w:jc w:val="center"/>
    </w:pPr>
    <w:rPr>
      <w:b/>
      <w:sz w:val="28"/>
      <w:szCs w:val="20"/>
      <w:lang w:val="en-US"/>
    </w:rPr>
  </w:style>
  <w:style w:type="character" w:customStyle="1" w:styleId="a6">
    <w:name w:val="Название Знак"/>
    <w:basedOn w:val="a0"/>
    <w:link w:val="a5"/>
    <w:rsid w:val="002A5D62"/>
    <w:rPr>
      <w:rFonts w:ascii="Times New Roman" w:eastAsia="Times New Roman" w:hAnsi="Times New Roman" w:cs="Times New Roman"/>
      <w:b/>
      <w:sz w:val="28"/>
      <w:szCs w:val="20"/>
      <w:lang w:val="en-US" w:eastAsia="ru-RU"/>
    </w:rPr>
  </w:style>
  <w:style w:type="character" w:styleId="a7">
    <w:name w:val="Strong"/>
    <w:qFormat/>
    <w:rsid w:val="002A5D62"/>
    <w:rPr>
      <w:b/>
      <w:bCs/>
    </w:rPr>
  </w:style>
  <w:style w:type="paragraph" w:styleId="a8">
    <w:name w:val="Balloon Text"/>
    <w:basedOn w:val="a"/>
    <w:link w:val="a9"/>
    <w:uiPriority w:val="99"/>
    <w:semiHidden/>
    <w:unhideWhenUsed/>
    <w:rsid w:val="000B77FE"/>
    <w:rPr>
      <w:rFonts w:ascii="Tahoma" w:hAnsi="Tahoma" w:cs="Tahoma"/>
      <w:sz w:val="16"/>
      <w:szCs w:val="16"/>
    </w:rPr>
  </w:style>
  <w:style w:type="character" w:customStyle="1" w:styleId="a9">
    <w:name w:val="Текст выноски Знак"/>
    <w:basedOn w:val="a0"/>
    <w:link w:val="a8"/>
    <w:uiPriority w:val="99"/>
    <w:semiHidden/>
    <w:rsid w:val="000B77FE"/>
    <w:rPr>
      <w:rFonts w:ascii="Tahoma" w:eastAsia="Times New Roman" w:hAnsi="Tahoma" w:cs="Tahoma"/>
      <w:sz w:val="16"/>
      <w:szCs w:val="16"/>
      <w:lang w:eastAsia="ru-RU"/>
    </w:rPr>
  </w:style>
  <w:style w:type="character" w:styleId="aa">
    <w:name w:val="Placeholder Text"/>
    <w:basedOn w:val="a0"/>
    <w:uiPriority w:val="99"/>
    <w:semiHidden/>
    <w:rsid w:val="003E487C"/>
    <w:rPr>
      <w:color w:val="808080"/>
    </w:rPr>
  </w:style>
  <w:style w:type="paragraph" w:styleId="ab">
    <w:name w:val="List Paragraph"/>
    <w:basedOn w:val="a"/>
    <w:uiPriority w:val="34"/>
    <w:qFormat/>
    <w:rsid w:val="00475367"/>
    <w:pPr>
      <w:ind w:left="720"/>
      <w:contextualSpacing/>
    </w:pPr>
  </w:style>
  <w:style w:type="paragraph" w:styleId="ac">
    <w:name w:val="header"/>
    <w:basedOn w:val="a"/>
    <w:link w:val="ad"/>
    <w:uiPriority w:val="99"/>
    <w:unhideWhenUsed/>
    <w:rsid w:val="001C7897"/>
    <w:pPr>
      <w:tabs>
        <w:tab w:val="center" w:pos="4677"/>
        <w:tab w:val="right" w:pos="9355"/>
      </w:tabs>
    </w:pPr>
  </w:style>
  <w:style w:type="character" w:customStyle="1" w:styleId="ad">
    <w:name w:val="Верхний колонтитул Знак"/>
    <w:basedOn w:val="a0"/>
    <w:link w:val="ac"/>
    <w:uiPriority w:val="99"/>
    <w:rsid w:val="001C7897"/>
    <w:rPr>
      <w:rFonts w:ascii="Times New Roman" w:eastAsia="Times New Roman" w:hAnsi="Times New Roman" w:cs="Times New Roman"/>
      <w:lang w:eastAsia="ru-RU"/>
    </w:rPr>
  </w:style>
  <w:style w:type="paragraph" w:styleId="ae">
    <w:name w:val="footer"/>
    <w:basedOn w:val="a"/>
    <w:link w:val="af"/>
    <w:uiPriority w:val="99"/>
    <w:unhideWhenUsed/>
    <w:rsid w:val="001C7897"/>
    <w:pPr>
      <w:tabs>
        <w:tab w:val="center" w:pos="4677"/>
        <w:tab w:val="right" w:pos="9355"/>
      </w:tabs>
    </w:pPr>
  </w:style>
  <w:style w:type="character" w:customStyle="1" w:styleId="af">
    <w:name w:val="Нижний колонтитул Знак"/>
    <w:basedOn w:val="a0"/>
    <w:link w:val="ae"/>
    <w:uiPriority w:val="99"/>
    <w:rsid w:val="001C7897"/>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2A260-D976-4DC3-830D-CB6F78DA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3178</TotalTime>
  <Pages>19</Pages>
  <Words>4911</Words>
  <Characters>27998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21kab</dc:creator>
  <cp:keywords/>
  <dc:description/>
  <cp:lastModifiedBy>Kabinet 21</cp:lastModifiedBy>
  <cp:revision>4</cp:revision>
  <cp:lastPrinted>2021-06-02T09:03:00Z</cp:lastPrinted>
  <dcterms:created xsi:type="dcterms:W3CDTF">2020-05-20T08:20:00Z</dcterms:created>
  <dcterms:modified xsi:type="dcterms:W3CDTF">2021-06-21T09:40:00Z</dcterms:modified>
</cp:coreProperties>
</file>