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455A5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2114CD">
              <w:rPr>
                <w:b/>
                <w:sz w:val="32"/>
                <w:u w:val="single"/>
              </w:rPr>
              <w:t>3</w:t>
            </w:r>
            <w:r w:rsidR="00A455A5">
              <w:rPr>
                <w:b/>
                <w:sz w:val="32"/>
                <w:u w:val="single"/>
                <w:lang w:val="en-US"/>
              </w:rPr>
              <w:t>7</w:t>
            </w:r>
          </w:p>
          <w:p w:rsidR="006B6A5E" w:rsidRPr="00821D04" w:rsidRDefault="006B6A5E" w:rsidP="00A455A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83406B">
              <w:rPr>
                <w:b/>
                <w:sz w:val="28"/>
                <w:u w:val="single"/>
              </w:rPr>
              <w:t>2</w:t>
            </w:r>
            <w:r w:rsidR="00A455A5">
              <w:rPr>
                <w:b/>
                <w:sz w:val="28"/>
                <w:u w:val="single"/>
                <w:lang w:val="en-US"/>
              </w:rPr>
              <w:t>8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83406B">
              <w:rPr>
                <w:b/>
                <w:sz w:val="28"/>
                <w:u w:val="single"/>
              </w:rPr>
              <w:t>сентября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4397">
              <w:rPr>
                <w:b/>
                <w:sz w:val="28"/>
                <w:u w:val="single"/>
              </w:rPr>
              <w:t>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B77D86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862229" w:rsidRPr="008B1FD3" w:rsidRDefault="00862229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862229" w:rsidRPr="00B77D86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862229" w:rsidRPr="008B1FD3" w:rsidRDefault="00862229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6B6A5E" w:rsidRDefault="00862229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862229" w:rsidRPr="006B6A5E" w:rsidRDefault="00862229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664397">
        <w:rPr>
          <w:b/>
          <w:sz w:val="48"/>
        </w:rPr>
        <w:t>1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A455A5" w:rsidRDefault="00161CA9" w:rsidP="00A455A5">
      <w:pPr>
        <w:ind w:firstLine="284"/>
        <w:jc w:val="both"/>
        <w:rPr>
          <w:b/>
          <w:sz w:val="16"/>
          <w:szCs w:val="16"/>
        </w:rPr>
      </w:pPr>
      <w:r>
        <w:rPr>
          <w:b/>
          <w:bCs/>
          <w:sz w:val="20"/>
        </w:rPr>
        <w:t xml:space="preserve">- </w:t>
      </w:r>
      <w:r w:rsidR="00A455A5" w:rsidRPr="00A455A5">
        <w:rPr>
          <w:sz w:val="16"/>
          <w:szCs w:val="16"/>
        </w:rPr>
        <w:t xml:space="preserve">Общие данные о результатах </w:t>
      </w:r>
      <w:proofErr w:type="gramStart"/>
      <w:r w:rsidR="00A455A5" w:rsidRPr="00A455A5">
        <w:rPr>
          <w:sz w:val="16"/>
          <w:szCs w:val="16"/>
        </w:rPr>
        <w:t>выборов депутатов Совета депутатов города Татарска Новосибирской области пятого созыва</w:t>
      </w:r>
      <w:proofErr w:type="gramEnd"/>
      <w:r w:rsidR="00A455A5" w:rsidRPr="00A455A5">
        <w:rPr>
          <w:sz w:val="16"/>
          <w:szCs w:val="16"/>
        </w:rPr>
        <w:t xml:space="preserve"> </w:t>
      </w:r>
      <w:r w:rsidR="00A455A5" w:rsidRPr="00A455A5">
        <w:rPr>
          <w:sz w:val="16"/>
          <w:szCs w:val="16"/>
        </w:rPr>
        <w:t>по одномандатным избирательным округам №№ 1-1</w:t>
      </w:r>
      <w:r w:rsidR="00A455A5">
        <w:rPr>
          <w:b/>
          <w:sz w:val="16"/>
          <w:szCs w:val="16"/>
        </w:rPr>
        <w:t>;</w:t>
      </w:r>
    </w:p>
    <w:p w:rsidR="00EE0E25" w:rsidRPr="00A455A5" w:rsidRDefault="00A455A5" w:rsidP="00A455A5">
      <w:pPr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Pr="00A455A5">
        <w:rPr>
          <w:sz w:val="16"/>
          <w:szCs w:val="16"/>
        </w:rPr>
        <w:t xml:space="preserve">Общие данные о результатах </w:t>
      </w:r>
      <w:proofErr w:type="gramStart"/>
      <w:r w:rsidRPr="00A455A5">
        <w:rPr>
          <w:sz w:val="16"/>
          <w:szCs w:val="16"/>
        </w:rPr>
        <w:t>выборов депутатов Совета депутатов города Татарска Новосибирской области пятого созыва</w:t>
      </w:r>
      <w:proofErr w:type="gramEnd"/>
      <w:r w:rsidRPr="00A455A5">
        <w:rPr>
          <w:sz w:val="16"/>
          <w:szCs w:val="16"/>
        </w:rPr>
        <w:t xml:space="preserve"> </w:t>
      </w:r>
      <w:r w:rsidRPr="00A455A5">
        <w:rPr>
          <w:sz w:val="16"/>
          <w:szCs w:val="16"/>
        </w:rPr>
        <w:t>по единому избирательному округу</w:t>
      </w:r>
      <w:r w:rsidR="004D4154" w:rsidRPr="00A455A5">
        <w:rPr>
          <w:b/>
          <w:sz w:val="16"/>
          <w:szCs w:val="16"/>
        </w:rPr>
        <w:t>.</w:t>
      </w:r>
    </w:p>
    <w:p w:rsidR="00DC0E64" w:rsidRPr="00A455A5" w:rsidRDefault="00DC0E64" w:rsidP="00A455A5">
      <w:pPr>
        <w:ind w:firstLine="284"/>
        <w:jc w:val="both"/>
        <w:rPr>
          <w:b/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E60CA" w:rsidRPr="00682C19" w:rsidRDefault="000E60CA" w:rsidP="000E60CA">
      <w:pPr>
        <w:ind w:firstLine="284"/>
        <w:jc w:val="center"/>
        <w:rPr>
          <w:b/>
          <w:sz w:val="16"/>
          <w:szCs w:val="16"/>
        </w:rPr>
      </w:pPr>
      <w:r w:rsidRPr="00682C19">
        <w:rPr>
          <w:b/>
          <w:sz w:val="16"/>
          <w:szCs w:val="16"/>
        </w:rPr>
        <w:lastRenderedPageBreak/>
        <w:t xml:space="preserve">Общие данные о результатах </w:t>
      </w:r>
      <w:proofErr w:type="gramStart"/>
      <w:r w:rsidRPr="00682C19">
        <w:rPr>
          <w:b/>
          <w:sz w:val="16"/>
          <w:szCs w:val="16"/>
        </w:rPr>
        <w:t>выборов депутатов Совета депутатов города Татарска Новосибирской области пятого созыва</w:t>
      </w:r>
      <w:proofErr w:type="gramEnd"/>
    </w:p>
    <w:p w:rsidR="000E60CA" w:rsidRPr="00682C19" w:rsidRDefault="000E60CA" w:rsidP="000E60CA">
      <w:pPr>
        <w:ind w:firstLine="284"/>
        <w:jc w:val="center"/>
        <w:rPr>
          <w:b/>
          <w:sz w:val="16"/>
          <w:szCs w:val="16"/>
        </w:rPr>
      </w:pPr>
      <w:r w:rsidRPr="00682C19">
        <w:rPr>
          <w:b/>
          <w:sz w:val="16"/>
          <w:szCs w:val="16"/>
        </w:rPr>
        <w:t>по одномандатным избирательным округам №№ 1-10</w:t>
      </w:r>
    </w:p>
    <w:p w:rsidR="000E60CA" w:rsidRPr="00682C19" w:rsidRDefault="000E60CA" w:rsidP="000E60CA">
      <w:pPr>
        <w:ind w:firstLine="284"/>
        <w:jc w:val="center"/>
        <w:rPr>
          <w:b/>
          <w:sz w:val="16"/>
          <w:szCs w:val="16"/>
        </w:rPr>
      </w:pPr>
    </w:p>
    <w:p w:rsidR="000E60CA" w:rsidRPr="00682C19" w:rsidRDefault="000E60CA" w:rsidP="000E60CA">
      <w:pPr>
        <w:ind w:firstLine="284"/>
        <w:jc w:val="both"/>
        <w:rPr>
          <w:sz w:val="16"/>
          <w:szCs w:val="16"/>
        </w:rPr>
      </w:pPr>
      <w:r w:rsidRPr="00682C19">
        <w:rPr>
          <w:sz w:val="16"/>
          <w:szCs w:val="16"/>
        </w:rPr>
        <w:t xml:space="preserve">19 сентября 2021 года на территории города Татарска Новосибирской области состоялись выборы </w:t>
      </w:r>
      <w:proofErr w:type="gramStart"/>
      <w:r w:rsidRPr="00682C19">
        <w:rPr>
          <w:sz w:val="16"/>
          <w:szCs w:val="16"/>
        </w:rPr>
        <w:t>депутатов Совета депутатов города Татарска Новосибирской области пятого созыва</w:t>
      </w:r>
      <w:proofErr w:type="gramEnd"/>
      <w:r w:rsidRPr="00682C19">
        <w:rPr>
          <w:sz w:val="16"/>
          <w:szCs w:val="16"/>
        </w:rPr>
        <w:t xml:space="preserve"> по одномандатным избирательным округам №№ 1-10, результаты которых решением окружной избирательной комиссии одномандатных избирательных округов №№ 1-10 от 20 сентября 2021 года № 9/9 признаны действительными.</w:t>
      </w:r>
    </w:p>
    <w:p w:rsidR="000E60CA" w:rsidRPr="00682C19" w:rsidRDefault="000E60CA" w:rsidP="000E60CA">
      <w:pPr>
        <w:ind w:firstLine="284"/>
        <w:jc w:val="both"/>
        <w:rPr>
          <w:sz w:val="16"/>
          <w:szCs w:val="16"/>
        </w:rPr>
      </w:pPr>
      <w:r w:rsidRPr="00682C19">
        <w:rPr>
          <w:sz w:val="16"/>
          <w:szCs w:val="16"/>
        </w:rPr>
        <w:t>В голосовании приняли участие 6023 избирателей, что составило 33,52 % от числа избирателей, включенных в списки избирателей.</w:t>
      </w:r>
    </w:p>
    <w:p w:rsidR="000E60CA" w:rsidRPr="00682C19" w:rsidRDefault="000E60CA" w:rsidP="000E60CA">
      <w:pPr>
        <w:ind w:firstLine="284"/>
        <w:jc w:val="both"/>
        <w:rPr>
          <w:sz w:val="16"/>
          <w:szCs w:val="16"/>
        </w:rPr>
      </w:pPr>
    </w:p>
    <w:p w:rsidR="000E60CA" w:rsidRPr="00682C19" w:rsidRDefault="000E60CA" w:rsidP="000E60CA">
      <w:pPr>
        <w:ind w:firstLine="284"/>
        <w:jc w:val="both"/>
        <w:rPr>
          <w:b/>
          <w:sz w:val="16"/>
          <w:szCs w:val="16"/>
        </w:rPr>
      </w:pPr>
      <w:r w:rsidRPr="00682C19">
        <w:rPr>
          <w:b/>
          <w:sz w:val="16"/>
          <w:szCs w:val="16"/>
        </w:rPr>
        <w:t xml:space="preserve">Избранными депутатами </w:t>
      </w:r>
      <w:proofErr w:type="gramStart"/>
      <w:r w:rsidRPr="00682C19">
        <w:rPr>
          <w:b/>
          <w:sz w:val="16"/>
          <w:szCs w:val="16"/>
        </w:rPr>
        <w:t>признаны</w:t>
      </w:r>
      <w:proofErr w:type="gramEnd"/>
      <w:r w:rsidRPr="00682C19">
        <w:rPr>
          <w:b/>
          <w:sz w:val="16"/>
          <w:szCs w:val="16"/>
        </w:rPr>
        <w:t>:</w:t>
      </w:r>
    </w:p>
    <w:p w:rsidR="000E60CA" w:rsidRPr="00682C19" w:rsidRDefault="000E60CA" w:rsidP="000E60CA">
      <w:pPr>
        <w:ind w:firstLine="284"/>
        <w:jc w:val="both"/>
        <w:rPr>
          <w:b/>
          <w:sz w:val="16"/>
          <w:szCs w:val="16"/>
        </w:rPr>
      </w:pPr>
    </w:p>
    <w:p w:rsidR="000E60CA" w:rsidRPr="000E60CA" w:rsidRDefault="000E60CA" w:rsidP="000E60CA">
      <w:pPr>
        <w:pStyle w:val="af4"/>
        <w:numPr>
          <w:ilvl w:val="0"/>
          <w:numId w:val="23"/>
        </w:numPr>
        <w:tabs>
          <w:tab w:val="center" w:pos="0"/>
          <w:tab w:val="right" w:pos="9355"/>
        </w:tabs>
        <w:ind w:left="0" w:firstLine="284"/>
        <w:rPr>
          <w:sz w:val="16"/>
          <w:szCs w:val="16"/>
        </w:rPr>
      </w:pPr>
      <w:r w:rsidRPr="000E60CA">
        <w:rPr>
          <w:sz w:val="16"/>
          <w:szCs w:val="16"/>
        </w:rPr>
        <w:t>По одномандатному (многомандатному) избирательному округу № 1</w:t>
      </w:r>
      <w:r>
        <w:rPr>
          <w:sz w:val="16"/>
          <w:szCs w:val="16"/>
        </w:rPr>
        <w:t xml:space="preserve"> -</w:t>
      </w:r>
      <w:r w:rsidRPr="000E60CA">
        <w:rPr>
          <w:sz w:val="16"/>
          <w:szCs w:val="16"/>
        </w:rPr>
        <w:t xml:space="preserve"> </w:t>
      </w:r>
      <w:proofErr w:type="spellStart"/>
      <w:r w:rsidRPr="000E60CA">
        <w:rPr>
          <w:bCs/>
          <w:sz w:val="16"/>
          <w:szCs w:val="16"/>
          <w:lang w:eastAsia="ru-RU"/>
        </w:rPr>
        <w:t>Лиховец</w:t>
      </w:r>
      <w:proofErr w:type="spellEnd"/>
      <w:r w:rsidRPr="000E60CA">
        <w:rPr>
          <w:bCs/>
          <w:sz w:val="16"/>
          <w:szCs w:val="16"/>
          <w:lang w:eastAsia="ru-RU"/>
        </w:rPr>
        <w:t xml:space="preserve"> Людмила Анатольевна</w:t>
      </w:r>
      <w:r w:rsidRPr="000E60CA">
        <w:rPr>
          <w:sz w:val="16"/>
          <w:szCs w:val="16"/>
        </w:rPr>
        <w:t>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sz w:val="16"/>
          <w:szCs w:val="16"/>
        </w:rPr>
        <w:t>2. По одномандатному (многомандатному) избирательному округу № 2</w:t>
      </w:r>
      <w:r>
        <w:rPr>
          <w:sz w:val="16"/>
          <w:szCs w:val="16"/>
        </w:rPr>
        <w:t xml:space="preserve"> -</w:t>
      </w:r>
      <w:r w:rsidRPr="00682C19">
        <w:rPr>
          <w:bCs/>
          <w:sz w:val="16"/>
          <w:szCs w:val="16"/>
        </w:rPr>
        <w:t xml:space="preserve"> Баранова Татьяна Викторовна;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3.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3</w:t>
      </w:r>
      <w:r>
        <w:rPr>
          <w:sz w:val="16"/>
          <w:szCs w:val="16"/>
        </w:rPr>
        <w:t xml:space="preserve"> -</w:t>
      </w:r>
      <w:r w:rsidRPr="00682C19">
        <w:rPr>
          <w:bCs/>
          <w:sz w:val="16"/>
          <w:szCs w:val="16"/>
        </w:rPr>
        <w:t xml:space="preserve"> Демьяненко Сергей Викторович;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4.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4</w:t>
      </w:r>
      <w:r>
        <w:rPr>
          <w:sz w:val="16"/>
          <w:szCs w:val="16"/>
        </w:rPr>
        <w:t xml:space="preserve"> -</w:t>
      </w:r>
      <w:r w:rsidRPr="00682C19">
        <w:rPr>
          <w:bCs/>
          <w:sz w:val="16"/>
          <w:szCs w:val="16"/>
        </w:rPr>
        <w:t xml:space="preserve"> Козлов Александр Николаевич;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5.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5</w:t>
      </w:r>
      <w:r>
        <w:rPr>
          <w:sz w:val="16"/>
          <w:szCs w:val="16"/>
        </w:rPr>
        <w:t xml:space="preserve"> -</w:t>
      </w:r>
      <w:r w:rsidRPr="00682C19">
        <w:rPr>
          <w:sz w:val="16"/>
          <w:szCs w:val="16"/>
        </w:rPr>
        <w:t xml:space="preserve"> </w:t>
      </w:r>
      <w:r w:rsidRPr="00682C19">
        <w:rPr>
          <w:bCs/>
          <w:sz w:val="16"/>
          <w:szCs w:val="16"/>
        </w:rPr>
        <w:t>Говорова Наталья Юрьевна;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6.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6</w:t>
      </w:r>
      <w:r>
        <w:rPr>
          <w:sz w:val="16"/>
          <w:szCs w:val="16"/>
        </w:rPr>
        <w:t xml:space="preserve"> -</w:t>
      </w:r>
      <w:r w:rsidRPr="00682C19">
        <w:rPr>
          <w:bCs/>
          <w:sz w:val="16"/>
          <w:szCs w:val="16"/>
        </w:rPr>
        <w:t xml:space="preserve"> </w:t>
      </w:r>
      <w:proofErr w:type="spellStart"/>
      <w:r w:rsidRPr="00682C19">
        <w:rPr>
          <w:bCs/>
          <w:sz w:val="16"/>
          <w:szCs w:val="16"/>
        </w:rPr>
        <w:t>Пикалин</w:t>
      </w:r>
      <w:proofErr w:type="spellEnd"/>
      <w:r w:rsidRPr="00682C19">
        <w:rPr>
          <w:bCs/>
          <w:sz w:val="16"/>
          <w:szCs w:val="16"/>
        </w:rPr>
        <w:t xml:space="preserve"> Анатолий Владимирович;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7.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7</w:t>
      </w:r>
      <w:r>
        <w:rPr>
          <w:sz w:val="16"/>
          <w:szCs w:val="16"/>
        </w:rPr>
        <w:t xml:space="preserve"> - </w:t>
      </w:r>
      <w:r w:rsidRPr="00682C19">
        <w:rPr>
          <w:bCs/>
          <w:sz w:val="16"/>
          <w:szCs w:val="16"/>
        </w:rPr>
        <w:t>Степанов Сергей Владимирович;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8.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8</w:t>
      </w:r>
      <w:r>
        <w:rPr>
          <w:sz w:val="16"/>
          <w:szCs w:val="16"/>
        </w:rPr>
        <w:t xml:space="preserve"> -</w:t>
      </w:r>
      <w:r w:rsidRPr="00682C19">
        <w:rPr>
          <w:bCs/>
          <w:sz w:val="16"/>
          <w:szCs w:val="16"/>
        </w:rPr>
        <w:t xml:space="preserve"> </w:t>
      </w:r>
      <w:proofErr w:type="spellStart"/>
      <w:r w:rsidRPr="00682C19">
        <w:rPr>
          <w:bCs/>
          <w:sz w:val="16"/>
          <w:szCs w:val="16"/>
        </w:rPr>
        <w:t>Сабитов</w:t>
      </w:r>
      <w:proofErr w:type="spellEnd"/>
      <w:r w:rsidRPr="00682C19">
        <w:rPr>
          <w:bCs/>
          <w:sz w:val="16"/>
          <w:szCs w:val="16"/>
        </w:rPr>
        <w:t xml:space="preserve"> Ринат </w:t>
      </w:r>
      <w:proofErr w:type="spellStart"/>
      <w:r w:rsidRPr="00682C19">
        <w:rPr>
          <w:bCs/>
          <w:sz w:val="16"/>
          <w:szCs w:val="16"/>
        </w:rPr>
        <w:t>Рахимзянович</w:t>
      </w:r>
      <w:proofErr w:type="spellEnd"/>
      <w:r w:rsidRPr="00682C19">
        <w:rPr>
          <w:bCs/>
          <w:sz w:val="16"/>
          <w:szCs w:val="16"/>
        </w:rPr>
        <w:t>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9.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9</w:t>
      </w:r>
      <w:r>
        <w:rPr>
          <w:sz w:val="16"/>
          <w:szCs w:val="16"/>
        </w:rPr>
        <w:t xml:space="preserve"> - </w:t>
      </w:r>
      <w:r w:rsidRPr="00682C19">
        <w:rPr>
          <w:bCs/>
          <w:sz w:val="16"/>
          <w:szCs w:val="16"/>
        </w:rPr>
        <w:t>Алексеев Евгений Анатольевич;</w:t>
      </w:r>
    </w:p>
    <w:p w:rsidR="000E60CA" w:rsidRPr="00682C19" w:rsidRDefault="000E60CA" w:rsidP="000E60CA">
      <w:pPr>
        <w:tabs>
          <w:tab w:val="center" w:pos="0"/>
          <w:tab w:val="left" w:pos="708"/>
          <w:tab w:val="right" w:pos="9355"/>
        </w:tabs>
        <w:ind w:firstLine="284"/>
        <w:rPr>
          <w:bCs/>
          <w:sz w:val="16"/>
          <w:szCs w:val="16"/>
        </w:rPr>
      </w:pPr>
      <w:r w:rsidRPr="00682C19">
        <w:rPr>
          <w:bCs/>
          <w:sz w:val="16"/>
          <w:szCs w:val="16"/>
        </w:rPr>
        <w:t>10.</w:t>
      </w:r>
      <w:r w:rsidRPr="00682C19">
        <w:rPr>
          <w:sz w:val="16"/>
          <w:szCs w:val="16"/>
        </w:rPr>
        <w:t xml:space="preserve"> По одномандатному (многомандатному) избирательному округу № 10</w:t>
      </w:r>
      <w:r>
        <w:rPr>
          <w:sz w:val="16"/>
          <w:szCs w:val="16"/>
        </w:rPr>
        <w:t xml:space="preserve"> - </w:t>
      </w:r>
      <w:r w:rsidRPr="00682C19">
        <w:rPr>
          <w:bCs/>
          <w:sz w:val="16"/>
          <w:szCs w:val="16"/>
        </w:rPr>
        <w:t>Чуваев Евгений Викторович.</w:t>
      </w:r>
    </w:p>
    <w:p w:rsidR="000E60CA" w:rsidRPr="00682C19" w:rsidRDefault="000E60CA" w:rsidP="000E60CA">
      <w:pPr>
        <w:ind w:firstLine="284"/>
        <w:jc w:val="center"/>
        <w:rPr>
          <w:b/>
          <w:sz w:val="16"/>
          <w:szCs w:val="16"/>
        </w:rPr>
      </w:pPr>
    </w:p>
    <w:p w:rsidR="000E60CA" w:rsidRPr="00682C19" w:rsidRDefault="000E60CA" w:rsidP="000E60CA">
      <w:pPr>
        <w:ind w:firstLine="284"/>
        <w:jc w:val="center"/>
        <w:rPr>
          <w:b/>
          <w:sz w:val="16"/>
          <w:szCs w:val="16"/>
        </w:rPr>
      </w:pPr>
      <w:r w:rsidRPr="00682C19">
        <w:rPr>
          <w:b/>
          <w:sz w:val="16"/>
          <w:szCs w:val="16"/>
        </w:rPr>
        <w:t xml:space="preserve">Общие данные о результатах </w:t>
      </w:r>
      <w:proofErr w:type="gramStart"/>
      <w:r w:rsidRPr="00682C19">
        <w:rPr>
          <w:b/>
          <w:sz w:val="16"/>
          <w:szCs w:val="16"/>
        </w:rPr>
        <w:t>выборов депутатов Совета депутатов города Татарска Новосибирской области пятого созыва</w:t>
      </w:r>
      <w:proofErr w:type="gramEnd"/>
      <w:r w:rsidRPr="00682C19">
        <w:rPr>
          <w:b/>
          <w:sz w:val="16"/>
          <w:szCs w:val="16"/>
        </w:rPr>
        <w:t xml:space="preserve"> </w:t>
      </w:r>
    </w:p>
    <w:p w:rsidR="000E60CA" w:rsidRPr="00682C19" w:rsidRDefault="000E60CA" w:rsidP="000E60CA">
      <w:pPr>
        <w:ind w:firstLine="284"/>
        <w:jc w:val="center"/>
        <w:rPr>
          <w:b/>
          <w:sz w:val="16"/>
          <w:szCs w:val="16"/>
        </w:rPr>
      </w:pPr>
      <w:r w:rsidRPr="00682C19">
        <w:rPr>
          <w:b/>
          <w:sz w:val="16"/>
          <w:szCs w:val="16"/>
        </w:rPr>
        <w:t>по единому избирательному округу</w:t>
      </w:r>
    </w:p>
    <w:p w:rsidR="000E60CA" w:rsidRPr="00682C19" w:rsidRDefault="000E60CA" w:rsidP="000E60CA">
      <w:pPr>
        <w:ind w:firstLine="284"/>
        <w:jc w:val="center"/>
        <w:rPr>
          <w:b/>
          <w:sz w:val="16"/>
          <w:szCs w:val="16"/>
        </w:rPr>
      </w:pPr>
    </w:p>
    <w:p w:rsidR="000E60CA" w:rsidRPr="00682C19" w:rsidRDefault="000E60CA" w:rsidP="000E60CA">
      <w:pPr>
        <w:ind w:firstLine="284"/>
        <w:jc w:val="both"/>
        <w:rPr>
          <w:sz w:val="16"/>
          <w:szCs w:val="16"/>
        </w:rPr>
      </w:pPr>
      <w:r w:rsidRPr="00682C19">
        <w:rPr>
          <w:sz w:val="16"/>
          <w:szCs w:val="16"/>
        </w:rPr>
        <w:t xml:space="preserve">19 сентября 2021 года на территории города Татарска Новосибирской области состоялись выборы </w:t>
      </w:r>
      <w:proofErr w:type="gramStart"/>
      <w:r w:rsidRPr="00682C19">
        <w:rPr>
          <w:sz w:val="16"/>
          <w:szCs w:val="16"/>
        </w:rPr>
        <w:t>депутатов Совета депутатов города Татарска Новосибирской области пятого созыва</w:t>
      </w:r>
      <w:proofErr w:type="gramEnd"/>
      <w:r w:rsidRPr="00682C19">
        <w:rPr>
          <w:sz w:val="16"/>
          <w:szCs w:val="16"/>
        </w:rPr>
        <w:t xml:space="preserve"> по единому избирательному округу, которые решением избирательной комиссии муниципального образования от 27 сентября 2021 года № 22/60 признаны состоявшимися, а результаты выборов – действительными.</w:t>
      </w:r>
    </w:p>
    <w:p w:rsidR="000E60CA" w:rsidRPr="00682C19" w:rsidRDefault="000E60CA" w:rsidP="000E60CA">
      <w:pPr>
        <w:ind w:firstLine="284"/>
        <w:jc w:val="both"/>
        <w:rPr>
          <w:sz w:val="16"/>
          <w:szCs w:val="16"/>
        </w:rPr>
      </w:pPr>
      <w:r w:rsidRPr="00682C19">
        <w:rPr>
          <w:sz w:val="16"/>
          <w:szCs w:val="16"/>
        </w:rPr>
        <w:t>В голосовании приняли участие 6023 избирателей, что составило 33,51 % от числа избирателей, включенных в списки избирателей.</w:t>
      </w:r>
    </w:p>
    <w:p w:rsidR="000E60CA" w:rsidRPr="00682C19" w:rsidRDefault="000E60CA" w:rsidP="000E60CA">
      <w:pPr>
        <w:ind w:firstLine="284"/>
        <w:jc w:val="both"/>
        <w:rPr>
          <w:sz w:val="16"/>
          <w:szCs w:val="16"/>
        </w:rPr>
      </w:pPr>
    </w:p>
    <w:p w:rsidR="000E60CA" w:rsidRPr="00682C19" w:rsidRDefault="000E60CA" w:rsidP="000E60CA">
      <w:pPr>
        <w:ind w:firstLine="284"/>
        <w:jc w:val="both"/>
        <w:rPr>
          <w:b/>
          <w:sz w:val="16"/>
          <w:szCs w:val="16"/>
        </w:rPr>
      </w:pPr>
      <w:r w:rsidRPr="00682C19">
        <w:rPr>
          <w:b/>
          <w:sz w:val="16"/>
          <w:szCs w:val="16"/>
        </w:rPr>
        <w:t xml:space="preserve">Избранными депутатами </w:t>
      </w:r>
      <w:proofErr w:type="gramStart"/>
      <w:r w:rsidRPr="00682C19">
        <w:rPr>
          <w:b/>
          <w:sz w:val="16"/>
          <w:szCs w:val="16"/>
        </w:rPr>
        <w:t>признаны</w:t>
      </w:r>
      <w:proofErr w:type="gramEnd"/>
      <w:r w:rsidRPr="00682C19">
        <w:rPr>
          <w:b/>
          <w:sz w:val="16"/>
          <w:szCs w:val="16"/>
        </w:rPr>
        <w:t>:</w:t>
      </w:r>
    </w:p>
    <w:p w:rsidR="000E60CA" w:rsidRDefault="000E60CA" w:rsidP="000E60CA">
      <w:pPr>
        <w:ind w:firstLine="284"/>
        <w:rPr>
          <w:sz w:val="16"/>
          <w:szCs w:val="16"/>
        </w:rPr>
      </w:pPr>
    </w:p>
    <w:p w:rsidR="000E60CA" w:rsidRPr="00682C19" w:rsidRDefault="000E60CA" w:rsidP="000E60CA">
      <w:pPr>
        <w:ind w:firstLine="284"/>
        <w:rPr>
          <w:rFonts w:eastAsia="Arial Unicode MS"/>
          <w:b/>
          <w:sz w:val="16"/>
          <w:szCs w:val="16"/>
        </w:rPr>
      </w:pPr>
      <w:r w:rsidRPr="00682C19">
        <w:rPr>
          <w:sz w:val="16"/>
          <w:szCs w:val="16"/>
        </w:rPr>
        <w:t xml:space="preserve">1. </w:t>
      </w:r>
      <w:r w:rsidRPr="00682C19">
        <w:rPr>
          <w:rFonts w:eastAsia="Arial Unicode MS"/>
          <w:b/>
          <w:sz w:val="16"/>
          <w:szCs w:val="16"/>
        </w:rPr>
        <w:t>Политической партии ЛДПР-Либерально-демократической партии России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i/>
          <w:sz w:val="16"/>
          <w:szCs w:val="16"/>
        </w:rPr>
      </w:pPr>
      <w:r w:rsidRPr="00682C19">
        <w:rPr>
          <w:sz w:val="16"/>
          <w:szCs w:val="16"/>
        </w:rPr>
        <w:t>Вальтер Марина Николаевна;</w:t>
      </w:r>
      <w:r w:rsidRPr="00682C19">
        <w:rPr>
          <w:i/>
          <w:sz w:val="16"/>
          <w:szCs w:val="16"/>
        </w:rPr>
        <w:t xml:space="preserve"> 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proofErr w:type="spellStart"/>
      <w:r w:rsidRPr="00682C19">
        <w:rPr>
          <w:sz w:val="16"/>
          <w:szCs w:val="16"/>
        </w:rPr>
        <w:t>Цмыков</w:t>
      </w:r>
      <w:proofErr w:type="spellEnd"/>
      <w:r w:rsidRPr="00682C19">
        <w:rPr>
          <w:sz w:val="16"/>
          <w:szCs w:val="16"/>
        </w:rPr>
        <w:t xml:space="preserve"> Александр Михайлович.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i/>
          <w:sz w:val="16"/>
          <w:szCs w:val="16"/>
        </w:rPr>
      </w:pP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rFonts w:eastAsia="Arial Unicode MS"/>
          <w:b/>
          <w:sz w:val="16"/>
          <w:szCs w:val="16"/>
        </w:rPr>
      </w:pPr>
      <w:r w:rsidRPr="00682C19">
        <w:rPr>
          <w:sz w:val="16"/>
          <w:szCs w:val="16"/>
        </w:rPr>
        <w:t>2.</w:t>
      </w:r>
      <w:r w:rsidRPr="00682C19">
        <w:rPr>
          <w:b/>
          <w:bCs/>
          <w:color w:val="000000"/>
          <w:sz w:val="16"/>
          <w:szCs w:val="16"/>
        </w:rPr>
        <w:t xml:space="preserve"> Региональное отделение Политической п</w:t>
      </w:r>
      <w:r w:rsidRPr="00682C19">
        <w:rPr>
          <w:rFonts w:eastAsia="Arial Unicode MS"/>
          <w:b/>
          <w:sz w:val="16"/>
          <w:szCs w:val="16"/>
        </w:rPr>
        <w:t>артии «Российская партия пенсионеров за социальную справедливость» в Новосибирской области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rFonts w:eastAsia="Arial Unicode MS"/>
          <w:b/>
          <w:sz w:val="16"/>
          <w:szCs w:val="16"/>
        </w:rPr>
        <w:t xml:space="preserve"> </w:t>
      </w:r>
      <w:r w:rsidRPr="00682C19">
        <w:rPr>
          <w:sz w:val="16"/>
          <w:szCs w:val="16"/>
        </w:rPr>
        <w:t>Тулупов Станислав Сергеевич.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rFonts w:eastAsia="Arial Unicode MS"/>
          <w:b/>
          <w:sz w:val="16"/>
          <w:szCs w:val="16"/>
        </w:rPr>
      </w:pPr>
      <w:r w:rsidRPr="00682C19">
        <w:rPr>
          <w:sz w:val="16"/>
          <w:szCs w:val="16"/>
        </w:rPr>
        <w:t>2.</w:t>
      </w:r>
      <w:r w:rsidRPr="00682C19">
        <w:rPr>
          <w:b/>
          <w:bCs/>
          <w:color w:val="000000"/>
          <w:sz w:val="16"/>
          <w:szCs w:val="16"/>
        </w:rPr>
        <w:t xml:space="preserve"> </w:t>
      </w:r>
      <w:r w:rsidRPr="00682C19">
        <w:rPr>
          <w:rFonts w:eastAsia="Arial Unicode MS"/>
          <w:b/>
          <w:sz w:val="16"/>
          <w:szCs w:val="16"/>
        </w:rPr>
        <w:t xml:space="preserve">«Новосибирское отделение Партии </w:t>
      </w:r>
      <w:proofErr w:type="gramStart"/>
      <w:r w:rsidRPr="00682C19">
        <w:rPr>
          <w:rFonts w:eastAsia="Arial Unicode MS"/>
          <w:b/>
          <w:sz w:val="16"/>
          <w:szCs w:val="16"/>
        </w:rPr>
        <w:t>СПРАВЕДЛИВАЯ</w:t>
      </w:r>
      <w:proofErr w:type="gramEnd"/>
      <w:r w:rsidRPr="00682C19">
        <w:rPr>
          <w:rFonts w:eastAsia="Arial Unicode MS"/>
          <w:b/>
          <w:sz w:val="16"/>
          <w:szCs w:val="16"/>
        </w:rPr>
        <w:t xml:space="preserve"> РОССИЯ-ПАТРИОТЫ – ЗА ПРАВДУ»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sz w:val="16"/>
          <w:szCs w:val="16"/>
        </w:rPr>
        <w:t>Асеев Анатолий Владимирович.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i/>
          <w:sz w:val="16"/>
          <w:szCs w:val="16"/>
        </w:rPr>
      </w:pP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jc w:val="both"/>
        <w:rPr>
          <w:sz w:val="16"/>
          <w:szCs w:val="16"/>
        </w:rPr>
      </w:pPr>
      <w:r w:rsidRPr="00682C19">
        <w:rPr>
          <w:sz w:val="16"/>
          <w:szCs w:val="16"/>
        </w:rPr>
        <w:t>3.</w:t>
      </w:r>
      <w:r w:rsidRPr="00682C19">
        <w:rPr>
          <w:b/>
          <w:bCs/>
          <w:color w:val="000000"/>
          <w:sz w:val="16"/>
          <w:szCs w:val="16"/>
        </w:rPr>
        <w:t xml:space="preserve"> Местное отделение</w:t>
      </w:r>
      <w:r w:rsidRPr="00682C19">
        <w:rPr>
          <w:rFonts w:eastAsia="Arial Unicode MS"/>
          <w:b/>
          <w:sz w:val="16"/>
          <w:szCs w:val="16"/>
        </w:rPr>
        <w:t xml:space="preserve"> Партии «ЕДИНАЯ РОССИЯ» Татарского района Новосибирской области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sz w:val="16"/>
          <w:szCs w:val="16"/>
        </w:rPr>
        <w:t>Нефедова Алина Викторовна;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sz w:val="16"/>
          <w:szCs w:val="16"/>
        </w:rPr>
        <w:t>Мартыненко Александр Геннадьевич;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sz w:val="16"/>
          <w:szCs w:val="16"/>
        </w:rPr>
        <w:t>Полещук Алексей Викторович;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proofErr w:type="spellStart"/>
      <w:r w:rsidRPr="00682C19">
        <w:rPr>
          <w:sz w:val="16"/>
          <w:szCs w:val="16"/>
        </w:rPr>
        <w:t>Нагайцева</w:t>
      </w:r>
      <w:proofErr w:type="spellEnd"/>
      <w:r w:rsidRPr="00682C19">
        <w:rPr>
          <w:sz w:val="16"/>
          <w:szCs w:val="16"/>
        </w:rPr>
        <w:t xml:space="preserve"> Ольга Валерьевна.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i/>
          <w:sz w:val="16"/>
          <w:szCs w:val="16"/>
        </w:rPr>
      </w:pPr>
      <w:r w:rsidRPr="00682C19">
        <w:rPr>
          <w:i/>
          <w:sz w:val="16"/>
          <w:szCs w:val="16"/>
        </w:rPr>
        <w:t xml:space="preserve"> 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rFonts w:eastAsia="Arial Unicode MS"/>
          <w:b/>
          <w:sz w:val="16"/>
          <w:szCs w:val="16"/>
        </w:rPr>
      </w:pPr>
      <w:r w:rsidRPr="00682C19">
        <w:rPr>
          <w:sz w:val="16"/>
          <w:szCs w:val="16"/>
        </w:rPr>
        <w:t>4.</w:t>
      </w:r>
      <w:r w:rsidRPr="00682C19">
        <w:rPr>
          <w:rFonts w:eastAsia="Arial Unicode MS"/>
          <w:b/>
          <w:sz w:val="16"/>
          <w:szCs w:val="16"/>
        </w:rPr>
        <w:t xml:space="preserve"> Татарское местное отделение политическая партия «КОМУНИСТИЧЕСКАЯ ПАРТИЯ РОССИЙСКОЙ ФЕДЕРАЦИИ»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sz w:val="16"/>
          <w:szCs w:val="16"/>
        </w:rPr>
        <w:t>Савин Илья Анатольевич;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sz w:val="16"/>
          <w:szCs w:val="16"/>
        </w:rPr>
        <w:t>Агеева Анна Михайловна;</w:t>
      </w:r>
    </w:p>
    <w:p w:rsidR="000E60CA" w:rsidRPr="00682C19" w:rsidRDefault="000E60CA" w:rsidP="000E60CA">
      <w:pPr>
        <w:tabs>
          <w:tab w:val="left" w:pos="708"/>
          <w:tab w:val="center" w:pos="4677"/>
          <w:tab w:val="right" w:pos="9355"/>
        </w:tabs>
        <w:ind w:firstLine="284"/>
        <w:rPr>
          <w:sz w:val="16"/>
          <w:szCs w:val="16"/>
        </w:rPr>
      </w:pPr>
      <w:r w:rsidRPr="00682C19">
        <w:rPr>
          <w:sz w:val="16"/>
          <w:szCs w:val="16"/>
        </w:rPr>
        <w:t>Воронин Александр Григорьевич.</w:t>
      </w:r>
    </w:p>
    <w:p w:rsidR="00A455A5" w:rsidRDefault="00A455A5" w:rsidP="0083406B">
      <w:pPr>
        <w:ind w:firstLine="284"/>
        <w:jc w:val="both"/>
        <w:rPr>
          <w:color w:val="000000"/>
          <w:sz w:val="16"/>
          <w:szCs w:val="16"/>
        </w:rPr>
      </w:pPr>
    </w:p>
    <w:p w:rsidR="00A455A5" w:rsidRDefault="00A455A5" w:rsidP="0083406B">
      <w:pPr>
        <w:ind w:firstLine="284"/>
        <w:jc w:val="both"/>
        <w:rPr>
          <w:color w:val="000000"/>
          <w:sz w:val="16"/>
          <w:szCs w:val="16"/>
        </w:rPr>
      </w:pPr>
    </w:p>
    <w:p w:rsidR="00A455A5" w:rsidRDefault="00A455A5" w:rsidP="0083406B">
      <w:pPr>
        <w:ind w:firstLine="284"/>
        <w:jc w:val="both"/>
        <w:rPr>
          <w:color w:val="000000"/>
          <w:sz w:val="16"/>
          <w:szCs w:val="16"/>
        </w:rPr>
      </w:pPr>
    </w:p>
    <w:p w:rsidR="00A455A5" w:rsidRDefault="00A455A5" w:rsidP="0083406B">
      <w:pPr>
        <w:ind w:firstLine="284"/>
        <w:jc w:val="both"/>
        <w:rPr>
          <w:color w:val="000000"/>
          <w:sz w:val="16"/>
          <w:szCs w:val="16"/>
        </w:rPr>
      </w:pPr>
    </w:p>
    <w:p w:rsidR="00A455A5" w:rsidRDefault="00A455A5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</w:p>
    <w:p w:rsidR="000E60CA" w:rsidRDefault="000E60CA" w:rsidP="0083406B">
      <w:pPr>
        <w:ind w:firstLine="284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83406B" w:rsidRDefault="0083406B" w:rsidP="0083406B">
      <w:pPr>
        <w:ind w:firstLine="284"/>
        <w:jc w:val="both"/>
        <w:rPr>
          <w:color w:val="000000"/>
          <w:sz w:val="16"/>
          <w:szCs w:val="16"/>
        </w:rPr>
      </w:pPr>
    </w:p>
    <w:p w:rsidR="00A455A5" w:rsidRDefault="00A455A5" w:rsidP="0083406B">
      <w:pPr>
        <w:ind w:firstLine="284"/>
        <w:jc w:val="both"/>
        <w:rPr>
          <w:sz w:val="16"/>
          <w:szCs w:val="16"/>
        </w:rPr>
      </w:pPr>
    </w:p>
    <w:p w:rsidR="0083406B" w:rsidRPr="0083406B" w:rsidRDefault="0083406B" w:rsidP="0083406B">
      <w:pPr>
        <w:ind w:firstLine="284"/>
        <w:jc w:val="both"/>
        <w:rPr>
          <w:sz w:val="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Мартынцов</w:t>
            </w:r>
            <w:proofErr w:type="spellEnd"/>
            <w:r>
              <w:rPr>
                <w:sz w:val="16"/>
                <w:szCs w:val="16"/>
              </w:rPr>
              <w:t xml:space="preserve"> А. А.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2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9" w:rsidRDefault="00862229" w:rsidP="00883D56">
      <w:r>
        <w:separator/>
      </w:r>
    </w:p>
  </w:endnote>
  <w:endnote w:type="continuationSeparator" w:id="0">
    <w:p w:rsidR="00862229" w:rsidRDefault="00862229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862229" w:rsidRDefault="008622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C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9" w:rsidRDefault="00862229" w:rsidP="00883D56">
      <w:r>
        <w:separator/>
      </w:r>
    </w:p>
  </w:footnote>
  <w:footnote w:type="continuationSeparator" w:id="0">
    <w:p w:rsidR="00862229" w:rsidRDefault="00862229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6702C8F"/>
    <w:multiLevelType w:val="multilevel"/>
    <w:tmpl w:val="D652A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55597"/>
    <w:multiLevelType w:val="hybridMultilevel"/>
    <w:tmpl w:val="5A34D132"/>
    <w:lvl w:ilvl="0" w:tplc="F3A82C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6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179B"/>
    <w:multiLevelType w:val="hybridMultilevel"/>
    <w:tmpl w:val="389AECC4"/>
    <w:lvl w:ilvl="0" w:tplc="3626CDB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1B4950"/>
    <w:multiLevelType w:val="hybridMultilevel"/>
    <w:tmpl w:val="604CAA20"/>
    <w:lvl w:ilvl="0" w:tplc="58C84C44">
      <w:start w:val="1"/>
      <w:numFmt w:val="decimal"/>
      <w:suff w:val="space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63F90078"/>
    <w:multiLevelType w:val="hybridMultilevel"/>
    <w:tmpl w:val="C21657EA"/>
    <w:lvl w:ilvl="0" w:tplc="679A0562">
      <w:start w:val="1"/>
      <w:numFmt w:val="decimal"/>
      <w:suff w:val="space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18"/>
  </w:num>
  <w:num w:numId="10">
    <w:abstractNumId w:val="4"/>
  </w:num>
  <w:num w:numId="11">
    <w:abstractNumId w:val="3"/>
  </w:num>
  <w:num w:numId="12">
    <w:abstractNumId w:val="7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26E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37C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70D24"/>
    <w:rsid w:val="00073AE7"/>
    <w:rsid w:val="00074581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559D"/>
    <w:rsid w:val="000A6030"/>
    <w:rsid w:val="000A78E7"/>
    <w:rsid w:val="000B068D"/>
    <w:rsid w:val="000B2073"/>
    <w:rsid w:val="000B2D0D"/>
    <w:rsid w:val="000B38F3"/>
    <w:rsid w:val="000B3F60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56A7"/>
    <w:rsid w:val="000E60CA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2FCC"/>
    <w:rsid w:val="0013323E"/>
    <w:rsid w:val="001339D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6247"/>
    <w:rsid w:val="00161CA9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3B28"/>
    <w:rsid w:val="001842C0"/>
    <w:rsid w:val="0018499A"/>
    <w:rsid w:val="00184A98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AC2"/>
    <w:rsid w:val="001E07AE"/>
    <w:rsid w:val="001E278B"/>
    <w:rsid w:val="001E2BED"/>
    <w:rsid w:val="001E439E"/>
    <w:rsid w:val="001E516D"/>
    <w:rsid w:val="001E53F5"/>
    <w:rsid w:val="001E6F39"/>
    <w:rsid w:val="001F05A6"/>
    <w:rsid w:val="001F4725"/>
    <w:rsid w:val="002009F4"/>
    <w:rsid w:val="002025C6"/>
    <w:rsid w:val="002043A4"/>
    <w:rsid w:val="00206003"/>
    <w:rsid w:val="00206C1A"/>
    <w:rsid w:val="00210949"/>
    <w:rsid w:val="002110FD"/>
    <w:rsid w:val="002114CD"/>
    <w:rsid w:val="002146C8"/>
    <w:rsid w:val="00215DA1"/>
    <w:rsid w:val="0021632A"/>
    <w:rsid w:val="002210D9"/>
    <w:rsid w:val="00221FF4"/>
    <w:rsid w:val="00223F9A"/>
    <w:rsid w:val="00224167"/>
    <w:rsid w:val="00227D25"/>
    <w:rsid w:val="00227F3C"/>
    <w:rsid w:val="00232F3C"/>
    <w:rsid w:val="002362AE"/>
    <w:rsid w:val="00240800"/>
    <w:rsid w:val="00242A2F"/>
    <w:rsid w:val="00242E0E"/>
    <w:rsid w:val="002449C0"/>
    <w:rsid w:val="00245BBE"/>
    <w:rsid w:val="00246516"/>
    <w:rsid w:val="00246557"/>
    <w:rsid w:val="00247E63"/>
    <w:rsid w:val="00250D4D"/>
    <w:rsid w:val="0025615E"/>
    <w:rsid w:val="00256E17"/>
    <w:rsid w:val="002579C8"/>
    <w:rsid w:val="00257EC9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0E58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025"/>
    <w:rsid w:val="002C0219"/>
    <w:rsid w:val="002C1086"/>
    <w:rsid w:val="002C3BFF"/>
    <w:rsid w:val="002C4A66"/>
    <w:rsid w:val="002C4E95"/>
    <w:rsid w:val="002C6818"/>
    <w:rsid w:val="002C7BF7"/>
    <w:rsid w:val="002D1450"/>
    <w:rsid w:val="002D2206"/>
    <w:rsid w:val="002D37F0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3931"/>
    <w:rsid w:val="002E77BE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981"/>
    <w:rsid w:val="00331BC6"/>
    <w:rsid w:val="00331DCC"/>
    <w:rsid w:val="00333B47"/>
    <w:rsid w:val="00336612"/>
    <w:rsid w:val="00337AAB"/>
    <w:rsid w:val="00340C35"/>
    <w:rsid w:val="00341C75"/>
    <w:rsid w:val="00343142"/>
    <w:rsid w:val="00344917"/>
    <w:rsid w:val="00346B9D"/>
    <w:rsid w:val="00352DDD"/>
    <w:rsid w:val="003530C2"/>
    <w:rsid w:val="003531F7"/>
    <w:rsid w:val="00355928"/>
    <w:rsid w:val="00355A6A"/>
    <w:rsid w:val="00355D34"/>
    <w:rsid w:val="003567C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975B2"/>
    <w:rsid w:val="003A144E"/>
    <w:rsid w:val="003A3189"/>
    <w:rsid w:val="003B07CE"/>
    <w:rsid w:val="003B149E"/>
    <w:rsid w:val="003B1B06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D96"/>
    <w:rsid w:val="003F6260"/>
    <w:rsid w:val="003F7AB8"/>
    <w:rsid w:val="00401ABB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73E2"/>
    <w:rsid w:val="004328D6"/>
    <w:rsid w:val="0043497D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75B"/>
    <w:rsid w:val="004E5FAD"/>
    <w:rsid w:val="004E6CC4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510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577C8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0965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0D43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2C99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4397"/>
    <w:rsid w:val="006679E7"/>
    <w:rsid w:val="0067140A"/>
    <w:rsid w:val="00673858"/>
    <w:rsid w:val="00674EA4"/>
    <w:rsid w:val="006753D3"/>
    <w:rsid w:val="00676F3E"/>
    <w:rsid w:val="00682178"/>
    <w:rsid w:val="00682336"/>
    <w:rsid w:val="00683A53"/>
    <w:rsid w:val="0068588F"/>
    <w:rsid w:val="006862C7"/>
    <w:rsid w:val="00693096"/>
    <w:rsid w:val="006931B9"/>
    <w:rsid w:val="00693662"/>
    <w:rsid w:val="00693A3E"/>
    <w:rsid w:val="00693CC6"/>
    <w:rsid w:val="0069420D"/>
    <w:rsid w:val="006957CF"/>
    <w:rsid w:val="00696BE6"/>
    <w:rsid w:val="00696E27"/>
    <w:rsid w:val="006A103C"/>
    <w:rsid w:val="006A43F1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6A5E"/>
    <w:rsid w:val="006C1206"/>
    <w:rsid w:val="006C24DB"/>
    <w:rsid w:val="006C32CC"/>
    <w:rsid w:val="006C3711"/>
    <w:rsid w:val="006C7886"/>
    <w:rsid w:val="006D1567"/>
    <w:rsid w:val="006D1EA4"/>
    <w:rsid w:val="006D3956"/>
    <w:rsid w:val="006D3DE7"/>
    <w:rsid w:val="006D5F47"/>
    <w:rsid w:val="006D755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886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48F5"/>
    <w:rsid w:val="00754939"/>
    <w:rsid w:val="00756A3D"/>
    <w:rsid w:val="007614B3"/>
    <w:rsid w:val="007617A1"/>
    <w:rsid w:val="00762685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13C8"/>
    <w:rsid w:val="007A286E"/>
    <w:rsid w:val="007A46C1"/>
    <w:rsid w:val="007A611A"/>
    <w:rsid w:val="007B44B5"/>
    <w:rsid w:val="007B5D40"/>
    <w:rsid w:val="007C00B5"/>
    <w:rsid w:val="007C1963"/>
    <w:rsid w:val="007C24D4"/>
    <w:rsid w:val="007C5F96"/>
    <w:rsid w:val="007C7E0C"/>
    <w:rsid w:val="007D42FB"/>
    <w:rsid w:val="007D44B3"/>
    <w:rsid w:val="007E17E5"/>
    <w:rsid w:val="007F156C"/>
    <w:rsid w:val="007F1C95"/>
    <w:rsid w:val="007F3BFB"/>
    <w:rsid w:val="007F6451"/>
    <w:rsid w:val="007F69BF"/>
    <w:rsid w:val="007F76C5"/>
    <w:rsid w:val="00802116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406B"/>
    <w:rsid w:val="00836F90"/>
    <w:rsid w:val="00837D90"/>
    <w:rsid w:val="00841B18"/>
    <w:rsid w:val="008428BB"/>
    <w:rsid w:val="00843E12"/>
    <w:rsid w:val="00844905"/>
    <w:rsid w:val="00847664"/>
    <w:rsid w:val="0084780A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2229"/>
    <w:rsid w:val="00863429"/>
    <w:rsid w:val="008637FC"/>
    <w:rsid w:val="0086410A"/>
    <w:rsid w:val="0086632F"/>
    <w:rsid w:val="00867145"/>
    <w:rsid w:val="008704AD"/>
    <w:rsid w:val="00870F52"/>
    <w:rsid w:val="00871CE4"/>
    <w:rsid w:val="00873316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6D1A"/>
    <w:rsid w:val="008A7B8E"/>
    <w:rsid w:val="008B1163"/>
    <w:rsid w:val="008B1FD3"/>
    <w:rsid w:val="008B3D0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E5583"/>
    <w:rsid w:val="008F1017"/>
    <w:rsid w:val="008F6D2D"/>
    <w:rsid w:val="00900E2D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66A5"/>
    <w:rsid w:val="009374FA"/>
    <w:rsid w:val="00937ECB"/>
    <w:rsid w:val="00940F5B"/>
    <w:rsid w:val="0094160D"/>
    <w:rsid w:val="0094203A"/>
    <w:rsid w:val="009427D3"/>
    <w:rsid w:val="00943235"/>
    <w:rsid w:val="00944193"/>
    <w:rsid w:val="009504A5"/>
    <w:rsid w:val="009526EB"/>
    <w:rsid w:val="0095302C"/>
    <w:rsid w:val="00956D83"/>
    <w:rsid w:val="00957F7F"/>
    <w:rsid w:val="0096000D"/>
    <w:rsid w:val="00961170"/>
    <w:rsid w:val="00961FD1"/>
    <w:rsid w:val="009624CF"/>
    <w:rsid w:val="0096705A"/>
    <w:rsid w:val="009676BA"/>
    <w:rsid w:val="00970AC6"/>
    <w:rsid w:val="00971618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B477C"/>
    <w:rsid w:val="009B72E3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EF8"/>
    <w:rsid w:val="009F6FC6"/>
    <w:rsid w:val="00A01229"/>
    <w:rsid w:val="00A0264B"/>
    <w:rsid w:val="00A07DC6"/>
    <w:rsid w:val="00A122F7"/>
    <w:rsid w:val="00A134A9"/>
    <w:rsid w:val="00A13CD4"/>
    <w:rsid w:val="00A17DF6"/>
    <w:rsid w:val="00A21126"/>
    <w:rsid w:val="00A23063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5A5"/>
    <w:rsid w:val="00A459F0"/>
    <w:rsid w:val="00A47477"/>
    <w:rsid w:val="00A534DF"/>
    <w:rsid w:val="00A54D52"/>
    <w:rsid w:val="00A56251"/>
    <w:rsid w:val="00A644E7"/>
    <w:rsid w:val="00A6626A"/>
    <w:rsid w:val="00A66547"/>
    <w:rsid w:val="00A66843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463E"/>
    <w:rsid w:val="00A95292"/>
    <w:rsid w:val="00A96EB0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890"/>
    <w:rsid w:val="00AC4DAF"/>
    <w:rsid w:val="00AC5105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4D8A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6761"/>
    <w:rsid w:val="00B91171"/>
    <w:rsid w:val="00B91CE2"/>
    <w:rsid w:val="00B93536"/>
    <w:rsid w:val="00B9535F"/>
    <w:rsid w:val="00BA3517"/>
    <w:rsid w:val="00BA3A4D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144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7373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2F4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037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5D3A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6401"/>
    <w:rsid w:val="00EF666C"/>
    <w:rsid w:val="00F00BB4"/>
    <w:rsid w:val="00F01805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67880"/>
    <w:rsid w:val="00F72784"/>
    <w:rsid w:val="00F736A8"/>
    <w:rsid w:val="00F7371B"/>
    <w:rsid w:val="00F73E8B"/>
    <w:rsid w:val="00F76C6F"/>
    <w:rsid w:val="00F77243"/>
    <w:rsid w:val="00F818FA"/>
    <w:rsid w:val="00F84CDB"/>
    <w:rsid w:val="00F855DE"/>
    <w:rsid w:val="00F85BFD"/>
    <w:rsid w:val="00F86626"/>
    <w:rsid w:val="00F91B5A"/>
    <w:rsid w:val="00F91C8A"/>
    <w:rsid w:val="00F92871"/>
    <w:rsid w:val="00F93E17"/>
    <w:rsid w:val="00F971CB"/>
    <w:rsid w:val="00F97DA3"/>
    <w:rsid w:val="00F97E60"/>
    <w:rsid w:val="00FA0894"/>
    <w:rsid w:val="00FA2496"/>
    <w:rsid w:val="00FA2FCB"/>
    <w:rsid w:val="00FA34B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09A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D4A5-8C67-46A1-94E4-1E02F7BB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546</cp:revision>
  <cp:lastPrinted>2018-11-13T02:36:00Z</cp:lastPrinted>
  <dcterms:created xsi:type="dcterms:W3CDTF">2017-06-27T03:35:00Z</dcterms:created>
  <dcterms:modified xsi:type="dcterms:W3CDTF">2021-09-28T08:36:00Z</dcterms:modified>
</cp:coreProperties>
</file>