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E183F9" w14:textId="2B9017AA" w:rsidR="00BE5B0B" w:rsidRPr="00BF79F0" w:rsidRDefault="00BE5B0B" w:rsidP="00B24610">
      <w:pPr>
        <w:jc w:val="center"/>
        <w:rPr>
          <w:sz w:val="28"/>
          <w:szCs w:val="28"/>
        </w:rPr>
      </w:pPr>
      <w:r>
        <w:rPr>
          <w:noProof/>
        </w:rPr>
        <w:drawing>
          <wp:inline distT="0" distB="0" distL="0" distR="0" wp14:anchorId="563E6D5A" wp14:editId="25438D4A">
            <wp:extent cx="609600" cy="10572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9600" cy="1057275"/>
                    </a:xfrm>
                    <a:prstGeom prst="rect">
                      <a:avLst/>
                    </a:prstGeom>
                    <a:noFill/>
                    <a:ln>
                      <a:noFill/>
                    </a:ln>
                  </pic:spPr>
                </pic:pic>
              </a:graphicData>
            </a:graphic>
          </wp:inline>
        </w:drawing>
      </w:r>
    </w:p>
    <w:p w14:paraId="3C2A1BB2" w14:textId="77777777" w:rsidR="00E35838" w:rsidRPr="00E35838" w:rsidRDefault="00E35838" w:rsidP="00B24610">
      <w:pPr>
        <w:jc w:val="center"/>
        <w:rPr>
          <w:b/>
          <w:sz w:val="28"/>
          <w:szCs w:val="28"/>
        </w:rPr>
      </w:pPr>
      <w:r w:rsidRPr="00E35838">
        <w:rPr>
          <w:b/>
          <w:sz w:val="28"/>
          <w:szCs w:val="28"/>
        </w:rPr>
        <w:t xml:space="preserve">СОВЕТ ДЕПУТАТОВ </w:t>
      </w:r>
    </w:p>
    <w:p w14:paraId="36755A4D" w14:textId="77777777" w:rsidR="00E35838" w:rsidRPr="00E35838" w:rsidRDefault="00E35838" w:rsidP="00B24610">
      <w:pPr>
        <w:jc w:val="center"/>
        <w:rPr>
          <w:b/>
          <w:sz w:val="28"/>
          <w:szCs w:val="28"/>
        </w:rPr>
      </w:pPr>
      <w:r w:rsidRPr="00E35838">
        <w:rPr>
          <w:b/>
          <w:sz w:val="28"/>
          <w:szCs w:val="28"/>
        </w:rPr>
        <w:t>ГОРОДА ТАТАРСКА НОВОСИБИРСКОЙ ОБЛАСТИ</w:t>
      </w:r>
    </w:p>
    <w:p w14:paraId="4F15FF42" w14:textId="453A1359" w:rsidR="00E35838" w:rsidRPr="00E35838" w:rsidRDefault="00E35838" w:rsidP="00B24610">
      <w:pPr>
        <w:tabs>
          <w:tab w:val="center" w:pos="4811"/>
          <w:tab w:val="left" w:pos="6360"/>
        </w:tabs>
        <w:jc w:val="center"/>
        <w:rPr>
          <w:sz w:val="28"/>
          <w:szCs w:val="28"/>
        </w:rPr>
      </w:pPr>
      <w:r w:rsidRPr="00E35838">
        <w:rPr>
          <w:sz w:val="28"/>
          <w:szCs w:val="28"/>
        </w:rPr>
        <w:t>(пятого созыва)</w:t>
      </w:r>
    </w:p>
    <w:p w14:paraId="69ABBC18" w14:textId="47DD187F" w:rsidR="00E35838" w:rsidRDefault="00E35838" w:rsidP="00B24610">
      <w:pPr>
        <w:jc w:val="center"/>
        <w:rPr>
          <w:b/>
          <w:sz w:val="28"/>
          <w:szCs w:val="28"/>
        </w:rPr>
      </w:pPr>
    </w:p>
    <w:p w14:paraId="47DD9969" w14:textId="77777777" w:rsidR="008032A4" w:rsidRPr="00E35838" w:rsidRDefault="008032A4" w:rsidP="00B24610">
      <w:pPr>
        <w:jc w:val="center"/>
        <w:rPr>
          <w:b/>
          <w:sz w:val="28"/>
          <w:szCs w:val="28"/>
        </w:rPr>
      </w:pPr>
    </w:p>
    <w:p w14:paraId="7C5BDBA0" w14:textId="1A81D6ED" w:rsidR="00E35838" w:rsidRPr="00720B45" w:rsidRDefault="00E35838" w:rsidP="00B24610">
      <w:pPr>
        <w:jc w:val="center"/>
        <w:rPr>
          <w:b/>
          <w:sz w:val="32"/>
          <w:szCs w:val="32"/>
        </w:rPr>
      </w:pPr>
      <w:r w:rsidRPr="00E35838">
        <w:rPr>
          <w:b/>
          <w:sz w:val="32"/>
          <w:szCs w:val="32"/>
        </w:rPr>
        <w:t>РЕШЕНИЕ №</w:t>
      </w:r>
      <w:r w:rsidR="00720B45">
        <w:rPr>
          <w:b/>
          <w:sz w:val="32"/>
          <w:szCs w:val="32"/>
        </w:rPr>
        <w:t>295</w:t>
      </w:r>
    </w:p>
    <w:p w14:paraId="6B059371" w14:textId="3CEF74D3" w:rsidR="00E35838" w:rsidRPr="00E35838" w:rsidRDefault="00BE5B0B" w:rsidP="00B24610">
      <w:pPr>
        <w:jc w:val="center"/>
        <w:rPr>
          <w:sz w:val="28"/>
          <w:szCs w:val="28"/>
        </w:rPr>
      </w:pPr>
      <w:r>
        <w:rPr>
          <w:sz w:val="28"/>
          <w:szCs w:val="28"/>
        </w:rPr>
        <w:t>(в</w:t>
      </w:r>
      <w:r w:rsidR="00E35838" w:rsidRPr="00E35838">
        <w:rPr>
          <w:sz w:val="28"/>
          <w:szCs w:val="28"/>
        </w:rPr>
        <w:t xml:space="preserve">торая </w:t>
      </w:r>
      <w:r w:rsidR="00EF11EB" w:rsidRPr="00E35838">
        <w:rPr>
          <w:sz w:val="28"/>
          <w:szCs w:val="28"/>
        </w:rPr>
        <w:t>очередная</w:t>
      </w:r>
      <w:r w:rsidR="00EF11EB">
        <w:rPr>
          <w:sz w:val="28"/>
          <w:szCs w:val="28"/>
        </w:rPr>
        <w:t xml:space="preserve"> </w:t>
      </w:r>
      <w:r w:rsidR="00E35838" w:rsidRPr="00E35838">
        <w:rPr>
          <w:sz w:val="28"/>
          <w:szCs w:val="28"/>
        </w:rPr>
        <w:t>сессия</w:t>
      </w:r>
      <w:r>
        <w:rPr>
          <w:sz w:val="28"/>
          <w:szCs w:val="28"/>
        </w:rPr>
        <w:t>)</w:t>
      </w:r>
      <w:r w:rsidR="00E35838" w:rsidRPr="00E35838">
        <w:rPr>
          <w:sz w:val="28"/>
          <w:szCs w:val="28"/>
        </w:rPr>
        <w:t xml:space="preserve"> </w:t>
      </w:r>
    </w:p>
    <w:p w14:paraId="3463FAE2" w14:textId="0801AC43" w:rsidR="00E35838" w:rsidRPr="00E35838" w:rsidRDefault="00E35838" w:rsidP="00B24610">
      <w:pPr>
        <w:rPr>
          <w:sz w:val="28"/>
          <w:szCs w:val="28"/>
        </w:rPr>
      </w:pPr>
      <w:r w:rsidRPr="00E35838">
        <w:rPr>
          <w:sz w:val="28"/>
          <w:szCs w:val="28"/>
        </w:rPr>
        <w:t>от 30.11.2021г.</w:t>
      </w:r>
      <w:r w:rsidR="00BA52FF">
        <w:rPr>
          <w:sz w:val="28"/>
          <w:szCs w:val="28"/>
        </w:rPr>
        <w:t xml:space="preserve">                                                                                                г. Татарск</w:t>
      </w:r>
    </w:p>
    <w:p w14:paraId="59416EB0" w14:textId="77777777" w:rsidR="00E35838" w:rsidRDefault="00E35838" w:rsidP="00B24610">
      <w:pPr>
        <w:rPr>
          <w:b/>
          <w:bCs/>
          <w:sz w:val="28"/>
          <w:szCs w:val="28"/>
        </w:rPr>
      </w:pPr>
    </w:p>
    <w:p w14:paraId="1B533D91" w14:textId="77777777" w:rsidR="008032A4" w:rsidRDefault="008032A4" w:rsidP="00B24610">
      <w:pPr>
        <w:rPr>
          <w:b/>
          <w:bCs/>
          <w:sz w:val="28"/>
          <w:szCs w:val="28"/>
        </w:rPr>
      </w:pPr>
    </w:p>
    <w:p w14:paraId="1A349488" w14:textId="7A9C8943" w:rsidR="00DC3AE5" w:rsidRDefault="00DC3AE5" w:rsidP="00B24610">
      <w:pPr>
        <w:ind w:left="284" w:firstLine="425"/>
        <w:jc w:val="center"/>
        <w:rPr>
          <w:b/>
          <w:bCs/>
          <w:color w:val="000000"/>
          <w:sz w:val="28"/>
          <w:szCs w:val="28"/>
        </w:rPr>
      </w:pPr>
      <w:r w:rsidRPr="00EF11EB">
        <w:rPr>
          <w:b/>
          <w:bCs/>
          <w:color w:val="000000"/>
          <w:sz w:val="28"/>
          <w:szCs w:val="28"/>
        </w:rPr>
        <w:t xml:space="preserve">Об утверждении Положения </w:t>
      </w:r>
      <w:bookmarkStart w:id="0" w:name="_Hlk77671647"/>
      <w:r w:rsidRPr="00EF11EB">
        <w:rPr>
          <w:b/>
          <w:bCs/>
          <w:color w:val="000000"/>
          <w:sz w:val="28"/>
          <w:szCs w:val="28"/>
        </w:rPr>
        <w:t xml:space="preserve">о муниципальном контроле </w:t>
      </w:r>
      <w:r w:rsidRPr="00EF11EB">
        <w:rPr>
          <w:b/>
          <w:bCs/>
          <w:color w:val="000000"/>
          <w:sz w:val="28"/>
          <w:szCs w:val="28"/>
        </w:rPr>
        <w:br/>
      </w:r>
      <w:bookmarkStart w:id="1" w:name="_Hlk77686366"/>
      <w:bookmarkEnd w:id="0"/>
      <w:r w:rsidR="00771DD4" w:rsidRPr="00EF11EB">
        <w:rPr>
          <w:b/>
          <w:bCs/>
          <w:color w:val="000000"/>
          <w:sz w:val="28"/>
          <w:szCs w:val="28"/>
        </w:rPr>
        <w:t xml:space="preserve">на автомобильном транспорте, городском наземном электрическом транспорте и в дорожном хозяйстве в границах </w:t>
      </w:r>
      <w:r w:rsidR="00CF7365" w:rsidRPr="00EF11EB">
        <w:rPr>
          <w:b/>
          <w:bCs/>
          <w:color w:val="000000"/>
          <w:sz w:val="28"/>
          <w:szCs w:val="28"/>
        </w:rPr>
        <w:t>города Татарска Новосибирской области</w:t>
      </w:r>
      <w:bookmarkEnd w:id="1"/>
    </w:p>
    <w:p w14:paraId="636DB725" w14:textId="77777777" w:rsidR="008032A4" w:rsidRPr="00EF11EB" w:rsidRDefault="008032A4" w:rsidP="00B24610">
      <w:pPr>
        <w:ind w:left="284" w:firstLine="425"/>
        <w:jc w:val="center"/>
        <w:rPr>
          <w:b/>
          <w:color w:val="000000"/>
        </w:rPr>
      </w:pPr>
    </w:p>
    <w:p w14:paraId="5FA63CBA" w14:textId="7AF5B706" w:rsidR="00AB3264" w:rsidRDefault="00DC3AE5" w:rsidP="00B24610">
      <w:pPr>
        <w:shd w:val="clear" w:color="auto" w:fill="FFFFFF"/>
        <w:ind w:left="284" w:firstLine="709"/>
        <w:jc w:val="both"/>
        <w:rPr>
          <w:bCs/>
          <w:color w:val="000000"/>
        </w:rPr>
      </w:pPr>
      <w:proofErr w:type="gramStart"/>
      <w:r w:rsidRPr="00567818">
        <w:rPr>
          <w:color w:val="000000"/>
          <w:sz w:val="28"/>
          <w:szCs w:val="28"/>
        </w:rPr>
        <w:t xml:space="preserve">В соответствии со статьей 3.1 </w:t>
      </w:r>
      <w:bookmarkStart w:id="2" w:name="_Hlk77673480"/>
      <w:r w:rsidRPr="00567818">
        <w:rPr>
          <w:color w:val="000000"/>
          <w:sz w:val="28"/>
          <w:szCs w:val="28"/>
        </w:rPr>
        <w:t>Федерального закона от 08.11.2007 № 259-ФЗ «Устав автомобильного транспорта и городского наземного электрического транспорта», статьей 13.1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bookmarkEnd w:id="2"/>
      <w:r w:rsidRPr="00567818">
        <w:rPr>
          <w:color w:val="000000"/>
          <w:sz w:val="28"/>
          <w:szCs w:val="28"/>
        </w:rPr>
        <w:t xml:space="preserve"> Федеральным законом от 31.07.2020 № 248-ФЗ «О государственном контроле (надзоре) и муниципальном контроле в Российской Федерации</w:t>
      </w:r>
      <w:proofErr w:type="gramEnd"/>
      <w:r w:rsidRPr="00567818">
        <w:rPr>
          <w:color w:val="000000"/>
          <w:sz w:val="28"/>
          <w:szCs w:val="28"/>
        </w:rPr>
        <w:t>», Уставом</w:t>
      </w:r>
      <w:r w:rsidRPr="00567818">
        <w:rPr>
          <w:sz w:val="28"/>
          <w:szCs w:val="28"/>
        </w:rPr>
        <w:t xml:space="preserve"> </w:t>
      </w:r>
      <w:r w:rsidR="007E48F2" w:rsidRPr="007E48F2">
        <w:rPr>
          <w:bCs/>
          <w:color w:val="000000"/>
          <w:sz w:val="28"/>
          <w:szCs w:val="28"/>
        </w:rPr>
        <w:t>города Татарска Новосибирской области</w:t>
      </w:r>
      <w:r w:rsidR="003E197F">
        <w:rPr>
          <w:bCs/>
          <w:color w:val="000000"/>
          <w:sz w:val="28"/>
          <w:szCs w:val="28"/>
        </w:rPr>
        <w:t>, Совет депутатов города Татарска Новосибирской области</w:t>
      </w:r>
    </w:p>
    <w:p w14:paraId="6B5D05D6" w14:textId="0774A508" w:rsidR="00DC3AE5" w:rsidRPr="00AB3264" w:rsidRDefault="00E35838" w:rsidP="00B24610">
      <w:pPr>
        <w:shd w:val="clear" w:color="auto" w:fill="FFFFFF"/>
        <w:ind w:left="284" w:firstLine="709"/>
        <w:jc w:val="both"/>
      </w:pPr>
      <w:r>
        <w:rPr>
          <w:color w:val="000000"/>
          <w:sz w:val="28"/>
          <w:szCs w:val="28"/>
        </w:rPr>
        <w:t>РЕШИЛ</w:t>
      </w:r>
      <w:r w:rsidR="00DC3AE5" w:rsidRPr="00567818">
        <w:rPr>
          <w:sz w:val="28"/>
          <w:szCs w:val="28"/>
        </w:rPr>
        <w:t>:</w:t>
      </w:r>
    </w:p>
    <w:p w14:paraId="6AB5D741" w14:textId="04FD6DD1" w:rsidR="00DC3AE5" w:rsidRPr="00567818" w:rsidRDefault="00B24610" w:rsidP="00B24610">
      <w:pPr>
        <w:shd w:val="clear" w:color="auto" w:fill="FFFFFF"/>
        <w:ind w:firstLine="567"/>
        <w:jc w:val="both"/>
        <w:rPr>
          <w:color w:val="000000"/>
          <w:sz w:val="28"/>
          <w:szCs w:val="28"/>
        </w:rPr>
      </w:pPr>
      <w:r>
        <w:rPr>
          <w:color w:val="000000"/>
          <w:sz w:val="28"/>
          <w:szCs w:val="28"/>
        </w:rPr>
        <w:t xml:space="preserve">  </w:t>
      </w:r>
      <w:r w:rsidR="00DC3AE5" w:rsidRPr="00567818">
        <w:rPr>
          <w:color w:val="000000"/>
          <w:sz w:val="28"/>
          <w:szCs w:val="28"/>
        </w:rPr>
        <w:t xml:space="preserve">1. Утвердить прилагаемое Положение о муниципальном контроле на автомобильном транспорте, городском наземном электрическом транспорте и в дорожном хозяйстве в границах </w:t>
      </w:r>
      <w:r w:rsidR="00661D9A" w:rsidRPr="00661D9A">
        <w:rPr>
          <w:color w:val="000000"/>
          <w:sz w:val="28"/>
          <w:szCs w:val="28"/>
        </w:rPr>
        <w:t>города Татарска Новосибирской области</w:t>
      </w:r>
      <w:r w:rsidR="00661D9A">
        <w:rPr>
          <w:color w:val="000000"/>
          <w:sz w:val="28"/>
          <w:szCs w:val="28"/>
        </w:rPr>
        <w:t>.</w:t>
      </w:r>
    </w:p>
    <w:p w14:paraId="3C34DC40" w14:textId="5070CE67" w:rsidR="008032A4" w:rsidRDefault="00B24610" w:rsidP="008032A4">
      <w:pPr>
        <w:shd w:val="clear" w:color="auto" w:fill="FFFFFF"/>
        <w:ind w:firstLine="709"/>
        <w:jc w:val="both"/>
        <w:rPr>
          <w:sz w:val="28"/>
          <w:szCs w:val="28"/>
        </w:rPr>
      </w:pPr>
      <w:r w:rsidRPr="001360B9">
        <w:rPr>
          <w:color w:val="000000"/>
          <w:sz w:val="28"/>
          <w:szCs w:val="28"/>
        </w:rPr>
        <w:t xml:space="preserve">2. Настоящее решение  вступает в силу со дня его  официального опубликования в Бюллетене </w:t>
      </w:r>
      <w:proofErr w:type="gramStart"/>
      <w:r w:rsidRPr="001360B9">
        <w:rPr>
          <w:color w:val="000000"/>
          <w:sz w:val="28"/>
          <w:szCs w:val="28"/>
        </w:rPr>
        <w:t>органов местного самоуправления города Татарска Новосибирской области</w:t>
      </w:r>
      <w:proofErr w:type="gramEnd"/>
      <w:r w:rsidRPr="001360B9">
        <w:rPr>
          <w:color w:val="000000"/>
          <w:sz w:val="28"/>
          <w:szCs w:val="28"/>
        </w:rPr>
        <w:t xml:space="preserve"> и размещения</w:t>
      </w:r>
      <w:r>
        <w:rPr>
          <w:color w:val="000000"/>
          <w:sz w:val="28"/>
          <w:szCs w:val="28"/>
        </w:rPr>
        <w:t xml:space="preserve"> на официальном сайте администрации города Татарска Новосибирской области,</w:t>
      </w:r>
      <w:r>
        <w:t xml:space="preserve"> </w:t>
      </w:r>
      <w:r>
        <w:rPr>
          <w:color w:val="000000"/>
          <w:sz w:val="28"/>
          <w:szCs w:val="28"/>
        </w:rPr>
        <w:t xml:space="preserve">но не ранее 1 января 2022 года, </w:t>
      </w:r>
      <w:r w:rsidR="008032A4">
        <w:rPr>
          <w:color w:val="000000"/>
          <w:sz w:val="28"/>
          <w:szCs w:val="28"/>
        </w:rPr>
        <w:t xml:space="preserve">за исключением </w:t>
      </w:r>
      <w:r w:rsidR="008032A4" w:rsidRPr="008032A4">
        <w:rPr>
          <w:color w:val="000000"/>
          <w:sz w:val="28"/>
          <w:szCs w:val="28"/>
        </w:rPr>
        <w:t xml:space="preserve">разделов 4 и 5 настоящего Положения. </w:t>
      </w:r>
      <w:proofErr w:type="gramStart"/>
      <w:r w:rsidR="00EC758D">
        <w:rPr>
          <w:color w:val="000000"/>
          <w:sz w:val="28"/>
          <w:szCs w:val="28"/>
        </w:rPr>
        <w:t>Раздел</w:t>
      </w:r>
      <w:r w:rsidR="008032A4" w:rsidRPr="008032A4">
        <w:rPr>
          <w:color w:val="000000"/>
          <w:sz w:val="28"/>
          <w:szCs w:val="28"/>
        </w:rPr>
        <w:t xml:space="preserve"> 4 «</w:t>
      </w:r>
      <w:r w:rsidR="008032A4" w:rsidRPr="008032A4">
        <w:rPr>
          <w:bCs/>
          <w:color w:val="000000"/>
          <w:sz w:val="28"/>
          <w:szCs w:val="28"/>
        </w:rPr>
        <w:t>Положения о муниципальном контроле на автомобильном транспорте, городском наземном электрическом транспорте и в дорожном хозяйстве в границах города Татарска Новосибирской области</w:t>
      </w:r>
      <w:r w:rsidR="00DD522D">
        <w:rPr>
          <w:color w:val="000000"/>
          <w:sz w:val="28"/>
          <w:szCs w:val="28"/>
        </w:rPr>
        <w:t>» вступа</w:t>
      </w:r>
      <w:r w:rsidR="00EC758D">
        <w:rPr>
          <w:color w:val="000000"/>
          <w:sz w:val="28"/>
          <w:szCs w:val="28"/>
        </w:rPr>
        <w:t>е</w:t>
      </w:r>
      <w:r w:rsidR="00DD522D">
        <w:rPr>
          <w:color w:val="000000"/>
          <w:sz w:val="28"/>
          <w:szCs w:val="28"/>
        </w:rPr>
        <w:t xml:space="preserve">т в силу с 01 января </w:t>
      </w:r>
      <w:r w:rsidR="008032A4" w:rsidRPr="008032A4">
        <w:rPr>
          <w:color w:val="000000"/>
          <w:sz w:val="28"/>
          <w:szCs w:val="28"/>
        </w:rPr>
        <w:t>2023 года</w:t>
      </w:r>
      <w:r w:rsidR="00EC758D">
        <w:rPr>
          <w:color w:val="000000"/>
          <w:sz w:val="28"/>
          <w:szCs w:val="28"/>
        </w:rPr>
        <w:t>, раздел</w:t>
      </w:r>
      <w:r w:rsidR="008032A4" w:rsidRPr="008032A4">
        <w:rPr>
          <w:color w:val="000000"/>
          <w:sz w:val="28"/>
          <w:szCs w:val="28"/>
        </w:rPr>
        <w:t xml:space="preserve"> 5 «</w:t>
      </w:r>
      <w:r w:rsidR="008032A4" w:rsidRPr="008032A4">
        <w:rPr>
          <w:bCs/>
          <w:color w:val="000000"/>
          <w:sz w:val="28"/>
          <w:szCs w:val="28"/>
        </w:rPr>
        <w:t>Положения о муниципальном контроле на автомобильном транспорте, городском наземном электрическом транспорте и в дорожном хозяйстве в границах города Татарска Новосибирской области</w:t>
      </w:r>
      <w:r w:rsidR="008032A4" w:rsidRPr="008032A4">
        <w:rPr>
          <w:color w:val="000000"/>
          <w:sz w:val="28"/>
          <w:szCs w:val="28"/>
        </w:rPr>
        <w:t>» вступа</w:t>
      </w:r>
      <w:r w:rsidR="00EC758D">
        <w:rPr>
          <w:color w:val="000000"/>
          <w:sz w:val="28"/>
          <w:szCs w:val="28"/>
        </w:rPr>
        <w:t>е</w:t>
      </w:r>
      <w:r w:rsidR="008032A4" w:rsidRPr="008032A4">
        <w:rPr>
          <w:color w:val="000000"/>
          <w:sz w:val="28"/>
          <w:szCs w:val="28"/>
        </w:rPr>
        <w:t>т в силу с 01 марта</w:t>
      </w:r>
      <w:proofErr w:type="gramEnd"/>
      <w:r w:rsidR="008032A4" w:rsidRPr="008032A4">
        <w:rPr>
          <w:color w:val="000000"/>
          <w:sz w:val="28"/>
          <w:szCs w:val="28"/>
        </w:rPr>
        <w:t xml:space="preserve"> 2022 года.</w:t>
      </w:r>
      <w:r w:rsidR="008032A4">
        <w:rPr>
          <w:sz w:val="28"/>
          <w:szCs w:val="28"/>
        </w:rPr>
        <w:t xml:space="preserve">              </w:t>
      </w:r>
    </w:p>
    <w:p w14:paraId="7319827E" w14:textId="1628F467" w:rsidR="00B24610" w:rsidRDefault="00B24610" w:rsidP="008032A4">
      <w:pPr>
        <w:shd w:val="clear" w:color="auto" w:fill="FFFFFF"/>
        <w:ind w:firstLine="709"/>
        <w:jc w:val="both"/>
        <w:rPr>
          <w:sz w:val="28"/>
          <w:szCs w:val="28"/>
        </w:rPr>
      </w:pPr>
      <w:r>
        <w:rPr>
          <w:sz w:val="28"/>
          <w:szCs w:val="28"/>
        </w:rPr>
        <w:lastRenderedPageBreak/>
        <w:t xml:space="preserve">        3. Контроль за исполнением решения возложить на комиссию по коммунальному хозяйству, капитальному строительству, транспорту  и социальной политике </w:t>
      </w:r>
      <w:proofErr w:type="gramStart"/>
      <w:r>
        <w:rPr>
          <w:sz w:val="28"/>
          <w:szCs w:val="28"/>
        </w:rPr>
        <w:t>Совета депутатов города Татарска Новосибирской области</w:t>
      </w:r>
      <w:proofErr w:type="gramEnd"/>
      <w:r>
        <w:rPr>
          <w:sz w:val="28"/>
          <w:szCs w:val="28"/>
        </w:rPr>
        <w:t>.</w:t>
      </w:r>
    </w:p>
    <w:p w14:paraId="2FE03850" w14:textId="77777777" w:rsidR="00BE5B0B" w:rsidRPr="00567818" w:rsidRDefault="00BE5B0B" w:rsidP="00BE5B0B">
      <w:pPr>
        <w:shd w:val="clear" w:color="auto" w:fill="FFFFFF"/>
        <w:ind w:left="284" w:firstLine="425"/>
        <w:jc w:val="both"/>
        <w:rPr>
          <w:sz w:val="28"/>
          <w:szCs w:val="28"/>
        </w:rPr>
      </w:pPr>
    </w:p>
    <w:tbl>
      <w:tblPr>
        <w:tblW w:w="0" w:type="auto"/>
        <w:tblLook w:val="04A0" w:firstRow="1" w:lastRow="0" w:firstColumn="1" w:lastColumn="0" w:noHBand="0" w:noVBand="1"/>
      </w:tblPr>
      <w:tblGrid>
        <w:gridCol w:w="4919"/>
        <w:gridCol w:w="4919"/>
      </w:tblGrid>
      <w:tr w:rsidR="003E197F" w14:paraId="6DA8854E" w14:textId="77777777" w:rsidTr="003E197F">
        <w:tc>
          <w:tcPr>
            <w:tcW w:w="4919" w:type="dxa"/>
          </w:tcPr>
          <w:p w14:paraId="329DAD6B" w14:textId="77777777" w:rsidR="003E197F" w:rsidRDefault="003E197F" w:rsidP="00BE5B0B">
            <w:pPr>
              <w:rPr>
                <w:sz w:val="28"/>
                <w:szCs w:val="28"/>
                <w:lang w:eastAsia="en-US"/>
              </w:rPr>
            </w:pPr>
            <w:r>
              <w:rPr>
                <w:sz w:val="28"/>
                <w:szCs w:val="28"/>
                <w:lang w:eastAsia="en-US"/>
              </w:rPr>
              <w:t xml:space="preserve">Глава города Татарска </w:t>
            </w:r>
          </w:p>
          <w:p w14:paraId="6612BF61" w14:textId="77777777" w:rsidR="003E197F" w:rsidRDefault="003E197F" w:rsidP="00BE5B0B">
            <w:pPr>
              <w:suppressAutoHyphens/>
              <w:jc w:val="both"/>
              <w:rPr>
                <w:sz w:val="28"/>
                <w:szCs w:val="28"/>
                <w:lang w:eastAsia="en-US"/>
              </w:rPr>
            </w:pPr>
            <w:r>
              <w:rPr>
                <w:sz w:val="28"/>
                <w:szCs w:val="28"/>
                <w:lang w:eastAsia="en-US"/>
              </w:rPr>
              <w:t>Новосибирской области</w:t>
            </w:r>
          </w:p>
          <w:p w14:paraId="0563916B" w14:textId="3075371D" w:rsidR="003E197F" w:rsidRDefault="00720B45" w:rsidP="00720B45">
            <w:pPr>
              <w:suppressAutoHyphens/>
              <w:jc w:val="both"/>
              <w:rPr>
                <w:sz w:val="28"/>
                <w:lang w:eastAsia="en-US"/>
              </w:rPr>
            </w:pPr>
            <w:r>
              <w:rPr>
                <w:sz w:val="28"/>
                <w:szCs w:val="28"/>
                <w:lang w:eastAsia="en-US"/>
              </w:rPr>
              <w:t xml:space="preserve">                                </w:t>
            </w:r>
            <w:r w:rsidR="003E197F">
              <w:rPr>
                <w:sz w:val="28"/>
                <w:szCs w:val="28"/>
                <w:lang w:eastAsia="en-US"/>
              </w:rPr>
              <w:t xml:space="preserve">А.В. </w:t>
            </w:r>
            <w:proofErr w:type="spellStart"/>
            <w:r w:rsidR="003E197F">
              <w:rPr>
                <w:sz w:val="28"/>
                <w:szCs w:val="28"/>
                <w:lang w:eastAsia="en-US"/>
              </w:rPr>
              <w:t>Сиволапенко</w:t>
            </w:r>
            <w:proofErr w:type="spellEnd"/>
          </w:p>
        </w:tc>
        <w:tc>
          <w:tcPr>
            <w:tcW w:w="4919" w:type="dxa"/>
          </w:tcPr>
          <w:p w14:paraId="57CE703D" w14:textId="77777777" w:rsidR="003E197F" w:rsidRDefault="003E197F" w:rsidP="00BE5B0B">
            <w:pPr>
              <w:rPr>
                <w:sz w:val="28"/>
                <w:szCs w:val="28"/>
                <w:lang w:eastAsia="en-US"/>
              </w:rPr>
            </w:pPr>
            <w:r>
              <w:rPr>
                <w:sz w:val="28"/>
                <w:szCs w:val="28"/>
                <w:lang w:eastAsia="en-US"/>
              </w:rPr>
              <w:t xml:space="preserve">Председатель Совета депутатов города </w:t>
            </w:r>
          </w:p>
          <w:p w14:paraId="25B4C11C" w14:textId="77777777" w:rsidR="003E197F" w:rsidRDefault="003E197F" w:rsidP="00BE5B0B">
            <w:pPr>
              <w:suppressAutoHyphens/>
              <w:jc w:val="both"/>
              <w:rPr>
                <w:sz w:val="28"/>
                <w:szCs w:val="28"/>
                <w:lang w:eastAsia="en-US"/>
              </w:rPr>
            </w:pPr>
            <w:r>
              <w:rPr>
                <w:sz w:val="28"/>
                <w:szCs w:val="28"/>
                <w:lang w:eastAsia="en-US"/>
              </w:rPr>
              <w:t xml:space="preserve">Татарска Новосибирской  области  </w:t>
            </w:r>
          </w:p>
          <w:p w14:paraId="7F4AA4FD" w14:textId="4C526286" w:rsidR="003E197F" w:rsidRDefault="00720B45" w:rsidP="00720B45">
            <w:pPr>
              <w:suppressAutoHyphens/>
              <w:jc w:val="both"/>
              <w:rPr>
                <w:sz w:val="28"/>
                <w:lang w:eastAsia="en-US"/>
              </w:rPr>
            </w:pPr>
            <w:r>
              <w:rPr>
                <w:sz w:val="28"/>
                <w:szCs w:val="28"/>
                <w:lang w:eastAsia="en-US"/>
              </w:rPr>
              <w:t xml:space="preserve">                                          Т.В. Баранова </w:t>
            </w:r>
            <w:r w:rsidR="003E197F">
              <w:rPr>
                <w:sz w:val="28"/>
                <w:szCs w:val="28"/>
                <w:lang w:eastAsia="en-US"/>
              </w:rPr>
              <w:t xml:space="preserve">                                                         </w:t>
            </w:r>
          </w:p>
        </w:tc>
      </w:tr>
    </w:tbl>
    <w:p w14:paraId="750EE3DD" w14:textId="77777777" w:rsidR="003E197F" w:rsidRDefault="003E197F" w:rsidP="003E197F">
      <w:pPr>
        <w:tabs>
          <w:tab w:val="num" w:pos="200"/>
        </w:tabs>
        <w:spacing w:line="276" w:lineRule="auto"/>
        <w:ind w:left="4536"/>
        <w:jc w:val="right"/>
        <w:outlineLvl w:val="0"/>
      </w:pPr>
    </w:p>
    <w:p w14:paraId="0317ED9F" w14:textId="77777777" w:rsidR="008032A4" w:rsidRDefault="008032A4" w:rsidP="004A4C23">
      <w:pPr>
        <w:ind w:left="142"/>
        <w:jc w:val="both"/>
        <w:rPr>
          <w:rStyle w:val="aff3"/>
          <w:b w:val="0"/>
          <w:sz w:val="28"/>
          <w:szCs w:val="28"/>
          <w:shd w:val="clear" w:color="auto" w:fill="FFFFFF"/>
        </w:rPr>
      </w:pPr>
    </w:p>
    <w:p w14:paraId="4803A4CF" w14:textId="77777777" w:rsidR="008032A4" w:rsidRDefault="008032A4" w:rsidP="004A4C23">
      <w:pPr>
        <w:ind w:left="142"/>
        <w:jc w:val="both"/>
        <w:rPr>
          <w:rStyle w:val="aff3"/>
          <w:b w:val="0"/>
          <w:sz w:val="28"/>
          <w:szCs w:val="28"/>
          <w:shd w:val="clear" w:color="auto" w:fill="FFFFFF"/>
        </w:rPr>
      </w:pPr>
    </w:p>
    <w:p w14:paraId="4ED66DF2" w14:textId="77777777" w:rsidR="008032A4" w:rsidRDefault="008032A4" w:rsidP="004A4C23">
      <w:pPr>
        <w:ind w:left="142"/>
        <w:jc w:val="both"/>
        <w:rPr>
          <w:rStyle w:val="aff3"/>
          <w:b w:val="0"/>
          <w:sz w:val="28"/>
          <w:szCs w:val="28"/>
          <w:shd w:val="clear" w:color="auto" w:fill="FFFFFF"/>
        </w:rPr>
      </w:pPr>
    </w:p>
    <w:p w14:paraId="1344B81B" w14:textId="77777777" w:rsidR="008032A4" w:rsidRDefault="008032A4" w:rsidP="004A4C23">
      <w:pPr>
        <w:ind w:left="142"/>
        <w:jc w:val="both"/>
        <w:rPr>
          <w:rStyle w:val="aff3"/>
          <w:b w:val="0"/>
          <w:sz w:val="28"/>
          <w:szCs w:val="28"/>
          <w:shd w:val="clear" w:color="auto" w:fill="FFFFFF"/>
        </w:rPr>
      </w:pPr>
    </w:p>
    <w:p w14:paraId="4E579975" w14:textId="77777777" w:rsidR="008032A4" w:rsidRDefault="008032A4" w:rsidP="004A4C23">
      <w:pPr>
        <w:ind w:left="142"/>
        <w:jc w:val="both"/>
        <w:rPr>
          <w:rStyle w:val="aff3"/>
          <w:b w:val="0"/>
          <w:sz w:val="28"/>
          <w:szCs w:val="28"/>
          <w:shd w:val="clear" w:color="auto" w:fill="FFFFFF"/>
        </w:rPr>
      </w:pPr>
    </w:p>
    <w:p w14:paraId="11A6F972" w14:textId="77777777" w:rsidR="008032A4" w:rsidRDefault="008032A4" w:rsidP="004A4C23">
      <w:pPr>
        <w:ind w:left="142"/>
        <w:jc w:val="both"/>
        <w:rPr>
          <w:rStyle w:val="aff3"/>
          <w:b w:val="0"/>
          <w:sz w:val="28"/>
          <w:szCs w:val="28"/>
          <w:shd w:val="clear" w:color="auto" w:fill="FFFFFF"/>
        </w:rPr>
      </w:pPr>
    </w:p>
    <w:p w14:paraId="4DBC3905" w14:textId="77777777" w:rsidR="008032A4" w:rsidRDefault="008032A4" w:rsidP="004A4C23">
      <w:pPr>
        <w:ind w:left="142"/>
        <w:jc w:val="both"/>
        <w:rPr>
          <w:rStyle w:val="aff3"/>
          <w:b w:val="0"/>
          <w:sz w:val="28"/>
          <w:szCs w:val="28"/>
          <w:shd w:val="clear" w:color="auto" w:fill="FFFFFF"/>
        </w:rPr>
      </w:pPr>
    </w:p>
    <w:p w14:paraId="48E44DE8" w14:textId="77777777" w:rsidR="008032A4" w:rsidRDefault="008032A4" w:rsidP="004A4C23">
      <w:pPr>
        <w:ind w:left="142"/>
        <w:jc w:val="both"/>
        <w:rPr>
          <w:rStyle w:val="aff3"/>
          <w:b w:val="0"/>
          <w:sz w:val="28"/>
          <w:szCs w:val="28"/>
          <w:shd w:val="clear" w:color="auto" w:fill="FFFFFF"/>
        </w:rPr>
      </w:pPr>
    </w:p>
    <w:p w14:paraId="798D95FE" w14:textId="77777777" w:rsidR="008032A4" w:rsidRDefault="008032A4" w:rsidP="004A4C23">
      <w:pPr>
        <w:ind w:left="142"/>
        <w:jc w:val="both"/>
        <w:rPr>
          <w:rStyle w:val="aff3"/>
          <w:b w:val="0"/>
          <w:sz w:val="28"/>
          <w:szCs w:val="28"/>
          <w:shd w:val="clear" w:color="auto" w:fill="FFFFFF"/>
        </w:rPr>
      </w:pPr>
    </w:p>
    <w:p w14:paraId="47C033E0" w14:textId="77777777" w:rsidR="008032A4" w:rsidRDefault="008032A4" w:rsidP="004A4C23">
      <w:pPr>
        <w:ind w:left="142"/>
        <w:jc w:val="both"/>
        <w:rPr>
          <w:rStyle w:val="aff3"/>
          <w:b w:val="0"/>
          <w:sz w:val="28"/>
          <w:szCs w:val="28"/>
          <w:shd w:val="clear" w:color="auto" w:fill="FFFFFF"/>
        </w:rPr>
      </w:pPr>
    </w:p>
    <w:p w14:paraId="3392E2EE" w14:textId="77777777" w:rsidR="008032A4" w:rsidRDefault="008032A4" w:rsidP="004A4C23">
      <w:pPr>
        <w:ind w:left="142"/>
        <w:jc w:val="both"/>
        <w:rPr>
          <w:rStyle w:val="aff3"/>
          <w:b w:val="0"/>
          <w:sz w:val="28"/>
          <w:szCs w:val="28"/>
          <w:shd w:val="clear" w:color="auto" w:fill="FFFFFF"/>
        </w:rPr>
      </w:pPr>
    </w:p>
    <w:p w14:paraId="25189409" w14:textId="77777777" w:rsidR="008032A4" w:rsidRDefault="008032A4" w:rsidP="004A4C23">
      <w:pPr>
        <w:ind w:left="142"/>
        <w:jc w:val="both"/>
        <w:rPr>
          <w:rStyle w:val="aff3"/>
          <w:b w:val="0"/>
          <w:sz w:val="28"/>
          <w:szCs w:val="28"/>
          <w:shd w:val="clear" w:color="auto" w:fill="FFFFFF"/>
        </w:rPr>
      </w:pPr>
    </w:p>
    <w:p w14:paraId="3AF3F35D" w14:textId="77777777" w:rsidR="008032A4" w:rsidRDefault="008032A4" w:rsidP="004A4C23">
      <w:pPr>
        <w:ind w:left="142"/>
        <w:jc w:val="both"/>
        <w:rPr>
          <w:rStyle w:val="aff3"/>
          <w:b w:val="0"/>
          <w:sz w:val="28"/>
          <w:szCs w:val="28"/>
          <w:shd w:val="clear" w:color="auto" w:fill="FFFFFF"/>
        </w:rPr>
      </w:pPr>
    </w:p>
    <w:p w14:paraId="3BCC0550" w14:textId="77777777" w:rsidR="008032A4" w:rsidRDefault="008032A4" w:rsidP="004A4C23">
      <w:pPr>
        <w:ind w:left="142"/>
        <w:jc w:val="both"/>
        <w:rPr>
          <w:rStyle w:val="aff3"/>
          <w:b w:val="0"/>
          <w:sz w:val="28"/>
          <w:szCs w:val="28"/>
          <w:shd w:val="clear" w:color="auto" w:fill="FFFFFF"/>
        </w:rPr>
      </w:pPr>
    </w:p>
    <w:p w14:paraId="1CF48F54" w14:textId="77777777" w:rsidR="008032A4" w:rsidRDefault="008032A4" w:rsidP="004A4C23">
      <w:pPr>
        <w:ind w:left="142"/>
        <w:jc w:val="both"/>
        <w:rPr>
          <w:rStyle w:val="aff3"/>
          <w:b w:val="0"/>
          <w:sz w:val="28"/>
          <w:szCs w:val="28"/>
          <w:shd w:val="clear" w:color="auto" w:fill="FFFFFF"/>
        </w:rPr>
      </w:pPr>
    </w:p>
    <w:p w14:paraId="6D2B4502" w14:textId="77777777" w:rsidR="008032A4" w:rsidRDefault="008032A4" w:rsidP="004A4C23">
      <w:pPr>
        <w:ind w:left="142"/>
        <w:jc w:val="both"/>
        <w:rPr>
          <w:rStyle w:val="aff3"/>
          <w:b w:val="0"/>
          <w:sz w:val="28"/>
          <w:szCs w:val="28"/>
          <w:shd w:val="clear" w:color="auto" w:fill="FFFFFF"/>
        </w:rPr>
      </w:pPr>
    </w:p>
    <w:p w14:paraId="3003401C" w14:textId="77777777" w:rsidR="008032A4" w:rsidRDefault="008032A4" w:rsidP="004A4C23">
      <w:pPr>
        <w:ind w:left="142"/>
        <w:jc w:val="both"/>
        <w:rPr>
          <w:rStyle w:val="aff3"/>
          <w:b w:val="0"/>
          <w:sz w:val="28"/>
          <w:szCs w:val="28"/>
          <w:shd w:val="clear" w:color="auto" w:fill="FFFFFF"/>
        </w:rPr>
      </w:pPr>
    </w:p>
    <w:p w14:paraId="07BF38AF" w14:textId="77777777" w:rsidR="008032A4" w:rsidRDefault="008032A4" w:rsidP="004A4C23">
      <w:pPr>
        <w:ind w:left="142"/>
        <w:jc w:val="both"/>
        <w:rPr>
          <w:rStyle w:val="aff3"/>
          <w:b w:val="0"/>
          <w:sz w:val="28"/>
          <w:szCs w:val="28"/>
          <w:shd w:val="clear" w:color="auto" w:fill="FFFFFF"/>
        </w:rPr>
      </w:pPr>
    </w:p>
    <w:p w14:paraId="4DEE4221" w14:textId="77777777" w:rsidR="008032A4" w:rsidRDefault="008032A4" w:rsidP="004A4C23">
      <w:pPr>
        <w:ind w:left="142"/>
        <w:jc w:val="both"/>
        <w:rPr>
          <w:rStyle w:val="aff3"/>
          <w:b w:val="0"/>
          <w:sz w:val="28"/>
          <w:szCs w:val="28"/>
          <w:shd w:val="clear" w:color="auto" w:fill="FFFFFF"/>
        </w:rPr>
      </w:pPr>
    </w:p>
    <w:p w14:paraId="486BBA70" w14:textId="77777777" w:rsidR="008032A4" w:rsidRDefault="008032A4" w:rsidP="004A4C23">
      <w:pPr>
        <w:ind w:left="142"/>
        <w:jc w:val="both"/>
        <w:rPr>
          <w:rStyle w:val="aff3"/>
          <w:b w:val="0"/>
          <w:sz w:val="28"/>
          <w:szCs w:val="28"/>
          <w:shd w:val="clear" w:color="auto" w:fill="FFFFFF"/>
        </w:rPr>
      </w:pPr>
    </w:p>
    <w:p w14:paraId="67DC3B58" w14:textId="77777777" w:rsidR="008032A4" w:rsidRDefault="008032A4" w:rsidP="004A4C23">
      <w:pPr>
        <w:ind w:left="142"/>
        <w:jc w:val="both"/>
        <w:rPr>
          <w:rStyle w:val="aff3"/>
          <w:b w:val="0"/>
          <w:sz w:val="28"/>
          <w:szCs w:val="28"/>
          <w:shd w:val="clear" w:color="auto" w:fill="FFFFFF"/>
        </w:rPr>
      </w:pPr>
    </w:p>
    <w:p w14:paraId="06DD84F3" w14:textId="77777777" w:rsidR="008032A4" w:rsidRDefault="008032A4" w:rsidP="004A4C23">
      <w:pPr>
        <w:ind w:left="142"/>
        <w:jc w:val="both"/>
        <w:rPr>
          <w:rStyle w:val="aff3"/>
          <w:b w:val="0"/>
          <w:sz w:val="28"/>
          <w:szCs w:val="28"/>
          <w:shd w:val="clear" w:color="auto" w:fill="FFFFFF"/>
        </w:rPr>
      </w:pPr>
    </w:p>
    <w:p w14:paraId="7B4219EB" w14:textId="77777777" w:rsidR="008032A4" w:rsidRDefault="008032A4" w:rsidP="004A4C23">
      <w:pPr>
        <w:ind w:left="142"/>
        <w:jc w:val="both"/>
        <w:rPr>
          <w:rStyle w:val="aff3"/>
          <w:b w:val="0"/>
          <w:sz w:val="28"/>
          <w:szCs w:val="28"/>
          <w:shd w:val="clear" w:color="auto" w:fill="FFFFFF"/>
        </w:rPr>
      </w:pPr>
    </w:p>
    <w:p w14:paraId="31E93CB1" w14:textId="77777777" w:rsidR="008032A4" w:rsidRDefault="008032A4" w:rsidP="004A4C23">
      <w:pPr>
        <w:ind w:left="142"/>
        <w:jc w:val="both"/>
        <w:rPr>
          <w:rStyle w:val="aff3"/>
          <w:b w:val="0"/>
          <w:sz w:val="28"/>
          <w:szCs w:val="28"/>
          <w:shd w:val="clear" w:color="auto" w:fill="FFFFFF"/>
        </w:rPr>
      </w:pPr>
    </w:p>
    <w:p w14:paraId="5BCA1091" w14:textId="77777777" w:rsidR="008032A4" w:rsidRDefault="008032A4" w:rsidP="004A4C23">
      <w:pPr>
        <w:ind w:left="142"/>
        <w:jc w:val="both"/>
        <w:rPr>
          <w:rStyle w:val="aff3"/>
          <w:b w:val="0"/>
          <w:sz w:val="28"/>
          <w:szCs w:val="28"/>
          <w:shd w:val="clear" w:color="auto" w:fill="FFFFFF"/>
        </w:rPr>
      </w:pPr>
    </w:p>
    <w:p w14:paraId="71EA6257" w14:textId="77777777" w:rsidR="008032A4" w:rsidRDefault="008032A4" w:rsidP="004A4C23">
      <w:pPr>
        <w:ind w:left="142"/>
        <w:jc w:val="both"/>
        <w:rPr>
          <w:rStyle w:val="aff3"/>
          <w:b w:val="0"/>
          <w:sz w:val="28"/>
          <w:szCs w:val="28"/>
          <w:shd w:val="clear" w:color="auto" w:fill="FFFFFF"/>
        </w:rPr>
      </w:pPr>
    </w:p>
    <w:p w14:paraId="47CB9160" w14:textId="77777777" w:rsidR="008032A4" w:rsidRDefault="008032A4" w:rsidP="004A4C23">
      <w:pPr>
        <w:ind w:left="142"/>
        <w:jc w:val="both"/>
        <w:rPr>
          <w:rStyle w:val="aff3"/>
          <w:b w:val="0"/>
          <w:sz w:val="28"/>
          <w:szCs w:val="28"/>
          <w:shd w:val="clear" w:color="auto" w:fill="FFFFFF"/>
        </w:rPr>
      </w:pPr>
    </w:p>
    <w:p w14:paraId="6794EDC2" w14:textId="77777777" w:rsidR="008032A4" w:rsidRDefault="008032A4" w:rsidP="004A4C23">
      <w:pPr>
        <w:ind w:left="142"/>
        <w:jc w:val="both"/>
        <w:rPr>
          <w:rStyle w:val="aff3"/>
          <w:b w:val="0"/>
          <w:sz w:val="28"/>
          <w:szCs w:val="28"/>
          <w:shd w:val="clear" w:color="auto" w:fill="FFFFFF"/>
        </w:rPr>
      </w:pPr>
    </w:p>
    <w:p w14:paraId="57721C2B" w14:textId="77777777" w:rsidR="008032A4" w:rsidRDefault="008032A4" w:rsidP="004A4C23">
      <w:pPr>
        <w:ind w:left="142"/>
        <w:jc w:val="both"/>
        <w:rPr>
          <w:rStyle w:val="aff3"/>
          <w:b w:val="0"/>
          <w:sz w:val="28"/>
          <w:szCs w:val="28"/>
          <w:shd w:val="clear" w:color="auto" w:fill="FFFFFF"/>
        </w:rPr>
      </w:pPr>
    </w:p>
    <w:p w14:paraId="4FAF7EA7" w14:textId="77777777" w:rsidR="008032A4" w:rsidRDefault="008032A4" w:rsidP="004A4C23">
      <w:pPr>
        <w:ind w:left="142"/>
        <w:jc w:val="both"/>
        <w:rPr>
          <w:rStyle w:val="aff3"/>
          <w:b w:val="0"/>
          <w:sz w:val="28"/>
          <w:szCs w:val="28"/>
          <w:shd w:val="clear" w:color="auto" w:fill="FFFFFF"/>
        </w:rPr>
      </w:pPr>
    </w:p>
    <w:p w14:paraId="1A9AAF20" w14:textId="77777777" w:rsidR="008032A4" w:rsidRDefault="008032A4" w:rsidP="004A4C23">
      <w:pPr>
        <w:ind w:left="142"/>
        <w:jc w:val="both"/>
        <w:rPr>
          <w:rStyle w:val="aff3"/>
          <w:b w:val="0"/>
          <w:sz w:val="28"/>
          <w:szCs w:val="28"/>
          <w:shd w:val="clear" w:color="auto" w:fill="FFFFFF"/>
        </w:rPr>
      </w:pPr>
    </w:p>
    <w:p w14:paraId="3B3D2C07" w14:textId="77777777" w:rsidR="008032A4" w:rsidRDefault="008032A4" w:rsidP="004A4C23">
      <w:pPr>
        <w:ind w:left="142"/>
        <w:jc w:val="both"/>
        <w:rPr>
          <w:rStyle w:val="aff3"/>
          <w:b w:val="0"/>
          <w:sz w:val="28"/>
          <w:szCs w:val="28"/>
          <w:shd w:val="clear" w:color="auto" w:fill="FFFFFF"/>
        </w:rPr>
      </w:pPr>
    </w:p>
    <w:p w14:paraId="34CED45F" w14:textId="77777777" w:rsidR="008032A4" w:rsidRDefault="008032A4" w:rsidP="004A4C23">
      <w:pPr>
        <w:ind w:left="142"/>
        <w:jc w:val="both"/>
        <w:rPr>
          <w:rStyle w:val="aff3"/>
          <w:b w:val="0"/>
          <w:sz w:val="28"/>
          <w:szCs w:val="28"/>
          <w:shd w:val="clear" w:color="auto" w:fill="FFFFFF"/>
        </w:rPr>
      </w:pPr>
    </w:p>
    <w:p w14:paraId="7DB61374" w14:textId="77777777" w:rsidR="008032A4" w:rsidRDefault="008032A4" w:rsidP="004A4C23">
      <w:pPr>
        <w:ind w:left="142"/>
        <w:jc w:val="both"/>
        <w:rPr>
          <w:rStyle w:val="aff3"/>
          <w:b w:val="0"/>
          <w:sz w:val="28"/>
          <w:szCs w:val="28"/>
          <w:shd w:val="clear" w:color="auto" w:fill="FFFFFF"/>
        </w:rPr>
      </w:pPr>
    </w:p>
    <w:p w14:paraId="4D154C44" w14:textId="77777777" w:rsidR="008032A4" w:rsidRDefault="008032A4" w:rsidP="004A4C23">
      <w:pPr>
        <w:ind w:left="142"/>
        <w:jc w:val="both"/>
        <w:rPr>
          <w:rStyle w:val="aff3"/>
          <w:b w:val="0"/>
          <w:sz w:val="28"/>
          <w:szCs w:val="28"/>
          <w:shd w:val="clear" w:color="auto" w:fill="FFFFFF"/>
        </w:rPr>
      </w:pPr>
    </w:p>
    <w:p w14:paraId="451BA1BF" w14:textId="77777777" w:rsidR="008032A4" w:rsidRDefault="008032A4" w:rsidP="004A4C23">
      <w:pPr>
        <w:ind w:left="142"/>
        <w:jc w:val="both"/>
        <w:rPr>
          <w:rStyle w:val="aff3"/>
          <w:b w:val="0"/>
          <w:sz w:val="28"/>
          <w:szCs w:val="28"/>
          <w:shd w:val="clear" w:color="auto" w:fill="FFFFFF"/>
        </w:rPr>
      </w:pPr>
    </w:p>
    <w:p w14:paraId="5018FC72" w14:textId="77777777" w:rsidR="008032A4" w:rsidRDefault="008032A4" w:rsidP="004A4C23">
      <w:pPr>
        <w:ind w:left="142"/>
        <w:jc w:val="both"/>
        <w:rPr>
          <w:rStyle w:val="aff3"/>
          <w:b w:val="0"/>
          <w:sz w:val="28"/>
          <w:szCs w:val="28"/>
          <w:shd w:val="clear" w:color="auto" w:fill="FFFFFF"/>
        </w:rPr>
      </w:pPr>
    </w:p>
    <w:p w14:paraId="0DD8456E" w14:textId="77777777" w:rsidR="004A4C23" w:rsidRPr="004A4C23" w:rsidRDefault="004A4C23" w:rsidP="00720B45">
      <w:pPr>
        <w:jc w:val="both"/>
        <w:rPr>
          <w:rStyle w:val="aff3"/>
          <w:b w:val="0"/>
          <w:sz w:val="28"/>
          <w:szCs w:val="28"/>
          <w:shd w:val="clear" w:color="auto" w:fill="FFFFFF"/>
        </w:rPr>
      </w:pPr>
      <w:r w:rsidRPr="004A4C23">
        <w:rPr>
          <w:rStyle w:val="aff3"/>
          <w:b w:val="0"/>
          <w:sz w:val="28"/>
          <w:szCs w:val="28"/>
          <w:shd w:val="clear" w:color="auto" w:fill="FFFFFF"/>
        </w:rPr>
        <w:lastRenderedPageBreak/>
        <w:t xml:space="preserve">начальник отдела по делам строительства, </w:t>
      </w:r>
    </w:p>
    <w:p w14:paraId="3CEC527F" w14:textId="77777777" w:rsidR="004A4C23" w:rsidRPr="004A4C23" w:rsidRDefault="004A4C23" w:rsidP="00720B45">
      <w:pPr>
        <w:jc w:val="both"/>
        <w:rPr>
          <w:sz w:val="28"/>
          <w:szCs w:val="28"/>
        </w:rPr>
      </w:pPr>
      <w:r w:rsidRPr="004A4C23">
        <w:rPr>
          <w:rStyle w:val="aff3"/>
          <w:b w:val="0"/>
          <w:sz w:val="28"/>
          <w:szCs w:val="28"/>
          <w:shd w:val="clear" w:color="auto" w:fill="FFFFFF"/>
        </w:rPr>
        <w:t xml:space="preserve">архитектуры и ЖКХ </w:t>
      </w:r>
      <w:r w:rsidRPr="004A4C23">
        <w:rPr>
          <w:sz w:val="28"/>
          <w:szCs w:val="28"/>
        </w:rPr>
        <w:t xml:space="preserve">администрации </w:t>
      </w:r>
    </w:p>
    <w:p w14:paraId="51259B31" w14:textId="74527722" w:rsidR="004A4C23" w:rsidRPr="004A4C23" w:rsidRDefault="004A4C23" w:rsidP="00720B45">
      <w:pPr>
        <w:jc w:val="both"/>
        <w:rPr>
          <w:sz w:val="28"/>
          <w:szCs w:val="28"/>
        </w:rPr>
      </w:pPr>
      <w:r w:rsidRPr="004A4C23">
        <w:rPr>
          <w:sz w:val="28"/>
          <w:szCs w:val="28"/>
        </w:rPr>
        <w:t>города Татарска Новосибирской области</w:t>
      </w:r>
    </w:p>
    <w:p w14:paraId="2ABF8476" w14:textId="77777777" w:rsidR="004A4C23" w:rsidRPr="004A4C23" w:rsidRDefault="004A4C23" w:rsidP="00720B45">
      <w:pPr>
        <w:jc w:val="both"/>
        <w:rPr>
          <w:sz w:val="28"/>
          <w:szCs w:val="28"/>
        </w:rPr>
      </w:pPr>
      <w:r w:rsidRPr="004A4C23">
        <w:rPr>
          <w:rStyle w:val="aff3"/>
          <w:b w:val="0"/>
          <w:sz w:val="28"/>
          <w:szCs w:val="28"/>
          <w:shd w:val="clear" w:color="auto" w:fill="FFFFFF"/>
        </w:rPr>
        <w:t xml:space="preserve">                                           В.В. </w:t>
      </w:r>
      <w:proofErr w:type="spellStart"/>
      <w:r w:rsidRPr="004A4C23">
        <w:rPr>
          <w:rStyle w:val="aff3"/>
          <w:b w:val="0"/>
          <w:sz w:val="28"/>
          <w:szCs w:val="28"/>
          <w:shd w:val="clear" w:color="auto" w:fill="FFFFFF"/>
        </w:rPr>
        <w:t>Прокошенко</w:t>
      </w:r>
      <w:proofErr w:type="spellEnd"/>
    </w:p>
    <w:p w14:paraId="10497EA8" w14:textId="77777777" w:rsidR="004A4C23" w:rsidRPr="004A4C23" w:rsidRDefault="004A4C23" w:rsidP="00720B45">
      <w:pPr>
        <w:jc w:val="both"/>
        <w:rPr>
          <w:sz w:val="28"/>
          <w:szCs w:val="28"/>
        </w:rPr>
      </w:pPr>
    </w:p>
    <w:p w14:paraId="0F9A853A" w14:textId="77777777" w:rsidR="00720B45" w:rsidRDefault="00720B45" w:rsidP="00720B45">
      <w:pPr>
        <w:jc w:val="both"/>
        <w:rPr>
          <w:sz w:val="28"/>
          <w:szCs w:val="28"/>
        </w:rPr>
      </w:pPr>
      <w:r>
        <w:rPr>
          <w:sz w:val="28"/>
          <w:szCs w:val="28"/>
        </w:rPr>
        <w:t>начальник отдела организационно-</w:t>
      </w:r>
    </w:p>
    <w:p w14:paraId="35F5ADAE" w14:textId="77777777" w:rsidR="00720B45" w:rsidRDefault="00720B45" w:rsidP="00720B45">
      <w:pPr>
        <w:jc w:val="both"/>
        <w:rPr>
          <w:sz w:val="28"/>
          <w:szCs w:val="28"/>
        </w:rPr>
      </w:pPr>
      <w:r>
        <w:rPr>
          <w:sz w:val="28"/>
          <w:szCs w:val="28"/>
        </w:rPr>
        <w:t>контрольной, кадровой и правовой работы</w:t>
      </w:r>
    </w:p>
    <w:p w14:paraId="2D14BB1D" w14:textId="77777777" w:rsidR="00720B45" w:rsidRDefault="00720B45" w:rsidP="00720B45">
      <w:pPr>
        <w:jc w:val="both"/>
        <w:rPr>
          <w:sz w:val="28"/>
          <w:szCs w:val="28"/>
        </w:rPr>
      </w:pPr>
      <w:r>
        <w:rPr>
          <w:sz w:val="28"/>
          <w:szCs w:val="28"/>
        </w:rPr>
        <w:t xml:space="preserve">администрации города Татарска </w:t>
      </w:r>
    </w:p>
    <w:p w14:paraId="0F5B0548" w14:textId="77777777" w:rsidR="00720B45" w:rsidRDefault="00720B45" w:rsidP="00720B45">
      <w:pPr>
        <w:jc w:val="both"/>
        <w:rPr>
          <w:sz w:val="28"/>
          <w:szCs w:val="28"/>
        </w:rPr>
      </w:pPr>
      <w:r>
        <w:rPr>
          <w:sz w:val="28"/>
          <w:szCs w:val="28"/>
        </w:rPr>
        <w:t>Новосибирской области</w:t>
      </w:r>
    </w:p>
    <w:p w14:paraId="31E6420C" w14:textId="77777777" w:rsidR="00720B45" w:rsidRDefault="00720B45" w:rsidP="00720B45">
      <w:pPr>
        <w:jc w:val="both"/>
        <w:rPr>
          <w:sz w:val="28"/>
          <w:szCs w:val="28"/>
        </w:rPr>
      </w:pPr>
    </w:p>
    <w:p w14:paraId="6980843F" w14:textId="77777777" w:rsidR="00720B45" w:rsidRDefault="00720B45" w:rsidP="00720B45">
      <w:pPr>
        <w:rPr>
          <w:sz w:val="28"/>
          <w:szCs w:val="28"/>
        </w:rPr>
      </w:pPr>
      <w:r>
        <w:rPr>
          <w:sz w:val="28"/>
          <w:szCs w:val="28"/>
        </w:rPr>
        <w:t xml:space="preserve">                                                           В.В. </w:t>
      </w:r>
      <w:proofErr w:type="spellStart"/>
      <w:r>
        <w:rPr>
          <w:sz w:val="28"/>
          <w:szCs w:val="28"/>
        </w:rPr>
        <w:t>Логачева</w:t>
      </w:r>
      <w:proofErr w:type="spellEnd"/>
    </w:p>
    <w:p w14:paraId="68EFF219" w14:textId="77777777" w:rsidR="006E6188" w:rsidRDefault="006E6188" w:rsidP="00720B45">
      <w:pPr>
        <w:jc w:val="right"/>
      </w:pPr>
    </w:p>
    <w:p w14:paraId="174EDEA0" w14:textId="77777777" w:rsidR="004A4C23" w:rsidRDefault="004A4C23" w:rsidP="00720B45">
      <w:pPr>
        <w:jc w:val="right"/>
      </w:pPr>
    </w:p>
    <w:p w14:paraId="1AB1519C" w14:textId="77777777" w:rsidR="004A4C23" w:rsidRDefault="004A4C23" w:rsidP="00D75366">
      <w:pPr>
        <w:ind w:left="284" w:firstLine="425"/>
        <w:jc w:val="right"/>
      </w:pPr>
    </w:p>
    <w:p w14:paraId="1F9483B3" w14:textId="77777777" w:rsidR="004A4C23" w:rsidRDefault="004A4C23" w:rsidP="00D75366">
      <w:pPr>
        <w:ind w:left="284" w:firstLine="425"/>
        <w:jc w:val="right"/>
      </w:pPr>
    </w:p>
    <w:p w14:paraId="1F8D1C15" w14:textId="77777777" w:rsidR="004A4C23" w:rsidRDefault="004A4C23" w:rsidP="00D75366">
      <w:pPr>
        <w:ind w:left="284" w:firstLine="425"/>
        <w:jc w:val="right"/>
      </w:pPr>
    </w:p>
    <w:p w14:paraId="037B11FF" w14:textId="77777777" w:rsidR="004A4C23" w:rsidRDefault="004A4C23" w:rsidP="00D75366">
      <w:pPr>
        <w:ind w:left="284" w:firstLine="425"/>
        <w:jc w:val="right"/>
      </w:pPr>
    </w:p>
    <w:p w14:paraId="236E183D" w14:textId="77777777" w:rsidR="004A4C23" w:rsidRDefault="004A4C23" w:rsidP="00D75366">
      <w:pPr>
        <w:ind w:left="284" w:firstLine="425"/>
        <w:jc w:val="right"/>
      </w:pPr>
    </w:p>
    <w:p w14:paraId="51A4A344" w14:textId="77777777" w:rsidR="004A4C23" w:rsidRDefault="004A4C23" w:rsidP="00D75366">
      <w:pPr>
        <w:ind w:left="284" w:firstLine="425"/>
        <w:jc w:val="right"/>
      </w:pPr>
    </w:p>
    <w:p w14:paraId="34185001" w14:textId="77777777" w:rsidR="004A4C23" w:rsidRDefault="004A4C23" w:rsidP="00D75366">
      <w:pPr>
        <w:ind w:left="284" w:firstLine="425"/>
        <w:jc w:val="right"/>
      </w:pPr>
    </w:p>
    <w:p w14:paraId="23C20A36" w14:textId="77777777" w:rsidR="004A4C23" w:rsidRDefault="004A4C23" w:rsidP="00D75366">
      <w:pPr>
        <w:ind w:left="284" w:firstLine="425"/>
        <w:jc w:val="right"/>
      </w:pPr>
    </w:p>
    <w:p w14:paraId="660E76E8" w14:textId="77777777" w:rsidR="004A4C23" w:rsidRDefault="004A4C23" w:rsidP="00D75366">
      <w:pPr>
        <w:ind w:left="284" w:firstLine="425"/>
        <w:jc w:val="right"/>
      </w:pPr>
    </w:p>
    <w:p w14:paraId="53F49273" w14:textId="77777777" w:rsidR="004A4C23" w:rsidRDefault="004A4C23" w:rsidP="00D75366">
      <w:pPr>
        <w:ind w:left="284" w:firstLine="425"/>
        <w:jc w:val="right"/>
      </w:pPr>
    </w:p>
    <w:p w14:paraId="68A31C64" w14:textId="77777777" w:rsidR="004A4C23" w:rsidRDefault="004A4C23" w:rsidP="00D75366">
      <w:pPr>
        <w:ind w:left="284" w:firstLine="425"/>
        <w:jc w:val="right"/>
      </w:pPr>
    </w:p>
    <w:p w14:paraId="548527A1" w14:textId="77777777" w:rsidR="004A4C23" w:rsidRDefault="004A4C23" w:rsidP="00D75366">
      <w:pPr>
        <w:ind w:left="284" w:firstLine="425"/>
        <w:jc w:val="right"/>
      </w:pPr>
    </w:p>
    <w:p w14:paraId="134E3CA2" w14:textId="77777777" w:rsidR="004A4C23" w:rsidRDefault="004A4C23" w:rsidP="00D75366">
      <w:pPr>
        <w:ind w:left="284" w:firstLine="425"/>
        <w:jc w:val="right"/>
      </w:pPr>
    </w:p>
    <w:p w14:paraId="3B78D0F8" w14:textId="77777777" w:rsidR="004A4C23" w:rsidRDefault="004A4C23" w:rsidP="00D75366">
      <w:pPr>
        <w:ind w:left="284" w:firstLine="425"/>
        <w:jc w:val="right"/>
      </w:pPr>
    </w:p>
    <w:p w14:paraId="24F583D3" w14:textId="77777777" w:rsidR="004A4C23" w:rsidRDefault="004A4C23" w:rsidP="00D75366">
      <w:pPr>
        <w:ind w:left="284" w:firstLine="425"/>
        <w:jc w:val="right"/>
      </w:pPr>
    </w:p>
    <w:p w14:paraId="79CF054C" w14:textId="77777777" w:rsidR="004A4C23" w:rsidRDefault="004A4C23" w:rsidP="00D75366">
      <w:pPr>
        <w:ind w:left="284" w:firstLine="425"/>
        <w:jc w:val="right"/>
      </w:pPr>
    </w:p>
    <w:p w14:paraId="160B3809" w14:textId="77777777" w:rsidR="004A4C23" w:rsidRDefault="004A4C23" w:rsidP="00D75366">
      <w:pPr>
        <w:ind w:left="284" w:firstLine="425"/>
        <w:jc w:val="right"/>
      </w:pPr>
    </w:p>
    <w:p w14:paraId="47717BD3" w14:textId="77777777" w:rsidR="004A4C23" w:rsidRDefault="004A4C23" w:rsidP="00D75366">
      <w:pPr>
        <w:ind w:left="284" w:firstLine="425"/>
        <w:jc w:val="right"/>
      </w:pPr>
    </w:p>
    <w:p w14:paraId="67A81D39" w14:textId="77777777" w:rsidR="004A4C23" w:rsidRDefault="004A4C23" w:rsidP="00D75366">
      <w:pPr>
        <w:ind w:left="284" w:firstLine="425"/>
        <w:jc w:val="right"/>
      </w:pPr>
    </w:p>
    <w:p w14:paraId="3776102A" w14:textId="77777777" w:rsidR="004A4C23" w:rsidRDefault="004A4C23" w:rsidP="00D75366">
      <w:pPr>
        <w:ind w:left="284" w:firstLine="425"/>
        <w:jc w:val="right"/>
      </w:pPr>
    </w:p>
    <w:p w14:paraId="4756E9C8" w14:textId="77777777" w:rsidR="004A4C23" w:rsidRDefault="004A4C23" w:rsidP="00D75366">
      <w:pPr>
        <w:ind w:left="284" w:firstLine="425"/>
        <w:jc w:val="right"/>
      </w:pPr>
    </w:p>
    <w:p w14:paraId="6C538548" w14:textId="77777777" w:rsidR="004A4C23" w:rsidRDefault="004A4C23" w:rsidP="00D75366">
      <w:pPr>
        <w:ind w:left="284" w:firstLine="425"/>
        <w:jc w:val="right"/>
      </w:pPr>
    </w:p>
    <w:p w14:paraId="5B2CFD03" w14:textId="77777777" w:rsidR="004A4C23" w:rsidRDefault="004A4C23" w:rsidP="00D75366">
      <w:pPr>
        <w:ind w:left="284" w:firstLine="425"/>
        <w:jc w:val="right"/>
      </w:pPr>
    </w:p>
    <w:p w14:paraId="67F33E9E" w14:textId="77777777" w:rsidR="004A4C23" w:rsidRDefault="004A4C23" w:rsidP="00D75366">
      <w:pPr>
        <w:ind w:left="284" w:firstLine="425"/>
        <w:jc w:val="right"/>
      </w:pPr>
    </w:p>
    <w:p w14:paraId="79B62E21" w14:textId="77777777" w:rsidR="004A4C23" w:rsidRDefault="004A4C23" w:rsidP="00D75366">
      <w:pPr>
        <w:ind w:left="284" w:firstLine="425"/>
        <w:jc w:val="right"/>
      </w:pPr>
    </w:p>
    <w:p w14:paraId="5D14960E" w14:textId="77777777" w:rsidR="004A4C23" w:rsidRDefault="004A4C23" w:rsidP="00D75366">
      <w:pPr>
        <w:ind w:left="284" w:firstLine="425"/>
        <w:jc w:val="right"/>
      </w:pPr>
    </w:p>
    <w:p w14:paraId="79CD90D7" w14:textId="77777777" w:rsidR="004A4C23" w:rsidRDefault="004A4C23" w:rsidP="00D75366">
      <w:pPr>
        <w:ind w:left="284" w:firstLine="425"/>
        <w:jc w:val="right"/>
      </w:pPr>
    </w:p>
    <w:p w14:paraId="5E3A8EAD" w14:textId="77777777" w:rsidR="004A4C23" w:rsidRDefault="004A4C23" w:rsidP="00D75366">
      <w:pPr>
        <w:ind w:left="284" w:firstLine="425"/>
        <w:jc w:val="right"/>
      </w:pPr>
    </w:p>
    <w:p w14:paraId="07806562" w14:textId="77777777" w:rsidR="004A4C23" w:rsidRDefault="004A4C23" w:rsidP="00D75366">
      <w:pPr>
        <w:ind w:left="284" w:firstLine="425"/>
        <w:jc w:val="right"/>
      </w:pPr>
    </w:p>
    <w:p w14:paraId="47BF5759" w14:textId="77777777" w:rsidR="004A4C23" w:rsidRDefault="004A4C23" w:rsidP="00D75366">
      <w:pPr>
        <w:ind w:left="284" w:firstLine="425"/>
        <w:jc w:val="right"/>
      </w:pPr>
    </w:p>
    <w:p w14:paraId="1286C627" w14:textId="77777777" w:rsidR="004A4C23" w:rsidRDefault="004A4C23" w:rsidP="00D75366">
      <w:pPr>
        <w:ind w:left="284" w:firstLine="425"/>
        <w:jc w:val="right"/>
      </w:pPr>
    </w:p>
    <w:p w14:paraId="576C9152" w14:textId="77777777" w:rsidR="004A4C23" w:rsidRDefault="004A4C23" w:rsidP="00D75366">
      <w:pPr>
        <w:ind w:left="284" w:firstLine="425"/>
        <w:jc w:val="right"/>
      </w:pPr>
    </w:p>
    <w:p w14:paraId="7B0FD7BE" w14:textId="77777777" w:rsidR="004A4C23" w:rsidRDefault="004A4C23" w:rsidP="00D75366">
      <w:pPr>
        <w:ind w:left="284" w:firstLine="425"/>
        <w:jc w:val="right"/>
      </w:pPr>
    </w:p>
    <w:p w14:paraId="29D495E0" w14:textId="77777777" w:rsidR="004A4C23" w:rsidRDefault="004A4C23" w:rsidP="00D75366">
      <w:pPr>
        <w:ind w:left="284" w:firstLine="425"/>
        <w:jc w:val="right"/>
      </w:pPr>
    </w:p>
    <w:p w14:paraId="6243679B" w14:textId="77777777" w:rsidR="00B24610" w:rsidRDefault="00B24610" w:rsidP="00D75366">
      <w:pPr>
        <w:ind w:left="284" w:firstLine="425"/>
        <w:jc w:val="right"/>
      </w:pPr>
    </w:p>
    <w:p w14:paraId="5B8683F8" w14:textId="77777777" w:rsidR="004A4C23" w:rsidRDefault="004A4C23" w:rsidP="00D75366">
      <w:pPr>
        <w:ind w:left="284" w:firstLine="425"/>
        <w:jc w:val="right"/>
      </w:pPr>
    </w:p>
    <w:p w14:paraId="5281B9E1" w14:textId="77777777" w:rsidR="004A4C23" w:rsidRDefault="004A4C23" w:rsidP="00D75366">
      <w:pPr>
        <w:ind w:left="284" w:firstLine="425"/>
        <w:jc w:val="right"/>
      </w:pPr>
    </w:p>
    <w:p w14:paraId="55C4BF15" w14:textId="77777777" w:rsidR="004A4C23" w:rsidRDefault="004A4C23" w:rsidP="00D75366">
      <w:pPr>
        <w:ind w:left="284" w:firstLine="425"/>
        <w:jc w:val="right"/>
      </w:pPr>
    </w:p>
    <w:p w14:paraId="16C6BCFA" w14:textId="7B31A5D4" w:rsidR="00DC3AE5" w:rsidRPr="00D75366" w:rsidRDefault="00DC3AE5" w:rsidP="00D75366">
      <w:pPr>
        <w:ind w:left="284" w:firstLine="425"/>
        <w:jc w:val="right"/>
        <w:rPr>
          <w:sz w:val="28"/>
          <w:szCs w:val="28"/>
        </w:rPr>
      </w:pPr>
      <w:r w:rsidRPr="00567818">
        <w:lastRenderedPageBreak/>
        <w:t>УТВЕРЖДЕНО</w:t>
      </w:r>
      <w:r w:rsidR="007B3836" w:rsidRPr="007B3836">
        <w:rPr>
          <w:sz w:val="28"/>
          <w:szCs w:val="28"/>
        </w:rPr>
        <w:t xml:space="preserve"> </w:t>
      </w:r>
    </w:p>
    <w:p w14:paraId="24E83CF2" w14:textId="7D43E038" w:rsidR="00766910" w:rsidRPr="00766910" w:rsidRDefault="003E197F" w:rsidP="00766910">
      <w:pPr>
        <w:spacing w:line="276" w:lineRule="auto"/>
        <w:ind w:left="4536"/>
        <w:jc w:val="right"/>
        <w:rPr>
          <w:color w:val="000000"/>
        </w:rPr>
      </w:pPr>
      <w:r>
        <w:rPr>
          <w:color w:val="000000"/>
        </w:rPr>
        <w:t>р</w:t>
      </w:r>
      <w:r w:rsidR="00766910" w:rsidRPr="00766910">
        <w:rPr>
          <w:color w:val="000000"/>
        </w:rPr>
        <w:t>ешением С</w:t>
      </w:r>
      <w:r w:rsidR="00766910" w:rsidRPr="00766910">
        <w:t>овета депутатов</w:t>
      </w:r>
      <w:r w:rsidR="00766910" w:rsidRPr="00766910">
        <w:rPr>
          <w:color w:val="000000"/>
        </w:rPr>
        <w:t xml:space="preserve"> города </w:t>
      </w:r>
    </w:p>
    <w:p w14:paraId="7C76D1FF" w14:textId="77777777" w:rsidR="00766910" w:rsidRPr="00766910" w:rsidRDefault="00766910" w:rsidP="00766910">
      <w:pPr>
        <w:spacing w:line="276" w:lineRule="auto"/>
        <w:ind w:left="4536"/>
        <w:jc w:val="right"/>
        <w:rPr>
          <w:color w:val="000000"/>
        </w:rPr>
      </w:pPr>
      <w:r w:rsidRPr="00766910">
        <w:rPr>
          <w:color w:val="000000"/>
        </w:rPr>
        <w:t>Татарска Новосибирской области</w:t>
      </w:r>
    </w:p>
    <w:p w14:paraId="75632BC7" w14:textId="4340370D" w:rsidR="00766910" w:rsidRPr="00766910" w:rsidRDefault="00766910" w:rsidP="00766910">
      <w:pPr>
        <w:spacing w:line="276" w:lineRule="auto"/>
        <w:ind w:left="4536"/>
        <w:jc w:val="right"/>
      </w:pPr>
      <w:r w:rsidRPr="00766910">
        <w:t xml:space="preserve">от </w:t>
      </w:r>
      <w:r w:rsidR="00720B45">
        <w:t>30.11.</w:t>
      </w:r>
      <w:r w:rsidRPr="00766910">
        <w:t xml:space="preserve"> 2021 №</w:t>
      </w:r>
      <w:r w:rsidR="00720B45">
        <w:t xml:space="preserve"> 295</w:t>
      </w:r>
    </w:p>
    <w:p w14:paraId="1E4684C0" w14:textId="77777777" w:rsidR="00DC3AE5" w:rsidRPr="00567818" w:rsidRDefault="00DC3AE5" w:rsidP="00766910">
      <w:pPr>
        <w:ind w:left="284" w:firstLine="425"/>
        <w:jc w:val="center"/>
        <w:rPr>
          <w:color w:val="000000"/>
          <w:sz w:val="17"/>
          <w:szCs w:val="17"/>
        </w:rPr>
      </w:pPr>
    </w:p>
    <w:p w14:paraId="125F6BE1" w14:textId="77777777" w:rsidR="00DC3AE5" w:rsidRPr="00567818" w:rsidRDefault="00DC3AE5" w:rsidP="00F73404">
      <w:pPr>
        <w:ind w:left="284" w:firstLine="425"/>
        <w:jc w:val="right"/>
        <w:rPr>
          <w:color w:val="000000"/>
          <w:sz w:val="17"/>
          <w:szCs w:val="17"/>
        </w:rPr>
      </w:pPr>
    </w:p>
    <w:p w14:paraId="71BA5E11" w14:textId="72E7CAA0" w:rsidR="00DC3AE5" w:rsidRPr="00567818" w:rsidRDefault="00DC3AE5" w:rsidP="00F82E12">
      <w:pPr>
        <w:ind w:left="284" w:firstLine="425"/>
        <w:jc w:val="center"/>
        <w:rPr>
          <w:i/>
          <w:iCs/>
          <w:color w:val="000000"/>
        </w:rPr>
      </w:pPr>
      <w:r w:rsidRPr="00567818">
        <w:rPr>
          <w:b/>
          <w:bCs/>
          <w:color w:val="000000"/>
          <w:sz w:val="28"/>
          <w:szCs w:val="28"/>
        </w:rPr>
        <w:t xml:space="preserve">Положение о муниципальном контроле </w:t>
      </w:r>
      <w:r w:rsidRPr="00567818">
        <w:rPr>
          <w:b/>
          <w:bCs/>
          <w:color w:val="000000"/>
          <w:sz w:val="28"/>
          <w:szCs w:val="28"/>
        </w:rPr>
        <w:br/>
        <w:t xml:space="preserve">на автомобильном транспорте, городском наземном электрическом транспорте и в дорожном хозяйстве в границах </w:t>
      </w:r>
      <w:r w:rsidR="006013C8" w:rsidRPr="006013C8">
        <w:rPr>
          <w:b/>
          <w:bCs/>
          <w:color w:val="000000"/>
          <w:sz w:val="28"/>
          <w:szCs w:val="28"/>
        </w:rPr>
        <w:t xml:space="preserve">города Татарска Новосибирской области </w:t>
      </w:r>
    </w:p>
    <w:p w14:paraId="15B7AF62" w14:textId="77777777" w:rsidR="00DC3AE5" w:rsidRPr="00567818" w:rsidRDefault="00DC3AE5" w:rsidP="00F73404">
      <w:pPr>
        <w:spacing w:line="360" w:lineRule="auto"/>
        <w:ind w:left="284" w:firstLine="425"/>
        <w:jc w:val="center"/>
      </w:pPr>
      <w:bookmarkStart w:id="3" w:name="_GoBack"/>
      <w:bookmarkEnd w:id="3"/>
    </w:p>
    <w:p w14:paraId="42D00A29" w14:textId="77777777" w:rsidR="00DC3AE5" w:rsidRPr="00567818" w:rsidRDefault="00DC3AE5" w:rsidP="00F73404">
      <w:pPr>
        <w:pStyle w:val="ConsPlusNormal"/>
        <w:spacing w:line="360" w:lineRule="auto"/>
        <w:ind w:left="284" w:firstLine="425"/>
        <w:jc w:val="center"/>
        <w:rPr>
          <w:rFonts w:ascii="Times New Roman" w:hAnsi="Times New Roman" w:cs="Times New Roman"/>
          <w:b/>
          <w:bCs/>
          <w:color w:val="000000"/>
          <w:sz w:val="28"/>
          <w:szCs w:val="28"/>
        </w:rPr>
      </w:pPr>
      <w:r w:rsidRPr="00567818">
        <w:rPr>
          <w:rFonts w:ascii="Times New Roman" w:hAnsi="Times New Roman" w:cs="Times New Roman"/>
          <w:b/>
          <w:bCs/>
          <w:color w:val="000000"/>
          <w:sz w:val="28"/>
          <w:szCs w:val="28"/>
        </w:rPr>
        <w:t>1. Общие положения</w:t>
      </w:r>
    </w:p>
    <w:p w14:paraId="42228C47" w14:textId="5F126CC0"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 xml:space="preserve">1.1. Настоящее Положение устанавливает порядок осуществления </w:t>
      </w:r>
      <w:bookmarkStart w:id="4" w:name="_Hlk79156810"/>
      <w:bookmarkStart w:id="5" w:name="_Hlk79673330"/>
      <w:r w:rsidRPr="00766910">
        <w:rPr>
          <w:rFonts w:ascii="Times New Roman" w:hAnsi="Times New Roman" w:cs="Times New Roman"/>
          <w:color w:val="000000"/>
          <w:sz w:val="28"/>
          <w:szCs w:val="28"/>
        </w:rPr>
        <w:t xml:space="preserve">муниципального контроля на автомобильном транспорте, городском наземном электрическом транспорте и в дорожном хозяйстве в границах </w:t>
      </w:r>
      <w:bookmarkEnd w:id="4"/>
      <w:r w:rsidR="006013C8" w:rsidRPr="00766910">
        <w:rPr>
          <w:rFonts w:ascii="Times New Roman" w:hAnsi="Times New Roman" w:cs="Times New Roman"/>
          <w:color w:val="000000"/>
          <w:sz w:val="28"/>
          <w:szCs w:val="28"/>
        </w:rPr>
        <w:t xml:space="preserve">города Татарска Новосибирской области </w:t>
      </w:r>
      <w:r w:rsidR="009D65A1" w:rsidRPr="00766910">
        <w:rPr>
          <w:rFonts w:ascii="Times New Roman" w:hAnsi="Times New Roman" w:cs="Times New Roman"/>
          <w:color w:val="000000"/>
          <w:sz w:val="28"/>
          <w:szCs w:val="28"/>
        </w:rPr>
        <w:t xml:space="preserve">(далее – </w:t>
      </w:r>
      <w:r w:rsidRPr="00766910">
        <w:rPr>
          <w:rFonts w:ascii="Times New Roman" w:hAnsi="Times New Roman" w:cs="Times New Roman"/>
          <w:color w:val="000000"/>
          <w:sz w:val="28"/>
          <w:szCs w:val="28"/>
        </w:rPr>
        <w:t xml:space="preserve"> контроль на автомобильном транспорте)</w:t>
      </w:r>
      <w:bookmarkEnd w:id="5"/>
      <w:r w:rsidRPr="00766910">
        <w:rPr>
          <w:rFonts w:ascii="Times New Roman" w:hAnsi="Times New Roman" w:cs="Times New Roman"/>
          <w:color w:val="000000"/>
          <w:sz w:val="28"/>
          <w:szCs w:val="28"/>
        </w:rPr>
        <w:t>.</w:t>
      </w:r>
    </w:p>
    <w:p w14:paraId="52DCA055" w14:textId="60E2E33B"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1.2. Предметом контроля на автомобильном транспорте является соблюдение инд</w:t>
      </w:r>
      <w:r w:rsidR="00873B0E" w:rsidRPr="00766910">
        <w:rPr>
          <w:rFonts w:ascii="Times New Roman" w:hAnsi="Times New Roman" w:cs="Times New Roman"/>
          <w:color w:val="000000"/>
          <w:sz w:val="28"/>
          <w:szCs w:val="28"/>
        </w:rPr>
        <w:t xml:space="preserve">ивидуальными предпринимателями выполнение договорных </w:t>
      </w:r>
      <w:r w:rsidR="00BE775F" w:rsidRPr="00766910">
        <w:rPr>
          <w:rFonts w:ascii="Times New Roman" w:hAnsi="Times New Roman" w:cs="Times New Roman"/>
          <w:color w:val="000000"/>
          <w:sz w:val="28"/>
          <w:szCs w:val="28"/>
        </w:rPr>
        <w:t>обязательств</w:t>
      </w:r>
      <w:r w:rsidRPr="00766910">
        <w:rPr>
          <w:rFonts w:ascii="Times New Roman" w:hAnsi="Times New Roman" w:cs="Times New Roman"/>
          <w:color w:val="000000"/>
          <w:sz w:val="28"/>
          <w:szCs w:val="28"/>
        </w:rPr>
        <w:t xml:space="preserve"> в области </w:t>
      </w:r>
      <w:r w:rsidR="007446E5" w:rsidRPr="00766910">
        <w:rPr>
          <w:rFonts w:ascii="Times New Roman" w:hAnsi="Times New Roman" w:cs="Times New Roman"/>
          <w:color w:val="000000"/>
          <w:sz w:val="28"/>
          <w:szCs w:val="28"/>
        </w:rPr>
        <w:t xml:space="preserve">организации регулярных перевозок пассажиров и багажа автомобильным транспортом по муниципальным маршрутам регулярных перевозок на территории города Татарска Новосибирской области. </w:t>
      </w:r>
    </w:p>
    <w:p w14:paraId="545E502E" w14:textId="5806724E" w:rsidR="00DC3AE5" w:rsidRPr="00766910" w:rsidRDefault="00DC3AE5" w:rsidP="00766910">
      <w:pPr>
        <w:ind w:left="284" w:firstLine="425"/>
        <w:contextualSpacing/>
        <w:jc w:val="both"/>
        <w:rPr>
          <w:color w:val="000000"/>
          <w:sz w:val="28"/>
          <w:szCs w:val="28"/>
        </w:rPr>
      </w:pPr>
      <w:r w:rsidRPr="00766910">
        <w:rPr>
          <w:color w:val="000000"/>
          <w:sz w:val="28"/>
          <w:szCs w:val="28"/>
        </w:rPr>
        <w:t xml:space="preserve">1.3. </w:t>
      </w:r>
      <w:r w:rsidR="009D65A1" w:rsidRPr="00766910">
        <w:rPr>
          <w:color w:val="000000"/>
          <w:sz w:val="28"/>
          <w:szCs w:val="28"/>
        </w:rPr>
        <w:t>К</w:t>
      </w:r>
      <w:r w:rsidRPr="00766910">
        <w:rPr>
          <w:color w:val="000000"/>
          <w:sz w:val="28"/>
          <w:szCs w:val="28"/>
        </w:rPr>
        <w:t xml:space="preserve">онтроль на автомобильном транспорте осуществляется администрацией </w:t>
      </w:r>
      <w:r w:rsidR="006013C8" w:rsidRPr="00766910">
        <w:rPr>
          <w:color w:val="000000"/>
          <w:sz w:val="28"/>
          <w:szCs w:val="28"/>
        </w:rPr>
        <w:t xml:space="preserve">города Татарска Новосибирской области </w:t>
      </w:r>
      <w:r w:rsidRPr="00766910">
        <w:rPr>
          <w:i/>
          <w:iCs/>
          <w:color w:val="000000"/>
          <w:sz w:val="28"/>
          <w:szCs w:val="28"/>
        </w:rPr>
        <w:t xml:space="preserve"> </w:t>
      </w:r>
      <w:r w:rsidRPr="00766910">
        <w:rPr>
          <w:color w:val="000000"/>
          <w:sz w:val="28"/>
          <w:szCs w:val="28"/>
        </w:rPr>
        <w:t>(далее – администрация).</w:t>
      </w:r>
    </w:p>
    <w:p w14:paraId="008671A3" w14:textId="77777777" w:rsidR="00BE4AA8" w:rsidRPr="00766910" w:rsidRDefault="00DC3AE5" w:rsidP="00766910">
      <w:pPr>
        <w:ind w:left="284" w:firstLine="425"/>
        <w:contextualSpacing/>
        <w:jc w:val="both"/>
        <w:rPr>
          <w:color w:val="000000"/>
          <w:sz w:val="28"/>
          <w:szCs w:val="28"/>
        </w:rPr>
      </w:pPr>
      <w:r w:rsidRPr="00766910">
        <w:rPr>
          <w:color w:val="000000"/>
          <w:sz w:val="28"/>
          <w:szCs w:val="28"/>
        </w:rPr>
        <w:t>1.4. Должностными лицами администрации, уполномоченными осуществлять муниципальный контроль на автомобильном транспорте, являются</w:t>
      </w:r>
      <w:r w:rsidR="00BE4AA8" w:rsidRPr="00766910">
        <w:rPr>
          <w:color w:val="000000"/>
          <w:sz w:val="28"/>
          <w:szCs w:val="28"/>
        </w:rPr>
        <w:t>:</w:t>
      </w:r>
    </w:p>
    <w:p w14:paraId="384BEC72" w14:textId="57489017" w:rsidR="00825886" w:rsidRPr="00766910" w:rsidRDefault="00825886" w:rsidP="00766910">
      <w:pPr>
        <w:ind w:left="284" w:firstLine="425"/>
        <w:contextualSpacing/>
        <w:jc w:val="both"/>
        <w:rPr>
          <w:color w:val="000000"/>
          <w:sz w:val="28"/>
          <w:szCs w:val="28"/>
        </w:rPr>
      </w:pPr>
      <w:r w:rsidRPr="00766910">
        <w:rPr>
          <w:color w:val="000000"/>
          <w:sz w:val="28"/>
          <w:szCs w:val="28"/>
        </w:rPr>
        <w:t xml:space="preserve">- </w:t>
      </w:r>
      <w:r w:rsidR="00CE68A5" w:rsidRPr="00766910">
        <w:rPr>
          <w:color w:val="000000"/>
          <w:sz w:val="28"/>
          <w:szCs w:val="28"/>
        </w:rPr>
        <w:t>Начальник отдела по делам СА и ЖКХ администрации</w:t>
      </w:r>
      <w:r w:rsidR="00DC3AE5" w:rsidRPr="00766910">
        <w:rPr>
          <w:color w:val="000000"/>
          <w:sz w:val="28"/>
          <w:szCs w:val="28"/>
        </w:rPr>
        <w:t xml:space="preserve"> </w:t>
      </w:r>
      <w:r w:rsidRPr="00766910">
        <w:rPr>
          <w:color w:val="000000"/>
          <w:sz w:val="28"/>
          <w:szCs w:val="28"/>
        </w:rPr>
        <w:t>города Татарска Новосибирской области</w:t>
      </w:r>
      <w:r w:rsidR="003E197F">
        <w:rPr>
          <w:color w:val="000000"/>
          <w:sz w:val="28"/>
          <w:szCs w:val="28"/>
        </w:rPr>
        <w:t>;</w:t>
      </w:r>
      <w:r w:rsidRPr="00766910">
        <w:rPr>
          <w:color w:val="000000"/>
          <w:sz w:val="28"/>
          <w:szCs w:val="28"/>
        </w:rPr>
        <w:t xml:space="preserve">  </w:t>
      </w:r>
    </w:p>
    <w:p w14:paraId="258A9E33" w14:textId="52A87767" w:rsidR="00BE4AA8" w:rsidRPr="00766910" w:rsidRDefault="00825886" w:rsidP="00766910">
      <w:pPr>
        <w:ind w:left="284" w:firstLine="425"/>
        <w:contextualSpacing/>
        <w:jc w:val="both"/>
        <w:rPr>
          <w:i/>
          <w:iCs/>
          <w:color w:val="000000"/>
          <w:sz w:val="28"/>
          <w:szCs w:val="28"/>
        </w:rPr>
      </w:pPr>
      <w:r w:rsidRPr="00766910">
        <w:rPr>
          <w:color w:val="000000"/>
          <w:sz w:val="28"/>
          <w:szCs w:val="28"/>
        </w:rPr>
        <w:t xml:space="preserve">- Специалисты отдела по делам СА и ЖКХ администрации города Татарска Новосибирской области </w:t>
      </w:r>
      <w:r w:rsidR="00DC3AE5" w:rsidRPr="00766910">
        <w:rPr>
          <w:color w:val="000000"/>
          <w:sz w:val="28"/>
          <w:szCs w:val="28"/>
        </w:rPr>
        <w:t>(далее также – должностные лица, уполномоченные осуществлять контроль на автомобильном транспорте)</w:t>
      </w:r>
      <w:r w:rsidR="00DC3AE5" w:rsidRPr="00766910">
        <w:rPr>
          <w:i/>
          <w:iCs/>
          <w:color w:val="000000"/>
          <w:sz w:val="28"/>
          <w:szCs w:val="28"/>
        </w:rPr>
        <w:t>.</w:t>
      </w:r>
      <w:r w:rsidR="00DC3AE5" w:rsidRPr="00766910">
        <w:rPr>
          <w:color w:val="000000"/>
          <w:sz w:val="28"/>
          <w:szCs w:val="28"/>
        </w:rPr>
        <w:t xml:space="preserve"> </w:t>
      </w:r>
    </w:p>
    <w:p w14:paraId="4136CC9A" w14:textId="2AF12789" w:rsidR="00DC3AE5" w:rsidRPr="00766910" w:rsidRDefault="00BE4AA8" w:rsidP="00766910">
      <w:pPr>
        <w:ind w:left="284" w:firstLine="425"/>
        <w:contextualSpacing/>
        <w:jc w:val="both"/>
        <w:rPr>
          <w:sz w:val="28"/>
          <w:szCs w:val="28"/>
        </w:rPr>
      </w:pPr>
      <w:r w:rsidRPr="00766910">
        <w:rPr>
          <w:color w:val="000000"/>
          <w:sz w:val="28"/>
          <w:szCs w:val="28"/>
        </w:rPr>
        <w:t xml:space="preserve">В </w:t>
      </w:r>
      <w:r w:rsidR="00DC3AE5" w:rsidRPr="00766910">
        <w:rPr>
          <w:color w:val="000000"/>
          <w:sz w:val="28"/>
          <w:szCs w:val="28"/>
        </w:rPr>
        <w:t>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w:t>
      </w:r>
    </w:p>
    <w:p w14:paraId="6E540C41" w14:textId="5124F457" w:rsidR="00DC3AE5" w:rsidRPr="00766910" w:rsidRDefault="00DC3AE5" w:rsidP="00766910">
      <w:pPr>
        <w:ind w:left="284" w:firstLine="425"/>
        <w:contextualSpacing/>
        <w:jc w:val="both"/>
        <w:rPr>
          <w:sz w:val="28"/>
          <w:szCs w:val="28"/>
        </w:rPr>
      </w:pPr>
      <w:r w:rsidRPr="00766910">
        <w:rPr>
          <w:color w:val="000000"/>
          <w:sz w:val="28"/>
          <w:szCs w:val="28"/>
        </w:rPr>
        <w:t>Должностные лица, уполномоченные осуществлять муниципальный контроль на автомобильном транспорте, при осуществлении контроля на автомобильном транспорте,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14:paraId="2967116D"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 xml:space="preserve">1.5. </w:t>
      </w:r>
      <w:proofErr w:type="gramStart"/>
      <w:r w:rsidRPr="00766910">
        <w:rPr>
          <w:rFonts w:ascii="Times New Roman" w:hAnsi="Times New Roman" w:cs="Times New Roman"/>
          <w:color w:val="000000"/>
          <w:sz w:val="28"/>
          <w:szCs w:val="28"/>
        </w:rPr>
        <w:t xml:space="preserve">К отношениям, связанным с осуществлением </w:t>
      </w:r>
      <w:bookmarkStart w:id="6" w:name="_Hlk77673892"/>
      <w:r w:rsidRPr="00766910">
        <w:rPr>
          <w:rFonts w:ascii="Times New Roman" w:hAnsi="Times New Roman" w:cs="Times New Roman"/>
          <w:color w:val="000000"/>
          <w:sz w:val="28"/>
          <w:szCs w:val="28"/>
        </w:rPr>
        <w:t>муниципального контроля на автомобильном транспорте</w:t>
      </w:r>
      <w:bookmarkEnd w:id="6"/>
      <w:r w:rsidRPr="00766910">
        <w:rPr>
          <w:rFonts w:ascii="Times New Roman" w:hAnsi="Times New Roman" w:cs="Times New Roman"/>
          <w:color w:val="000000"/>
          <w:sz w:val="28"/>
          <w:szCs w:val="28"/>
        </w:rPr>
        <w:t xml:space="preserve">, организацией и проведением </w:t>
      </w:r>
      <w:r w:rsidRPr="00766910">
        <w:rPr>
          <w:rFonts w:ascii="Times New Roman" w:hAnsi="Times New Roman" w:cs="Times New Roman"/>
          <w:color w:val="000000"/>
          <w:sz w:val="28"/>
          <w:szCs w:val="28"/>
        </w:rPr>
        <w:lastRenderedPageBreak/>
        <w:t xml:space="preserve">профилактических мероприятий, контрольных мероприятий, применяются положения Федерального </w:t>
      </w:r>
      <w:r w:rsidRPr="00766910">
        <w:rPr>
          <w:rStyle w:val="a5"/>
          <w:rFonts w:ascii="Times New Roman" w:hAnsi="Times New Roman" w:cs="Times New Roman"/>
          <w:color w:val="000000"/>
          <w:sz w:val="28"/>
          <w:szCs w:val="28"/>
        </w:rPr>
        <w:t>закона</w:t>
      </w:r>
      <w:r w:rsidRPr="00766910">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и городского наземного электрического транспорта», Федерального закона от 08.11.2007 № 257-ФЗ «Об автомобильных дорогах и о дорожной деятельности в</w:t>
      </w:r>
      <w:proofErr w:type="gramEnd"/>
      <w:r w:rsidRPr="00766910">
        <w:rPr>
          <w:rFonts w:ascii="Times New Roman" w:hAnsi="Times New Roman" w:cs="Times New Roman"/>
          <w:color w:val="000000"/>
          <w:sz w:val="28"/>
          <w:szCs w:val="28"/>
        </w:rPr>
        <w:t xml:space="preserve"> Российской Федерации и о внесении изменений в </w:t>
      </w:r>
      <w:r w:rsidRPr="003E197F">
        <w:rPr>
          <w:rFonts w:ascii="Times New Roman" w:hAnsi="Times New Roman" w:cs="Times New Roman"/>
          <w:color w:val="000000"/>
          <w:sz w:val="28"/>
          <w:szCs w:val="28"/>
        </w:rPr>
        <w:t xml:space="preserve">отдельные законодательные акты Российской Федерации», Федерального </w:t>
      </w:r>
      <w:r w:rsidRPr="003E197F">
        <w:rPr>
          <w:rStyle w:val="a5"/>
          <w:rFonts w:ascii="Times New Roman" w:hAnsi="Times New Roman" w:cs="Times New Roman"/>
          <w:color w:val="000000"/>
          <w:sz w:val="28"/>
          <w:szCs w:val="28"/>
          <w:u w:val="none"/>
        </w:rPr>
        <w:t>закона</w:t>
      </w:r>
      <w:r w:rsidRPr="003E197F">
        <w:rPr>
          <w:rFonts w:ascii="Times New Roman" w:hAnsi="Times New Roman" w:cs="Times New Roman"/>
          <w:color w:val="000000"/>
          <w:sz w:val="28"/>
          <w:szCs w:val="28"/>
        </w:rPr>
        <w:t xml:space="preserve"> от 06</w:t>
      </w:r>
      <w:r w:rsidRPr="00766910">
        <w:rPr>
          <w:rFonts w:ascii="Times New Roman" w:hAnsi="Times New Roman" w:cs="Times New Roman"/>
          <w:color w:val="000000"/>
          <w:sz w:val="28"/>
          <w:szCs w:val="28"/>
        </w:rPr>
        <w:t>.10.2003 № 131-ФЗ «Об общих принципах организации местного самоуправления в Российской Федерации».</w:t>
      </w:r>
    </w:p>
    <w:p w14:paraId="72144728"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 xml:space="preserve">1.6. Объектами </w:t>
      </w:r>
      <w:bookmarkStart w:id="7" w:name="_Hlk77676821"/>
      <w:r w:rsidRPr="00766910">
        <w:rPr>
          <w:rFonts w:ascii="Times New Roman" w:hAnsi="Times New Roman" w:cs="Times New Roman"/>
          <w:color w:val="000000"/>
          <w:sz w:val="28"/>
          <w:szCs w:val="28"/>
        </w:rPr>
        <w:t xml:space="preserve">муниципального контроля на автомобильном транспорте </w:t>
      </w:r>
      <w:bookmarkEnd w:id="7"/>
      <w:r w:rsidRPr="00766910">
        <w:rPr>
          <w:rFonts w:ascii="Times New Roman" w:hAnsi="Times New Roman" w:cs="Times New Roman"/>
          <w:color w:val="000000"/>
          <w:sz w:val="28"/>
          <w:szCs w:val="28"/>
        </w:rPr>
        <w:t>являются:</w:t>
      </w:r>
    </w:p>
    <w:p w14:paraId="41825803" w14:textId="59FF6CB3"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 xml:space="preserve">а) </w:t>
      </w:r>
      <w:r w:rsidR="00770334" w:rsidRPr="00766910">
        <w:rPr>
          <w:rFonts w:ascii="Times New Roman" w:hAnsi="Times New Roman" w:cs="Times New Roman"/>
          <w:color w:val="000000"/>
          <w:sz w:val="28"/>
          <w:szCs w:val="28"/>
        </w:rPr>
        <w:t xml:space="preserve">Индивидуальные предприниматели осуществляющие </w:t>
      </w:r>
      <w:r w:rsidR="0004313C" w:rsidRPr="00766910">
        <w:rPr>
          <w:rFonts w:ascii="Times New Roman" w:hAnsi="Times New Roman" w:cs="Times New Roman"/>
          <w:color w:val="000000"/>
          <w:sz w:val="28"/>
          <w:szCs w:val="28"/>
        </w:rPr>
        <w:t xml:space="preserve">деятельность по </w:t>
      </w:r>
      <w:r w:rsidR="006214E6" w:rsidRPr="00766910">
        <w:rPr>
          <w:rFonts w:ascii="Times New Roman" w:hAnsi="Times New Roman" w:cs="Times New Roman"/>
          <w:color w:val="000000"/>
          <w:sz w:val="28"/>
          <w:szCs w:val="28"/>
        </w:rPr>
        <w:t>организаци</w:t>
      </w:r>
      <w:r w:rsidR="0004313C" w:rsidRPr="00766910">
        <w:rPr>
          <w:rFonts w:ascii="Times New Roman" w:hAnsi="Times New Roman" w:cs="Times New Roman"/>
          <w:color w:val="000000"/>
          <w:sz w:val="28"/>
          <w:szCs w:val="28"/>
        </w:rPr>
        <w:t>и</w:t>
      </w:r>
      <w:r w:rsidR="006214E6" w:rsidRPr="00766910">
        <w:rPr>
          <w:rFonts w:ascii="Times New Roman" w:hAnsi="Times New Roman" w:cs="Times New Roman"/>
          <w:color w:val="000000"/>
          <w:sz w:val="28"/>
          <w:szCs w:val="28"/>
        </w:rPr>
        <w:t xml:space="preserve"> регулярных перевозок пассажиров и багажа автомобильным транспортом по муниципальным маршрутам регулярных перевозок на территории города Татарска Новосибирской области.</w:t>
      </w:r>
    </w:p>
    <w:p w14:paraId="40774FF2" w14:textId="6BFD53D3" w:rsidR="00DC3AE5" w:rsidRPr="00766910" w:rsidRDefault="006214E6"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 xml:space="preserve">б) </w:t>
      </w:r>
      <w:r w:rsidR="00DC3AE5" w:rsidRPr="00766910">
        <w:rPr>
          <w:rFonts w:ascii="Times New Roman" w:hAnsi="Times New Roman" w:cs="Times New Roman"/>
          <w:color w:val="000000"/>
          <w:sz w:val="28"/>
          <w:szCs w:val="28"/>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14:paraId="675E2FAB"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14:paraId="2357920F"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14:paraId="718B023E"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bookmarkStart w:id="8" w:name="_Hlk77675416"/>
      <w:r w:rsidRPr="00766910">
        <w:rPr>
          <w:rFonts w:ascii="Times New Roman" w:hAnsi="Times New Roman" w:cs="Times New Roman"/>
          <w:color w:val="000000"/>
          <w:sz w:val="28"/>
          <w:szCs w:val="28"/>
        </w:rPr>
        <w:t xml:space="preserve">внесение платы за </w:t>
      </w:r>
      <w:bookmarkEnd w:id="8"/>
      <w:r w:rsidRPr="00766910">
        <w:rPr>
          <w:rFonts w:ascii="Times New Roman" w:hAnsi="Times New Roman" w:cs="Times New Roman"/>
          <w:color w:val="000000"/>
          <w:sz w:val="28"/>
          <w:szCs w:val="28"/>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14:paraId="7CE1F895"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14:paraId="040A7A46"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внесение платы за</w:t>
      </w:r>
      <w:r w:rsidRPr="00766910">
        <w:rPr>
          <w:rFonts w:ascii="Times New Roman" w:hAnsi="Times New Roman" w:cs="Times New Roman"/>
          <w:sz w:val="28"/>
          <w:szCs w:val="28"/>
        </w:rPr>
        <w:t xml:space="preserve"> </w:t>
      </w:r>
      <w:r w:rsidRPr="00766910">
        <w:rPr>
          <w:rFonts w:ascii="Times New Roman" w:hAnsi="Times New Roman" w:cs="Times New Roman"/>
          <w:color w:val="000000"/>
          <w:sz w:val="28"/>
          <w:szCs w:val="28"/>
        </w:rPr>
        <w:t>присоединение объектов дорожного сервиса к автомобильным дорогам общего пользования местного значения;</w:t>
      </w:r>
    </w:p>
    <w:p w14:paraId="21017293"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дорожно-строительные материалы, указанные в приложении № 1 к техническому регламенту Таможенного союза «Безопасность автомобильных дорог» (</w:t>
      </w:r>
      <w:proofErr w:type="gramStart"/>
      <w:r w:rsidRPr="00766910">
        <w:rPr>
          <w:rFonts w:ascii="Times New Roman" w:hAnsi="Times New Roman" w:cs="Times New Roman"/>
          <w:color w:val="000000"/>
          <w:sz w:val="28"/>
          <w:szCs w:val="28"/>
        </w:rPr>
        <w:t>ТР</w:t>
      </w:r>
      <w:proofErr w:type="gramEnd"/>
      <w:r w:rsidRPr="00766910">
        <w:rPr>
          <w:rFonts w:ascii="Times New Roman" w:hAnsi="Times New Roman" w:cs="Times New Roman"/>
          <w:color w:val="000000"/>
          <w:sz w:val="28"/>
          <w:szCs w:val="28"/>
        </w:rPr>
        <w:t xml:space="preserve"> ТС 014/2011);</w:t>
      </w:r>
    </w:p>
    <w:p w14:paraId="4F952C25"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дорожно-строительные изделия, указанные в приложении № 2 к техническому регламенту Таможенного союза «Безопасность автомобильных дорог» (</w:t>
      </w:r>
      <w:proofErr w:type="gramStart"/>
      <w:r w:rsidRPr="00766910">
        <w:rPr>
          <w:rFonts w:ascii="Times New Roman" w:hAnsi="Times New Roman" w:cs="Times New Roman"/>
          <w:color w:val="000000"/>
          <w:sz w:val="28"/>
          <w:szCs w:val="28"/>
        </w:rPr>
        <w:t>ТР</w:t>
      </w:r>
      <w:proofErr w:type="gramEnd"/>
      <w:r w:rsidRPr="00766910">
        <w:rPr>
          <w:rFonts w:ascii="Times New Roman" w:hAnsi="Times New Roman" w:cs="Times New Roman"/>
          <w:color w:val="000000"/>
          <w:sz w:val="28"/>
          <w:szCs w:val="28"/>
        </w:rPr>
        <w:t xml:space="preserve"> ТС 014/2011);</w:t>
      </w:r>
    </w:p>
    <w:p w14:paraId="28CB70DE"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14:paraId="1FB5BDEE"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lastRenderedPageBreak/>
        <w:t>объекты дорожного сервиса, размещенные в полосах отвода и (или) придорожных полосах автомобильных дорог общего пользования местного значения;</w:t>
      </w:r>
    </w:p>
    <w:p w14:paraId="1A441FAA"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 xml:space="preserve">придорожные полосы и полосы </w:t>
      </w:r>
      <w:proofErr w:type="gramStart"/>
      <w:r w:rsidRPr="00766910">
        <w:rPr>
          <w:rFonts w:ascii="Times New Roman" w:hAnsi="Times New Roman" w:cs="Times New Roman"/>
          <w:color w:val="000000"/>
          <w:sz w:val="28"/>
          <w:szCs w:val="28"/>
        </w:rPr>
        <w:t>отвода</w:t>
      </w:r>
      <w:proofErr w:type="gramEnd"/>
      <w:r w:rsidRPr="00766910">
        <w:rPr>
          <w:rFonts w:ascii="Times New Roman" w:hAnsi="Times New Roman" w:cs="Times New Roman"/>
          <w:color w:val="000000"/>
          <w:sz w:val="28"/>
          <w:szCs w:val="28"/>
        </w:rPr>
        <w:t xml:space="preserve"> автомобильных дорог общего пользования местного значения;</w:t>
      </w:r>
    </w:p>
    <w:p w14:paraId="427F8C2F"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автомобильная дорога общего пользования местного значения и искусственные дорожные сооружения на ней;</w:t>
      </w:r>
    </w:p>
    <w:p w14:paraId="3231AF3B"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примыкания к автомобильным дорогам местного значения, в том числе примыкания объектов дорожного сервиса.</w:t>
      </w:r>
    </w:p>
    <w:p w14:paraId="371C4134"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 xml:space="preserve">1.7. </w:t>
      </w:r>
      <w:proofErr w:type="gramStart"/>
      <w:r w:rsidRPr="00766910">
        <w:rPr>
          <w:rFonts w:ascii="Times New Roman" w:hAnsi="Times New Roman" w:cs="Times New Roman"/>
          <w:color w:val="000000"/>
          <w:sz w:val="28"/>
          <w:szCs w:val="28"/>
        </w:rPr>
        <w:t>Администрацией в рамках осуществления муниципального контроля на автомобильном транспорте обеспечивается учет объектов муниципального контроля на автомобильном транспорте посредством сбора, обработки, анализа и учета сведений об объектах контроля на основании информации, представляемой в контрольный орган в 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roofErr w:type="gramEnd"/>
    </w:p>
    <w:p w14:paraId="51FE2867" w14:textId="75863C4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1.8. Система оценки и управления рисками при осуществлении муниципального контроля на автомобильном транспорте не применяется</w:t>
      </w:r>
      <w:bookmarkStart w:id="9" w:name="Par61"/>
      <w:bookmarkEnd w:id="9"/>
      <w:r w:rsidR="00F73404" w:rsidRPr="00766910">
        <w:rPr>
          <w:rFonts w:ascii="Times New Roman" w:hAnsi="Times New Roman" w:cs="Times New Roman"/>
          <w:color w:val="000000"/>
          <w:sz w:val="28"/>
          <w:szCs w:val="28"/>
        </w:rPr>
        <w:t>.</w:t>
      </w:r>
    </w:p>
    <w:p w14:paraId="1E60E052"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p>
    <w:p w14:paraId="058A68A8" w14:textId="77777777" w:rsidR="00DC3AE5" w:rsidRPr="00766910" w:rsidRDefault="00DC3AE5" w:rsidP="00766910">
      <w:pPr>
        <w:pStyle w:val="ConsPlusNormal"/>
        <w:ind w:left="284" w:firstLine="425"/>
        <w:jc w:val="both"/>
        <w:rPr>
          <w:rFonts w:ascii="Times New Roman" w:hAnsi="Times New Roman" w:cs="Times New Roman"/>
          <w:b/>
          <w:bCs/>
          <w:color w:val="000000"/>
          <w:sz w:val="28"/>
          <w:szCs w:val="28"/>
        </w:rPr>
      </w:pPr>
      <w:r w:rsidRPr="00766910">
        <w:rPr>
          <w:rFonts w:ascii="Times New Roman" w:hAnsi="Times New Roman" w:cs="Times New Roman"/>
          <w:b/>
          <w:bCs/>
          <w:color w:val="000000"/>
          <w:sz w:val="28"/>
          <w:szCs w:val="28"/>
        </w:rPr>
        <w:t>2. Профилактика рисков причинения вреда (ущерба) охраняемым законом ценностям</w:t>
      </w:r>
    </w:p>
    <w:p w14:paraId="29DDB7B8" w14:textId="77777777" w:rsidR="00DC3AE5" w:rsidRPr="00766910" w:rsidRDefault="00DC3AE5" w:rsidP="00766910">
      <w:pPr>
        <w:pStyle w:val="ConsPlusNormal"/>
        <w:ind w:left="284" w:firstLine="425"/>
        <w:jc w:val="both"/>
        <w:rPr>
          <w:rFonts w:ascii="Times New Roman" w:hAnsi="Times New Roman" w:cs="Times New Roman"/>
          <w:b/>
          <w:bCs/>
          <w:color w:val="000000"/>
          <w:sz w:val="28"/>
          <w:szCs w:val="28"/>
        </w:rPr>
      </w:pPr>
    </w:p>
    <w:p w14:paraId="39DDDAA5" w14:textId="5E0EEEAD"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2.1. Администрация осуществляет муниципальный контроль на автомобильном транспорте</w:t>
      </w:r>
      <w:r w:rsidR="00AD134E">
        <w:rPr>
          <w:rFonts w:ascii="Times New Roman" w:hAnsi="Times New Roman" w:cs="Times New Roman"/>
          <w:color w:val="000000"/>
          <w:sz w:val="28"/>
          <w:szCs w:val="28"/>
        </w:rPr>
        <w:t>,</w:t>
      </w:r>
      <w:r w:rsidRPr="00766910">
        <w:rPr>
          <w:rFonts w:ascii="Times New Roman" w:hAnsi="Times New Roman" w:cs="Times New Roman"/>
          <w:color w:val="000000"/>
          <w:sz w:val="28"/>
          <w:szCs w:val="28"/>
        </w:rPr>
        <w:t xml:space="preserve"> в том числе посредством проведения профилактических мероприятий.</w:t>
      </w:r>
    </w:p>
    <w:p w14:paraId="0F19CCC1"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14:paraId="6BD0AF4C"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2.3. 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14:paraId="3FE1F6BD"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14:paraId="5AC37B83" w14:textId="00C09F7B" w:rsidR="00DC3AE5" w:rsidRPr="00766910" w:rsidRDefault="00DC3AE5" w:rsidP="00766910">
      <w:pPr>
        <w:pStyle w:val="ConsPlusNormal"/>
        <w:ind w:left="284" w:firstLine="425"/>
        <w:jc w:val="both"/>
        <w:rPr>
          <w:rFonts w:ascii="Times New Roman" w:hAnsi="Times New Roman" w:cs="Times New Roman"/>
          <w:sz w:val="28"/>
          <w:szCs w:val="28"/>
        </w:rPr>
      </w:pPr>
      <w:proofErr w:type="gramStart"/>
      <w:r w:rsidRPr="00766910">
        <w:rPr>
          <w:rFonts w:ascii="Times New Roman" w:hAnsi="Times New Roman" w:cs="Times New Roman"/>
          <w:color w:val="000000"/>
          <w:sz w:val="28"/>
          <w:szCs w:val="28"/>
        </w:rPr>
        <w:t xml:space="preserve">В случае если при проведении профилактических мероприятий установлено, что объекты муниципального контроля на автомобильном транспорте представляют явную непосредственную угрозу причинения вреда </w:t>
      </w:r>
      <w:r w:rsidRPr="00766910">
        <w:rPr>
          <w:rFonts w:ascii="Times New Roman" w:hAnsi="Times New Roman" w:cs="Times New Roman"/>
          <w:color w:val="000000"/>
          <w:sz w:val="28"/>
          <w:szCs w:val="28"/>
        </w:rPr>
        <w:lastRenderedPageBreak/>
        <w:t>(ущерба) охраняемым законом ценностям или такой вред (ущерб) причинен, должностное лицо, уполномоченное осуществлять муниципальный контроль на автомобильном транспорте, незамедлительно направляет информацию об этом главе (заместителю главы)</w:t>
      </w:r>
      <w:r w:rsidR="00DA13AE" w:rsidRPr="00766910">
        <w:rPr>
          <w:rFonts w:ascii="Times New Roman" w:hAnsi="Times New Roman" w:cs="Times New Roman"/>
          <w:sz w:val="28"/>
          <w:szCs w:val="28"/>
        </w:rPr>
        <w:t xml:space="preserve"> </w:t>
      </w:r>
      <w:r w:rsidR="00DA13AE" w:rsidRPr="00766910">
        <w:rPr>
          <w:rFonts w:ascii="Times New Roman" w:hAnsi="Times New Roman" w:cs="Times New Roman"/>
          <w:color w:val="000000"/>
          <w:sz w:val="28"/>
          <w:szCs w:val="28"/>
        </w:rPr>
        <w:t xml:space="preserve">города Татарска Новосибирской области  </w:t>
      </w:r>
      <w:r w:rsidRPr="00766910">
        <w:rPr>
          <w:rFonts w:ascii="Times New Roman" w:hAnsi="Times New Roman" w:cs="Times New Roman"/>
          <w:color w:val="000000"/>
          <w:sz w:val="28"/>
          <w:szCs w:val="28"/>
        </w:rPr>
        <w:t xml:space="preserve"> для принятия решения о проведении контрольных мероприятий.</w:t>
      </w:r>
      <w:proofErr w:type="gramEnd"/>
    </w:p>
    <w:p w14:paraId="18663C0A"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2.5. 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14:paraId="251A113E"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1) информирование;</w:t>
      </w:r>
    </w:p>
    <w:p w14:paraId="7414478B"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2) обобщение правоприменительной практики;</w:t>
      </w:r>
    </w:p>
    <w:p w14:paraId="49099F66"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3) объявление предостережений;</w:t>
      </w:r>
    </w:p>
    <w:p w14:paraId="1134E84B"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4) консультирование;</w:t>
      </w:r>
    </w:p>
    <w:p w14:paraId="62EB6262" w14:textId="1BE0693E" w:rsidR="003E197F"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5) профилактический визит</w:t>
      </w:r>
      <w:r w:rsidR="003E197F">
        <w:rPr>
          <w:rFonts w:ascii="Times New Roman" w:hAnsi="Times New Roman" w:cs="Times New Roman"/>
          <w:color w:val="000000"/>
          <w:sz w:val="28"/>
          <w:szCs w:val="28"/>
        </w:rPr>
        <w:t>.</w:t>
      </w:r>
    </w:p>
    <w:p w14:paraId="2DBF5B2D" w14:textId="7B2A2BD4"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 xml:space="preserve">2.6. </w:t>
      </w:r>
      <w:proofErr w:type="gramStart"/>
      <w:r w:rsidRPr="00766910">
        <w:rPr>
          <w:rFonts w:ascii="Times New Roman" w:hAnsi="Times New Roman" w:cs="Times New Roman"/>
          <w:color w:val="000000"/>
          <w:sz w:val="28"/>
          <w:szCs w:val="28"/>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766910">
        <w:rPr>
          <w:rFonts w:ascii="Times New Roman" w:hAnsi="Times New Roman" w:cs="Times New Roman"/>
          <w:color w:val="000000"/>
          <w:sz w:val="28"/>
          <w:szCs w:val="28"/>
          <w:shd w:val="clear" w:color="auto" w:fill="FFFFFF"/>
        </w:rPr>
        <w:t xml:space="preserve">доступ к специальному разделу должен осуществляться с главной (основной) страницы </w:t>
      </w:r>
      <w:r w:rsidRPr="00766910">
        <w:rPr>
          <w:rFonts w:ascii="Times New Roman" w:hAnsi="Times New Roman" w:cs="Times New Roman"/>
          <w:color w:val="000000"/>
          <w:sz w:val="28"/>
          <w:szCs w:val="28"/>
        </w:rPr>
        <w:t>официального сайта администрации</w:t>
      </w:r>
      <w:r w:rsidRPr="00766910">
        <w:rPr>
          <w:rFonts w:ascii="Times New Roman" w:hAnsi="Times New Roman" w:cs="Times New Roman"/>
          <w:color w:val="000000"/>
          <w:sz w:val="28"/>
          <w:szCs w:val="28"/>
          <w:shd w:val="clear" w:color="auto" w:fill="FFFFFF"/>
        </w:rPr>
        <w:t>)</w:t>
      </w:r>
      <w:r w:rsidRPr="00766910">
        <w:rPr>
          <w:rFonts w:ascii="Times New Roman" w:hAnsi="Times New Roman" w:cs="Times New Roman"/>
          <w:color w:val="000000"/>
          <w:sz w:val="28"/>
          <w:szCs w:val="28"/>
        </w:rPr>
        <w:t>, в средствах массовой информации,</w:t>
      </w:r>
      <w:r w:rsidRPr="00766910">
        <w:rPr>
          <w:rFonts w:ascii="Times New Roman" w:hAnsi="Times New Roman" w:cs="Times New Roman"/>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w:t>
      </w:r>
      <w:proofErr w:type="gramEnd"/>
      <w:r w:rsidRPr="00766910">
        <w:rPr>
          <w:rFonts w:ascii="Times New Roman" w:hAnsi="Times New Roman" w:cs="Times New Roman"/>
          <w:color w:val="000000"/>
          <w:sz w:val="28"/>
          <w:szCs w:val="28"/>
          <w:shd w:val="clear" w:color="auto" w:fill="FFFFFF"/>
        </w:rPr>
        <w:t xml:space="preserve"> в иных формах.</w:t>
      </w:r>
    </w:p>
    <w:p w14:paraId="2119A790"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 xml:space="preserve">Администрация обязана размещать и </w:t>
      </w:r>
      <w:r w:rsidRPr="003E197F">
        <w:rPr>
          <w:rFonts w:ascii="Times New Roman" w:hAnsi="Times New Roman" w:cs="Times New Roman"/>
          <w:color w:val="000000"/>
          <w:sz w:val="28"/>
          <w:szCs w:val="28"/>
        </w:rPr>
        <w:t xml:space="preserve">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10" w:history="1">
        <w:r w:rsidRPr="003E197F">
          <w:rPr>
            <w:rStyle w:val="a5"/>
            <w:rFonts w:ascii="Times New Roman" w:hAnsi="Times New Roman" w:cs="Times New Roman"/>
            <w:color w:val="000000"/>
            <w:sz w:val="28"/>
            <w:szCs w:val="28"/>
            <w:u w:val="none"/>
          </w:rPr>
          <w:t>частью 3 статьи 46</w:t>
        </w:r>
      </w:hyperlink>
      <w:r w:rsidRPr="003E197F">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r w:rsidRPr="00766910">
        <w:rPr>
          <w:rFonts w:ascii="Times New Roman" w:hAnsi="Times New Roman" w:cs="Times New Roman"/>
          <w:color w:val="000000"/>
          <w:sz w:val="28"/>
          <w:szCs w:val="28"/>
        </w:rPr>
        <w:t>».</w:t>
      </w:r>
    </w:p>
    <w:p w14:paraId="703E0D76" w14:textId="6D7F7C9A"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 xml:space="preserve">Администрация также вправе информировать население </w:t>
      </w:r>
      <w:r w:rsidR="00DA13AE" w:rsidRPr="00766910">
        <w:rPr>
          <w:rFonts w:ascii="Times New Roman" w:hAnsi="Times New Roman" w:cs="Times New Roman"/>
          <w:color w:val="000000"/>
          <w:sz w:val="28"/>
          <w:szCs w:val="28"/>
        </w:rPr>
        <w:t xml:space="preserve">города Татарска Новосибирской области  </w:t>
      </w:r>
      <w:r w:rsidRPr="00766910">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w:t>
      </w:r>
    </w:p>
    <w:p w14:paraId="17975304"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14:paraId="235890B4"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По итогам обобщения правоприменительной практики должностными лицами, уполномоченными осуществлять муниципальный контроль на автомобильном транспорте, ежегодно готовится доклад, содержащий результаты обобщения правоприменительной практики по осуществлению муниципального контроля на автомобильном транспорте и утверждаемый распоряжением администрации, подписываемым главой администрации.</w:t>
      </w:r>
      <w:r w:rsidRPr="00766910">
        <w:rPr>
          <w:rFonts w:ascii="Times New Roman" w:hAnsi="Times New Roman" w:cs="Times New Roman"/>
          <w:i/>
          <w:iCs/>
          <w:color w:val="000000"/>
          <w:sz w:val="28"/>
          <w:szCs w:val="28"/>
        </w:rPr>
        <w:t xml:space="preserve"> </w:t>
      </w:r>
      <w:r w:rsidRPr="00766910">
        <w:rPr>
          <w:rFonts w:ascii="Times New Roman" w:hAnsi="Times New Roman" w:cs="Times New Roman"/>
          <w:color w:val="000000"/>
          <w:sz w:val="28"/>
          <w:szCs w:val="28"/>
        </w:rPr>
        <w:t>Указанный доклад размещается в срок до 1 июля года, следующего за отчетным годом, на официальном сайте администрации</w:t>
      </w:r>
      <w:r w:rsidRPr="00766910">
        <w:rPr>
          <w:rFonts w:ascii="Times New Roman" w:hAnsi="Times New Roman" w:cs="Times New Roman"/>
          <w:sz w:val="28"/>
          <w:szCs w:val="28"/>
        </w:rPr>
        <w:t xml:space="preserve"> </w:t>
      </w:r>
      <w:r w:rsidRPr="00766910">
        <w:rPr>
          <w:rFonts w:ascii="Times New Roman" w:hAnsi="Times New Roman" w:cs="Times New Roman"/>
          <w:color w:val="000000"/>
          <w:sz w:val="28"/>
          <w:szCs w:val="28"/>
        </w:rPr>
        <w:t>в специальном разделе, посвященном контрольной деятельности.</w:t>
      </w:r>
    </w:p>
    <w:p w14:paraId="17B41179" w14:textId="712C903C" w:rsidR="00DC3AE5" w:rsidRPr="00766910" w:rsidRDefault="00DC3AE5" w:rsidP="00766910">
      <w:pPr>
        <w:ind w:left="284" w:firstLine="425"/>
        <w:jc w:val="both"/>
        <w:rPr>
          <w:color w:val="000000"/>
          <w:sz w:val="28"/>
          <w:szCs w:val="28"/>
        </w:rPr>
      </w:pPr>
      <w:r w:rsidRPr="00766910">
        <w:rPr>
          <w:color w:val="000000"/>
          <w:sz w:val="28"/>
          <w:szCs w:val="28"/>
        </w:rPr>
        <w:t xml:space="preserve">2.8. </w:t>
      </w:r>
      <w:proofErr w:type="gramStart"/>
      <w:r w:rsidRPr="00766910">
        <w:rPr>
          <w:color w:val="000000"/>
          <w:sz w:val="28"/>
          <w:szCs w:val="28"/>
        </w:rPr>
        <w:t>Предостережение о недопустимости нарушения обязательных требований и предложение</w:t>
      </w:r>
      <w:r w:rsidRPr="00766910">
        <w:rPr>
          <w:color w:val="000000"/>
          <w:sz w:val="28"/>
          <w:szCs w:val="28"/>
          <w:shd w:val="clear" w:color="auto" w:fill="FFFFFF"/>
        </w:rPr>
        <w:t xml:space="preserve"> принять меры по обеспечению соблюдения </w:t>
      </w:r>
      <w:r w:rsidRPr="00766910">
        <w:rPr>
          <w:color w:val="000000"/>
          <w:sz w:val="28"/>
          <w:szCs w:val="28"/>
          <w:shd w:val="clear" w:color="auto" w:fill="FFFFFF"/>
        </w:rPr>
        <w:lastRenderedPageBreak/>
        <w:t>обязательных требований</w:t>
      </w:r>
      <w:r w:rsidRPr="00766910">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766910">
        <w:rPr>
          <w:color w:val="000000"/>
          <w:sz w:val="28"/>
          <w:szCs w:val="28"/>
          <w:shd w:val="clear" w:color="auto" w:fill="FFFFFF"/>
        </w:rPr>
        <w:t>или признаках нарушений обязательных требований </w:t>
      </w:r>
      <w:r w:rsidRPr="00766910">
        <w:rPr>
          <w:color w:val="000000"/>
          <w:sz w:val="28"/>
          <w:szCs w:val="28"/>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w:t>
      </w:r>
      <w:proofErr w:type="gramEnd"/>
      <w:r w:rsidRPr="00766910">
        <w:rPr>
          <w:color w:val="000000"/>
          <w:sz w:val="28"/>
          <w:szCs w:val="28"/>
        </w:rPr>
        <w:t xml:space="preserve"> законом ценностям. Предостережения объявляются (подписываются) главой (заместителем главы) </w:t>
      </w:r>
      <w:r w:rsidR="00DA13AE" w:rsidRPr="00766910">
        <w:rPr>
          <w:color w:val="000000"/>
          <w:sz w:val="28"/>
          <w:szCs w:val="28"/>
        </w:rPr>
        <w:t xml:space="preserve">города Татарска Новосибирской области  </w:t>
      </w:r>
      <w:r w:rsidRPr="00766910">
        <w:rPr>
          <w:color w:val="000000"/>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14:paraId="720F1EC1" w14:textId="77777777" w:rsidR="00DC3AE5" w:rsidRPr="00766910" w:rsidRDefault="00DC3AE5" w:rsidP="00766910">
      <w:pPr>
        <w:ind w:left="284" w:firstLine="425"/>
        <w:jc w:val="both"/>
        <w:rPr>
          <w:color w:val="000000"/>
          <w:sz w:val="28"/>
          <w:szCs w:val="28"/>
        </w:rPr>
      </w:pPr>
      <w:r w:rsidRPr="00766910">
        <w:rPr>
          <w:color w:val="000000"/>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766910">
        <w:rPr>
          <w:color w:val="000000"/>
          <w:sz w:val="28"/>
          <w:szCs w:val="28"/>
          <w:shd w:val="clear" w:color="auto" w:fill="FFFFFF"/>
        </w:rPr>
        <w:t>приказом Министерства экономического развития Российской Федерации от 31.03.2021 № 151</w:t>
      </w:r>
      <w:r w:rsidRPr="00766910">
        <w:rPr>
          <w:color w:val="000000"/>
          <w:sz w:val="28"/>
          <w:szCs w:val="28"/>
        </w:rPr>
        <w:br/>
      </w:r>
      <w:r w:rsidRPr="00766910">
        <w:rPr>
          <w:color w:val="000000"/>
          <w:sz w:val="28"/>
          <w:szCs w:val="28"/>
          <w:shd w:val="clear" w:color="auto" w:fill="FFFFFF"/>
        </w:rPr>
        <w:t>«О типовых формах документов, используемых контрольным (надзорным) органом»</w:t>
      </w:r>
      <w:r w:rsidRPr="00766910">
        <w:rPr>
          <w:color w:val="000000"/>
          <w:sz w:val="28"/>
          <w:szCs w:val="28"/>
        </w:rPr>
        <w:t xml:space="preserve">. </w:t>
      </w:r>
    </w:p>
    <w:p w14:paraId="491BBD1C"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14:paraId="4832C3B2"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14:paraId="5E8A6C6A"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2.9. Консультирование контролируемых лиц осуществляется должностным лицом, уполномоченным осуществлять муниципальный контроль на автомобильном транспорте,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14:paraId="7F6DF5CC" w14:textId="13084C7C"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 xml:space="preserve">Личный прием граждан проводится главой (заместителем главы) </w:t>
      </w:r>
      <w:r w:rsidR="00DA13AE" w:rsidRPr="00766910">
        <w:rPr>
          <w:rFonts w:ascii="Times New Roman" w:hAnsi="Times New Roman" w:cs="Times New Roman"/>
          <w:color w:val="000000"/>
          <w:sz w:val="28"/>
          <w:szCs w:val="28"/>
        </w:rPr>
        <w:t xml:space="preserve">города Татарска Новосибирской области  </w:t>
      </w:r>
      <w:r w:rsidRPr="00766910">
        <w:rPr>
          <w:rFonts w:ascii="Times New Roman" w:hAnsi="Times New Roman" w:cs="Times New Roman"/>
          <w:color w:val="000000"/>
          <w:sz w:val="28"/>
          <w:szCs w:val="28"/>
        </w:rPr>
        <w:t>и (или) должностным лицом, уполномоченным осуществлять муниципальный контроль на автомобильном транспорте. Информация о месте приема, а также об установленных для приема днях и часах размещается на официальном сайте администрации</w:t>
      </w:r>
      <w:r w:rsidRPr="00766910">
        <w:rPr>
          <w:rFonts w:ascii="Times New Roman" w:hAnsi="Times New Roman" w:cs="Times New Roman"/>
          <w:sz w:val="28"/>
          <w:szCs w:val="28"/>
        </w:rPr>
        <w:t xml:space="preserve"> </w:t>
      </w:r>
      <w:r w:rsidRPr="00766910">
        <w:rPr>
          <w:rFonts w:ascii="Times New Roman" w:hAnsi="Times New Roman" w:cs="Times New Roman"/>
          <w:color w:val="000000"/>
          <w:sz w:val="28"/>
          <w:szCs w:val="28"/>
        </w:rPr>
        <w:t>в специальном разделе, посвященном контрольной деятельности.</w:t>
      </w:r>
    </w:p>
    <w:p w14:paraId="387B8467"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14:paraId="75932F78"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1) организация и осуществление муниципального контроля на автомобильном транспорте;</w:t>
      </w:r>
    </w:p>
    <w:p w14:paraId="2A90F672"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14:paraId="164B43F7"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lastRenderedPageBreak/>
        <w:t>3) порядок обжалования действий (бездействия) должностных лиц, уполномоченных осуществлять муниципальный контроль на автомобильном транспорте;</w:t>
      </w:r>
    </w:p>
    <w:p w14:paraId="607B1852"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14:paraId="6D60E777"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14:paraId="399CACBA"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2.10. Консультирование в письменной форме осуществляется должностным лицом, уполномоченным осуществлять муниципальный контроль на автомобильном транспорте, в следующих случаях:</w:t>
      </w:r>
    </w:p>
    <w:p w14:paraId="4A9B3602"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14:paraId="3F73CDC8"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14:paraId="58AA5070"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3) ответ на поставленные вопросы требует дополнительного запроса сведений.</w:t>
      </w:r>
    </w:p>
    <w:p w14:paraId="18DCD047"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При осуществлении консультирования должностное лицо, уполномоченное осуществлять муниципальный контроль на автомобильном транспорте, обязано соблюдать конфиденциальность информации, доступ к которой ограничен в соответствии с законодательством Российской Федерации.</w:t>
      </w:r>
    </w:p>
    <w:p w14:paraId="6A2EE35F"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на автомобильном транспорте, иных участников контрольного мероприятия, а также результаты проведенных в рамках контрольного мероприятия экспертизы, испытаний.</w:t>
      </w:r>
    </w:p>
    <w:p w14:paraId="23D59A77"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Информация, ставшая известной должностному лицу, уполномоченному осуществлять муниципальный контроль на автомобильном транспорте,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549390BC"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Должностными лицами, уполномоченными осуществлять муниципальный контроль на автомобильном транспорте, ведется журнал учета консультирований.</w:t>
      </w:r>
    </w:p>
    <w:p w14:paraId="3C245D68" w14:textId="0D48F74D"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r w:rsidR="00DA13AE" w:rsidRPr="00766910">
        <w:rPr>
          <w:rFonts w:ascii="Times New Roman" w:hAnsi="Times New Roman" w:cs="Times New Roman"/>
          <w:color w:val="000000"/>
          <w:sz w:val="28"/>
          <w:szCs w:val="28"/>
        </w:rPr>
        <w:t xml:space="preserve">города Татарска Новосибирской области  </w:t>
      </w:r>
      <w:r w:rsidRPr="00766910">
        <w:rPr>
          <w:rFonts w:ascii="Times New Roman" w:hAnsi="Times New Roman" w:cs="Times New Roman"/>
          <w:color w:val="000000"/>
          <w:sz w:val="28"/>
          <w:szCs w:val="28"/>
        </w:rPr>
        <w:t>или должностным лицом, уполномоченным осуществлять муниципальный контроль на автомобильном транспорте.</w:t>
      </w:r>
    </w:p>
    <w:p w14:paraId="5A2021D7"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sz w:val="28"/>
          <w:szCs w:val="28"/>
        </w:rPr>
        <w:lastRenderedPageBreak/>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14:paraId="1DBF24C0"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14:paraId="48F1A5F4"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14:paraId="79785110"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p>
    <w:p w14:paraId="17CAC156" w14:textId="77777777" w:rsidR="00DC3AE5" w:rsidRPr="00766910" w:rsidRDefault="00DC3AE5" w:rsidP="00766910">
      <w:pPr>
        <w:pStyle w:val="ConsPlusNormal"/>
        <w:ind w:left="284" w:firstLine="425"/>
        <w:jc w:val="both"/>
        <w:rPr>
          <w:rFonts w:ascii="Times New Roman" w:hAnsi="Times New Roman" w:cs="Times New Roman"/>
          <w:b/>
          <w:bCs/>
          <w:color w:val="000000"/>
          <w:sz w:val="28"/>
          <w:szCs w:val="28"/>
        </w:rPr>
      </w:pPr>
      <w:r w:rsidRPr="00766910">
        <w:rPr>
          <w:rFonts w:ascii="Times New Roman" w:hAnsi="Times New Roman" w:cs="Times New Roman"/>
          <w:b/>
          <w:bCs/>
          <w:color w:val="000000"/>
          <w:sz w:val="28"/>
          <w:szCs w:val="28"/>
        </w:rPr>
        <w:t>3. Осуществление контрольных мероприятий и контрольных действий</w:t>
      </w:r>
    </w:p>
    <w:p w14:paraId="5867B0B8" w14:textId="77777777" w:rsidR="00DC3AE5" w:rsidRPr="00766910" w:rsidRDefault="00DC3AE5" w:rsidP="00766910">
      <w:pPr>
        <w:pStyle w:val="ConsPlusNormal"/>
        <w:ind w:left="284" w:firstLine="425"/>
        <w:jc w:val="both"/>
        <w:rPr>
          <w:rFonts w:ascii="Times New Roman" w:hAnsi="Times New Roman" w:cs="Times New Roman"/>
          <w:b/>
          <w:bCs/>
          <w:color w:val="000000"/>
          <w:sz w:val="28"/>
          <w:szCs w:val="28"/>
        </w:rPr>
      </w:pPr>
    </w:p>
    <w:p w14:paraId="1CF370B1"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3.1. При осуществлении муниципального контроля на автомобильном транспорте администрацией могут проводиться следующие виды контрольных мероприятий и контрольных действий в рамках указанных мероприятий:</w:t>
      </w:r>
    </w:p>
    <w:p w14:paraId="4236F4B7" w14:textId="77777777" w:rsidR="00DC3AE5" w:rsidRPr="00766910" w:rsidRDefault="00DC3AE5" w:rsidP="00766910">
      <w:pPr>
        <w:pStyle w:val="ConsPlusNormal"/>
        <w:ind w:left="284" w:firstLine="425"/>
        <w:jc w:val="both"/>
        <w:rPr>
          <w:rFonts w:ascii="Times New Roman" w:hAnsi="Times New Roman" w:cs="Times New Roman"/>
          <w:sz w:val="28"/>
          <w:szCs w:val="28"/>
        </w:rPr>
      </w:pPr>
      <w:proofErr w:type="gramStart"/>
      <w:r w:rsidRPr="00766910">
        <w:rPr>
          <w:rFonts w:ascii="Times New Roman" w:hAnsi="Times New Roman" w:cs="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roofErr w:type="gramEnd"/>
    </w:p>
    <w:p w14:paraId="5156F615" w14:textId="77777777" w:rsidR="00DC3AE5" w:rsidRPr="00766910" w:rsidRDefault="00DC3AE5" w:rsidP="00766910">
      <w:pPr>
        <w:pStyle w:val="ConsPlusNormal"/>
        <w:ind w:left="284" w:firstLine="425"/>
        <w:jc w:val="both"/>
        <w:rPr>
          <w:rFonts w:ascii="Times New Roman" w:hAnsi="Times New Roman" w:cs="Times New Roman"/>
          <w:sz w:val="28"/>
          <w:szCs w:val="28"/>
        </w:rPr>
      </w:pPr>
      <w:proofErr w:type="gramStart"/>
      <w:r w:rsidRPr="00766910">
        <w:rPr>
          <w:rFonts w:ascii="Times New Roman" w:hAnsi="Times New Roman" w:cs="Times New Roman"/>
          <w:color w:val="000000"/>
          <w:sz w:val="28"/>
          <w:szCs w:val="28"/>
        </w:rPr>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roofErr w:type="gramEnd"/>
    </w:p>
    <w:p w14:paraId="102B6929"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3) документарная проверка (посредством получения письменных объяснений, истребования документов, экспертизы);</w:t>
      </w:r>
    </w:p>
    <w:p w14:paraId="6C6E0217"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proofErr w:type="gramStart"/>
      <w:r w:rsidRPr="00766910">
        <w:rPr>
          <w:rFonts w:ascii="Times New Roman" w:hAnsi="Times New Roman" w:cs="Times New Roman"/>
          <w:color w:val="000000"/>
          <w:sz w:val="28"/>
          <w:szCs w:val="28"/>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roofErr w:type="gramEnd"/>
    </w:p>
    <w:p w14:paraId="53530F09" w14:textId="77777777" w:rsidR="00DC3AE5" w:rsidRPr="00766910" w:rsidRDefault="00DC3AE5" w:rsidP="00766910">
      <w:pPr>
        <w:ind w:left="284" w:firstLine="425"/>
        <w:jc w:val="both"/>
        <w:rPr>
          <w:color w:val="000000"/>
          <w:sz w:val="28"/>
          <w:szCs w:val="28"/>
        </w:rPr>
      </w:pPr>
      <w:proofErr w:type="gramStart"/>
      <w:r w:rsidRPr="00766910">
        <w:rPr>
          <w:color w:val="000000"/>
          <w:sz w:val="28"/>
          <w:szCs w:val="28"/>
        </w:rPr>
        <w:t xml:space="preserve">5) 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в том числе данных, которые поступают в ходе межведомственного информационного взаимодействия, </w:t>
      </w:r>
      <w:r w:rsidRPr="00766910">
        <w:rPr>
          <w:color w:val="000000"/>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w:t>
      </w:r>
      <w:proofErr w:type="gramEnd"/>
      <w:r w:rsidRPr="00766910">
        <w:rPr>
          <w:color w:val="000000"/>
          <w:sz w:val="28"/>
          <w:szCs w:val="28"/>
          <w:shd w:val="clear" w:color="auto" w:fill="FFFFFF"/>
        </w:rPr>
        <w:t xml:space="preserve"> работающих в автоматическом режиме технических средств фиксации правонарушений, имеющих функции фото- и киносъемки, видеозаписи</w:t>
      </w:r>
      <w:r w:rsidRPr="00766910">
        <w:rPr>
          <w:color w:val="000000"/>
          <w:sz w:val="28"/>
          <w:szCs w:val="28"/>
        </w:rPr>
        <w:t>);</w:t>
      </w:r>
    </w:p>
    <w:p w14:paraId="3474AEA7"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6) выездное обследование (посредством осмотра, инструментального обследования (с применением видеозаписи), испытания, экспертизы).</w:t>
      </w:r>
    </w:p>
    <w:p w14:paraId="7B5D0319"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lastRenderedPageBreak/>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14:paraId="3A4CCC65"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3.3. Контрольные мероприятия, указанные в подпунктах 1 – 4 пункта 3.1 настоящего Положения, проводятся в форме внеплановых мероприятий.</w:t>
      </w:r>
    </w:p>
    <w:p w14:paraId="2F4A1157"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sz w:val="28"/>
          <w:szCs w:val="28"/>
        </w:rPr>
        <w:t>Внеплановые контрольные мероприятия могут проводиться только после согласования с органами прокуратуры.</w:t>
      </w:r>
    </w:p>
    <w:p w14:paraId="4787F77E"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3.4. Основанием для проведения контрольных мероприятий, проводимых с взаимодействием с контролируемыми лицами, является:</w:t>
      </w:r>
    </w:p>
    <w:p w14:paraId="462E8227" w14:textId="77777777" w:rsidR="00DC3AE5" w:rsidRPr="00766910" w:rsidRDefault="00DC3AE5" w:rsidP="00766910">
      <w:pPr>
        <w:pStyle w:val="ConsPlusNormal"/>
        <w:ind w:left="284" w:firstLine="425"/>
        <w:jc w:val="both"/>
        <w:rPr>
          <w:rFonts w:ascii="Times New Roman" w:hAnsi="Times New Roman" w:cs="Times New Roman"/>
          <w:sz w:val="28"/>
          <w:szCs w:val="28"/>
        </w:rPr>
      </w:pPr>
      <w:proofErr w:type="gramStart"/>
      <w:r w:rsidRPr="00766910">
        <w:rPr>
          <w:rFonts w:ascii="Times New Roman" w:hAnsi="Times New Roman" w:cs="Times New Roman"/>
          <w:color w:val="000000"/>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w:t>
      </w:r>
      <w:proofErr w:type="gramEnd"/>
      <w:r w:rsidRPr="00766910">
        <w:rPr>
          <w:rFonts w:ascii="Times New Roman" w:hAnsi="Times New Roman" w:cs="Times New Roman"/>
          <w:color w:val="000000"/>
          <w:sz w:val="28"/>
          <w:szCs w:val="28"/>
        </w:rPr>
        <w:t xml:space="preserve"> лиц;</w:t>
      </w:r>
    </w:p>
    <w:p w14:paraId="24604A4F" w14:textId="4FF44DB1" w:rsidR="00DC3AE5" w:rsidRPr="00766910" w:rsidRDefault="00200232"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2</w:t>
      </w:r>
      <w:r w:rsidR="00DC3AE5" w:rsidRPr="00766910">
        <w:rPr>
          <w:rFonts w:ascii="Times New Roman" w:hAnsi="Times New Roman" w:cs="Times New Roman"/>
          <w:color w:val="000000"/>
          <w:sz w:val="28"/>
          <w:szCs w:val="28"/>
        </w:rPr>
        <w:t>)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1D0F73E5" w14:textId="17C6B1BA" w:rsidR="00DC3AE5" w:rsidRPr="00766910" w:rsidRDefault="00200232"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3</w:t>
      </w:r>
      <w:r w:rsidR="00DC3AE5" w:rsidRPr="00766910">
        <w:rPr>
          <w:rFonts w:ascii="Times New Roman" w:hAnsi="Times New Roman" w:cs="Times New Roman"/>
          <w:color w:val="000000"/>
          <w:sz w:val="28"/>
          <w:szCs w:val="28"/>
        </w:rPr>
        <w:t>)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74DDEA33" w14:textId="7696BB47" w:rsidR="00DC3AE5" w:rsidRPr="00766910" w:rsidRDefault="00200232"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4</w:t>
      </w:r>
      <w:r w:rsidR="00DC3AE5" w:rsidRPr="00766910">
        <w:rPr>
          <w:rFonts w:ascii="Times New Roman" w:hAnsi="Times New Roman" w:cs="Times New Roman"/>
          <w:color w:val="000000"/>
          <w:sz w:val="28"/>
          <w:szCs w:val="28"/>
        </w:rPr>
        <w:t>)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14:paraId="478BE881" w14:textId="376197A9" w:rsidR="00DC3AE5" w:rsidRPr="00766910" w:rsidRDefault="00200232"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3.5</w:t>
      </w:r>
      <w:r w:rsidR="00DC3AE5" w:rsidRPr="00766910">
        <w:rPr>
          <w:rFonts w:ascii="Times New Roman" w:hAnsi="Times New Roman" w:cs="Times New Roman"/>
          <w:color w:val="000000"/>
          <w:sz w:val="28"/>
          <w:szCs w:val="28"/>
        </w:rPr>
        <w:t>.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14:paraId="5D63759D" w14:textId="63A820E0" w:rsidR="00DC3AE5" w:rsidRPr="00766910" w:rsidRDefault="00200232"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3.6</w:t>
      </w:r>
      <w:r w:rsidR="00DC3AE5" w:rsidRPr="00766910">
        <w:rPr>
          <w:rFonts w:ascii="Times New Roman" w:hAnsi="Times New Roman" w:cs="Times New Roman"/>
          <w:color w:val="000000"/>
          <w:sz w:val="28"/>
          <w:szCs w:val="28"/>
        </w:rPr>
        <w:t>.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муниципальный контроль на автомобильном транспорте, о проведении контрольного мероприятия.</w:t>
      </w:r>
    </w:p>
    <w:p w14:paraId="4BA3FAFA" w14:textId="77F3C3A7" w:rsidR="00DC3AE5" w:rsidRPr="00766910" w:rsidRDefault="00200232" w:rsidP="00766910">
      <w:pPr>
        <w:pStyle w:val="ConsPlusNormal"/>
        <w:ind w:left="284" w:firstLine="425"/>
        <w:jc w:val="both"/>
        <w:rPr>
          <w:rFonts w:ascii="Times New Roman" w:hAnsi="Times New Roman" w:cs="Times New Roman"/>
          <w:i/>
          <w:iCs/>
          <w:color w:val="000000"/>
          <w:sz w:val="28"/>
          <w:szCs w:val="28"/>
        </w:rPr>
      </w:pPr>
      <w:r w:rsidRPr="00766910">
        <w:rPr>
          <w:rFonts w:ascii="Times New Roman" w:hAnsi="Times New Roman" w:cs="Times New Roman"/>
          <w:color w:val="000000"/>
          <w:sz w:val="28"/>
          <w:szCs w:val="28"/>
        </w:rPr>
        <w:t>3.7</w:t>
      </w:r>
      <w:r w:rsidR="00DC3AE5" w:rsidRPr="00766910">
        <w:rPr>
          <w:rFonts w:ascii="Times New Roman" w:hAnsi="Times New Roman" w:cs="Times New Roman"/>
          <w:color w:val="000000"/>
          <w:sz w:val="28"/>
          <w:szCs w:val="28"/>
        </w:rPr>
        <w:t xml:space="preserve">. </w:t>
      </w:r>
      <w:proofErr w:type="gramStart"/>
      <w:r w:rsidR="00DC3AE5" w:rsidRPr="00766910">
        <w:rPr>
          <w:rFonts w:ascii="Times New Roman" w:hAnsi="Times New Roman" w:cs="Times New Roman"/>
          <w:color w:val="000000"/>
          <w:sz w:val="28"/>
          <w:szCs w:val="28"/>
        </w:rPr>
        <w:t>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автомобильном транспорте, на основании задания главы (заместителя главы)</w:t>
      </w:r>
      <w:r w:rsidR="00DA13AE" w:rsidRPr="00766910">
        <w:rPr>
          <w:rFonts w:ascii="Times New Roman" w:hAnsi="Times New Roman" w:cs="Times New Roman"/>
          <w:sz w:val="28"/>
          <w:szCs w:val="28"/>
        </w:rPr>
        <w:t xml:space="preserve"> </w:t>
      </w:r>
      <w:r w:rsidR="00DA13AE" w:rsidRPr="00766910">
        <w:rPr>
          <w:rFonts w:ascii="Times New Roman" w:hAnsi="Times New Roman" w:cs="Times New Roman"/>
          <w:color w:val="000000"/>
          <w:sz w:val="28"/>
          <w:szCs w:val="28"/>
        </w:rPr>
        <w:t xml:space="preserve">города </w:t>
      </w:r>
      <w:r w:rsidR="00A07811" w:rsidRPr="00766910">
        <w:rPr>
          <w:rFonts w:ascii="Times New Roman" w:hAnsi="Times New Roman" w:cs="Times New Roman"/>
          <w:color w:val="000000"/>
          <w:sz w:val="28"/>
          <w:szCs w:val="28"/>
        </w:rPr>
        <w:t xml:space="preserve">Татарска </w:t>
      </w:r>
      <w:r w:rsidR="00A07811" w:rsidRPr="00766910">
        <w:rPr>
          <w:rFonts w:ascii="Times New Roman" w:hAnsi="Times New Roman" w:cs="Times New Roman"/>
          <w:color w:val="000000"/>
          <w:sz w:val="28"/>
          <w:szCs w:val="28"/>
        </w:rPr>
        <w:lastRenderedPageBreak/>
        <w:t>Новосибирской области</w:t>
      </w:r>
      <w:r w:rsidR="00DC3AE5" w:rsidRPr="00766910">
        <w:rPr>
          <w:rFonts w:ascii="Times New Roman" w:hAnsi="Times New Roman" w:cs="Times New Roman"/>
          <w:i/>
          <w:iCs/>
          <w:color w:val="000000"/>
          <w:sz w:val="28"/>
          <w:szCs w:val="28"/>
        </w:rPr>
        <w:t xml:space="preserve">, </w:t>
      </w:r>
      <w:r w:rsidR="00DC3AE5" w:rsidRPr="00766910">
        <w:rPr>
          <w:rFonts w:ascii="Times New Roman" w:hAnsi="Times New Roman" w:cs="Times New Roman"/>
          <w:color w:val="000000"/>
          <w:sz w:val="28"/>
          <w:szCs w:val="28"/>
          <w:shd w:val="clear" w:color="auto" w:fill="FFFFFF"/>
        </w:rPr>
        <w:t>задания, содержащегося в планах работы администрации, в том числе в случаях, установленных</w:t>
      </w:r>
      <w:r w:rsidR="00DC3AE5" w:rsidRPr="00766910">
        <w:rPr>
          <w:rFonts w:ascii="Times New Roman" w:hAnsi="Times New Roman" w:cs="Times New Roman"/>
          <w:color w:val="000000"/>
          <w:sz w:val="28"/>
          <w:szCs w:val="28"/>
        </w:rPr>
        <w:t xml:space="preserve"> Федеральным </w:t>
      </w:r>
      <w:hyperlink r:id="rId11" w:history="1">
        <w:r w:rsidR="00DC3AE5" w:rsidRPr="00766910">
          <w:rPr>
            <w:rStyle w:val="a5"/>
            <w:rFonts w:ascii="Times New Roman" w:hAnsi="Times New Roman" w:cs="Times New Roman"/>
            <w:color w:val="000000"/>
            <w:sz w:val="28"/>
            <w:szCs w:val="28"/>
          </w:rPr>
          <w:t>законом</w:t>
        </w:r>
      </w:hyperlink>
      <w:r w:rsidR="00DC3AE5" w:rsidRPr="00766910">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roofErr w:type="gramEnd"/>
    </w:p>
    <w:p w14:paraId="6CE014B8" w14:textId="6405047B" w:rsidR="00DC3AE5" w:rsidRPr="00766910" w:rsidRDefault="00200232"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3.8</w:t>
      </w:r>
      <w:r w:rsidR="00DC3AE5" w:rsidRPr="00766910">
        <w:rPr>
          <w:rFonts w:ascii="Times New Roman" w:hAnsi="Times New Roman" w:cs="Times New Roman"/>
          <w:color w:val="000000"/>
          <w:sz w:val="28"/>
          <w:szCs w:val="28"/>
        </w:rPr>
        <w:t xml:space="preserve">.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на автомобильном транспорте, в соответствии с Федеральным </w:t>
      </w:r>
      <w:hyperlink r:id="rId12" w:history="1">
        <w:r w:rsidR="00DC3AE5" w:rsidRPr="00766910">
          <w:rPr>
            <w:rStyle w:val="a5"/>
            <w:rFonts w:ascii="Times New Roman" w:hAnsi="Times New Roman" w:cs="Times New Roman"/>
            <w:color w:val="000000"/>
            <w:sz w:val="28"/>
            <w:szCs w:val="28"/>
          </w:rPr>
          <w:t>законом</w:t>
        </w:r>
      </w:hyperlink>
      <w:r w:rsidR="00DC3AE5" w:rsidRPr="00766910">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w:t>
      </w:r>
    </w:p>
    <w:p w14:paraId="6B87D71E" w14:textId="10F2B925" w:rsidR="00DC3AE5" w:rsidRPr="00766910" w:rsidRDefault="00200232" w:rsidP="00766910">
      <w:pPr>
        <w:ind w:left="284" w:firstLine="425"/>
        <w:jc w:val="both"/>
        <w:rPr>
          <w:color w:val="000000"/>
          <w:sz w:val="28"/>
          <w:szCs w:val="28"/>
        </w:rPr>
      </w:pPr>
      <w:r w:rsidRPr="00766910">
        <w:rPr>
          <w:color w:val="000000"/>
          <w:sz w:val="28"/>
          <w:szCs w:val="28"/>
        </w:rPr>
        <w:t>3.9</w:t>
      </w:r>
      <w:r w:rsidR="00DC3AE5" w:rsidRPr="00766910">
        <w:rPr>
          <w:color w:val="000000"/>
          <w:sz w:val="28"/>
          <w:szCs w:val="28"/>
        </w:rPr>
        <w:t xml:space="preserve">. Администрация при организации и осуществлении муниципального контроля на автомобильном транспорте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sidR="00DC3AE5" w:rsidRPr="00766910">
        <w:rPr>
          <w:color w:val="000000"/>
          <w:sz w:val="28"/>
          <w:szCs w:val="28"/>
        </w:rPr>
        <w:t xml:space="preserve">Перечень указанных документов и (или) сведений, порядок и сроки их представления установлены утвержденным </w:t>
      </w:r>
      <w:r w:rsidR="00DC3AE5" w:rsidRPr="00766910">
        <w:rPr>
          <w:color w:val="000000"/>
          <w:sz w:val="28"/>
          <w:szCs w:val="28"/>
          <w:shd w:val="clear" w:color="auto" w:fill="FFFFFF"/>
        </w:rPr>
        <w:t>распоряжением Правительства Российской Федерации от 19.04.2016 № 724-р перечнем</w:t>
      </w:r>
      <w:r w:rsidR="00DC3AE5" w:rsidRPr="00766910">
        <w:rPr>
          <w:color w:val="000000"/>
          <w:sz w:val="28"/>
          <w:szCs w:val="28"/>
        </w:rPr>
        <w:t xml:space="preserve"> </w:t>
      </w:r>
      <w:r w:rsidR="00DC3AE5" w:rsidRPr="00766910">
        <w:rPr>
          <w:color w:val="000000"/>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proofErr w:type="gramEnd"/>
      <w:r w:rsidR="00DC3AE5" w:rsidRPr="00766910">
        <w:rPr>
          <w:color w:val="000000"/>
          <w:sz w:val="28"/>
          <w:szCs w:val="28"/>
          <w:shd w:val="clear" w:color="auto" w:fill="FFFFFF"/>
        </w:rPr>
        <w:t xml:space="preserve"> </w:t>
      </w:r>
      <w:proofErr w:type="gramStart"/>
      <w:r w:rsidR="00DC3AE5" w:rsidRPr="00766910">
        <w:rPr>
          <w:color w:val="000000"/>
          <w:sz w:val="28"/>
          <w:szCs w:val="28"/>
          <w:shd w:val="clear" w:color="auto" w:fill="FFFFFF"/>
        </w:rPr>
        <w:t>организаций, в распоряжении которых находятся эти документы и (или) информация, а также</w:t>
      </w:r>
      <w:r w:rsidR="00DC3AE5" w:rsidRPr="00766910">
        <w:rPr>
          <w:color w:val="000000"/>
          <w:sz w:val="28"/>
          <w:szCs w:val="28"/>
        </w:rPr>
        <w:t xml:space="preserve"> </w:t>
      </w:r>
      <w:hyperlink r:id="rId13" w:history="1">
        <w:r w:rsidR="00DC3AE5" w:rsidRPr="00766910">
          <w:rPr>
            <w:rStyle w:val="a5"/>
            <w:color w:val="000000"/>
            <w:sz w:val="28"/>
            <w:szCs w:val="28"/>
          </w:rPr>
          <w:t>Правилами</w:t>
        </w:r>
      </w:hyperlink>
      <w:r w:rsidR="00DC3AE5" w:rsidRPr="00766910">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w:t>
      </w:r>
      <w:proofErr w:type="gramEnd"/>
      <w:r w:rsidR="00DC3AE5" w:rsidRPr="00766910">
        <w:rPr>
          <w:color w:val="000000"/>
          <w:sz w:val="28"/>
          <w:szCs w:val="28"/>
        </w:rPr>
        <w:t xml:space="preserve">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14:paraId="555498E7" w14:textId="41206466" w:rsidR="00DC3AE5" w:rsidRPr="00766910" w:rsidRDefault="00200232" w:rsidP="00766910">
      <w:pPr>
        <w:pStyle w:val="ConsPlusNormal"/>
        <w:ind w:left="284" w:firstLine="425"/>
        <w:jc w:val="both"/>
        <w:rPr>
          <w:rFonts w:ascii="Times New Roman" w:hAnsi="Times New Roman" w:cs="Times New Roman"/>
          <w:color w:val="000000"/>
          <w:sz w:val="28"/>
          <w:szCs w:val="28"/>
          <w:shd w:val="clear" w:color="auto" w:fill="FFFFFF"/>
        </w:rPr>
      </w:pPr>
      <w:r w:rsidRPr="00766910">
        <w:rPr>
          <w:rFonts w:ascii="Times New Roman" w:hAnsi="Times New Roman" w:cs="Times New Roman"/>
          <w:color w:val="000000"/>
          <w:sz w:val="28"/>
          <w:szCs w:val="28"/>
        </w:rPr>
        <w:t>3.10</w:t>
      </w:r>
      <w:r w:rsidR="00DC3AE5" w:rsidRPr="00766910">
        <w:rPr>
          <w:rFonts w:ascii="Times New Roman" w:hAnsi="Times New Roman" w:cs="Times New Roman"/>
          <w:color w:val="000000"/>
          <w:sz w:val="28"/>
          <w:szCs w:val="28"/>
        </w:rPr>
        <w:t xml:space="preserve">. </w:t>
      </w:r>
      <w:r w:rsidR="00DC3AE5" w:rsidRPr="00766910">
        <w:rPr>
          <w:rFonts w:ascii="Times New Roman" w:hAnsi="Times New Roman" w:cs="Times New Roman"/>
          <w:color w:val="000000"/>
          <w:sz w:val="28"/>
          <w:szCs w:val="28"/>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w:t>
      </w:r>
      <w:proofErr w:type="gramStart"/>
      <w:r w:rsidR="00DC3AE5" w:rsidRPr="00766910">
        <w:rPr>
          <w:rFonts w:ascii="Times New Roman" w:hAnsi="Times New Roman" w:cs="Times New Roman"/>
          <w:color w:val="000000"/>
          <w:sz w:val="28"/>
          <w:szCs w:val="28"/>
          <w:shd w:val="clear" w:color="auto" w:fill="FFFFFF"/>
        </w:rPr>
        <w:t>связи</w:t>
      </w:r>
      <w:proofErr w:type="gramEnd"/>
      <w:r w:rsidR="00DC3AE5" w:rsidRPr="00766910">
        <w:rPr>
          <w:rFonts w:ascii="Times New Roman" w:hAnsi="Times New Roman" w:cs="Times New Roman"/>
          <w:color w:val="000000"/>
          <w:sz w:val="28"/>
          <w:szCs w:val="28"/>
          <w:shd w:val="clear" w:color="auto" w:fill="FFFFFF"/>
        </w:rPr>
        <w:t xml:space="preserve">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14:paraId="297AAB43" w14:textId="77777777" w:rsidR="00DC3AE5" w:rsidRPr="00766910" w:rsidRDefault="00DC3AE5" w:rsidP="00766910">
      <w:pPr>
        <w:ind w:left="284" w:firstLine="425"/>
        <w:jc w:val="both"/>
        <w:rPr>
          <w:color w:val="000000"/>
          <w:sz w:val="28"/>
          <w:szCs w:val="28"/>
          <w:shd w:val="clear" w:color="auto" w:fill="FFFFFF"/>
        </w:rPr>
      </w:pPr>
      <w:r w:rsidRPr="00766910">
        <w:rPr>
          <w:color w:val="000000"/>
          <w:sz w:val="28"/>
          <w:szCs w:val="28"/>
        </w:rPr>
        <w:lastRenderedPageBreak/>
        <w:t xml:space="preserve">1) </w:t>
      </w:r>
      <w:r w:rsidRPr="00766910">
        <w:rPr>
          <w:color w:val="000000"/>
          <w:sz w:val="28"/>
          <w:szCs w:val="28"/>
          <w:shd w:val="clear" w:color="auto" w:fill="FFFFFF"/>
        </w:rPr>
        <w:t xml:space="preserve">отсутствие контролируемого лица либо его представителя не препятствует оценке </w:t>
      </w:r>
      <w:r w:rsidRPr="00766910">
        <w:rPr>
          <w:color w:val="000000"/>
          <w:sz w:val="28"/>
          <w:szCs w:val="28"/>
        </w:rPr>
        <w:t xml:space="preserve">должностным лицом, уполномоченным осуществлять муниципальный контроль на автомобильном транспорте, </w:t>
      </w:r>
      <w:r w:rsidRPr="00766910">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14:paraId="6208FEE8" w14:textId="77777777" w:rsidR="00DC3AE5" w:rsidRPr="00766910" w:rsidRDefault="00DC3AE5" w:rsidP="00766910">
      <w:pPr>
        <w:ind w:left="284" w:firstLine="425"/>
        <w:jc w:val="both"/>
        <w:rPr>
          <w:color w:val="000000"/>
          <w:sz w:val="28"/>
          <w:szCs w:val="28"/>
        </w:rPr>
      </w:pPr>
      <w:r w:rsidRPr="00766910">
        <w:rPr>
          <w:color w:val="000000"/>
          <w:sz w:val="28"/>
          <w:szCs w:val="28"/>
          <w:shd w:val="clear" w:color="auto" w:fill="FFFFFF"/>
        </w:rPr>
        <w:t xml:space="preserve">2) отсутствие признаков </w:t>
      </w:r>
      <w:r w:rsidRPr="00766910">
        <w:rPr>
          <w:color w:val="000000"/>
          <w:sz w:val="28"/>
          <w:szCs w:val="28"/>
        </w:rPr>
        <w:t>явной непосредственной угрозы причинения или фактического причинения вреда (ущерба) охраняемым законом ценностям;</w:t>
      </w:r>
    </w:p>
    <w:p w14:paraId="0E27F4C2" w14:textId="77777777" w:rsidR="00DC3AE5" w:rsidRPr="00766910" w:rsidRDefault="00DC3AE5" w:rsidP="00766910">
      <w:pPr>
        <w:ind w:left="284" w:firstLine="425"/>
        <w:jc w:val="both"/>
        <w:rPr>
          <w:color w:val="000000"/>
          <w:sz w:val="28"/>
          <w:szCs w:val="28"/>
        </w:rPr>
      </w:pPr>
      <w:r w:rsidRPr="00766910">
        <w:rPr>
          <w:color w:val="000000"/>
          <w:sz w:val="28"/>
          <w:szCs w:val="28"/>
        </w:rPr>
        <w:t>3) имеются уважительные причины для отсутствия контролируемого лица (болезнь</w:t>
      </w:r>
      <w:r w:rsidRPr="00766910">
        <w:rPr>
          <w:color w:val="000000"/>
          <w:sz w:val="28"/>
          <w:szCs w:val="28"/>
          <w:shd w:val="clear" w:color="auto" w:fill="FFFFFF"/>
        </w:rPr>
        <w:t xml:space="preserve"> контролируемого лица</w:t>
      </w:r>
      <w:r w:rsidRPr="00766910">
        <w:rPr>
          <w:color w:val="000000"/>
          <w:sz w:val="28"/>
          <w:szCs w:val="28"/>
        </w:rPr>
        <w:t>, его командировка и т.п.) при проведении</w:t>
      </w:r>
      <w:r w:rsidRPr="00766910">
        <w:rPr>
          <w:color w:val="000000"/>
          <w:sz w:val="28"/>
          <w:szCs w:val="28"/>
          <w:shd w:val="clear" w:color="auto" w:fill="FFFFFF"/>
        </w:rPr>
        <w:t xml:space="preserve"> контрольного мероприятия</w:t>
      </w:r>
      <w:r w:rsidRPr="00766910">
        <w:rPr>
          <w:color w:val="000000"/>
          <w:sz w:val="28"/>
          <w:szCs w:val="28"/>
        </w:rPr>
        <w:t>.</w:t>
      </w:r>
    </w:p>
    <w:p w14:paraId="2DE56E3A" w14:textId="364B528A" w:rsidR="00DC3AE5" w:rsidRPr="00766910" w:rsidRDefault="00200232" w:rsidP="00766910">
      <w:pPr>
        <w:pStyle w:val="s1"/>
        <w:ind w:left="284" w:firstLine="425"/>
        <w:rPr>
          <w:rFonts w:ascii="Times New Roman" w:hAnsi="Times New Roman" w:cs="Times New Roman"/>
          <w:color w:val="000000"/>
          <w:sz w:val="28"/>
          <w:szCs w:val="28"/>
        </w:rPr>
      </w:pPr>
      <w:r w:rsidRPr="00766910">
        <w:rPr>
          <w:rFonts w:ascii="Times New Roman" w:hAnsi="Times New Roman" w:cs="Times New Roman"/>
          <w:color w:val="000000"/>
          <w:sz w:val="28"/>
          <w:szCs w:val="28"/>
        </w:rPr>
        <w:t>3.11</w:t>
      </w:r>
      <w:r w:rsidR="00DC3AE5" w:rsidRPr="00766910">
        <w:rPr>
          <w:rFonts w:ascii="Times New Roman" w:hAnsi="Times New Roman" w:cs="Times New Roman"/>
          <w:color w:val="000000"/>
          <w:sz w:val="28"/>
          <w:szCs w:val="28"/>
        </w:rPr>
        <w:t xml:space="preserve">. Срок проведения выездной проверки не может превышать 10 рабочих дней. </w:t>
      </w:r>
    </w:p>
    <w:p w14:paraId="55C25FF1" w14:textId="77777777" w:rsidR="00DC3AE5" w:rsidRPr="00766910" w:rsidRDefault="00DC3AE5" w:rsidP="00766910">
      <w:pPr>
        <w:pStyle w:val="s1"/>
        <w:ind w:left="284" w:firstLine="425"/>
        <w:rPr>
          <w:rFonts w:ascii="Times New Roman" w:hAnsi="Times New Roman" w:cs="Times New Roman"/>
          <w:color w:val="000000"/>
          <w:sz w:val="28"/>
          <w:szCs w:val="28"/>
        </w:rPr>
      </w:pPr>
      <w:r w:rsidRPr="00766910">
        <w:rPr>
          <w:rFonts w:ascii="Times New Roman" w:hAnsi="Times New Roman" w:cs="Times New Roman"/>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766910">
        <w:rPr>
          <w:rFonts w:ascii="Times New Roman" w:hAnsi="Times New Roman" w:cs="Times New Roman"/>
          <w:color w:val="000000"/>
          <w:sz w:val="28"/>
          <w:szCs w:val="28"/>
        </w:rPr>
        <w:t>микропредприятия</w:t>
      </w:r>
      <w:proofErr w:type="spellEnd"/>
      <w:r w:rsidRPr="00766910">
        <w:rPr>
          <w:rFonts w:ascii="Times New Roman" w:hAnsi="Times New Roman" w:cs="Times New Roman"/>
          <w:color w:val="000000"/>
          <w:sz w:val="28"/>
          <w:szCs w:val="28"/>
        </w:rPr>
        <w:t>.</w:t>
      </w:r>
    </w:p>
    <w:p w14:paraId="1CE77539" w14:textId="77777777" w:rsidR="00DC3AE5" w:rsidRPr="00766910" w:rsidRDefault="00DC3AE5" w:rsidP="00766910">
      <w:pPr>
        <w:pStyle w:val="s1"/>
        <w:ind w:left="284" w:firstLine="425"/>
        <w:rPr>
          <w:rFonts w:ascii="Times New Roman" w:hAnsi="Times New Roman" w:cs="Times New Roman"/>
          <w:color w:val="000000"/>
          <w:sz w:val="28"/>
          <w:szCs w:val="28"/>
        </w:rPr>
      </w:pPr>
      <w:r w:rsidRPr="00766910">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14:paraId="7688C8EC" w14:textId="77D39493" w:rsidR="00DC3AE5" w:rsidRPr="00766910" w:rsidRDefault="00200232"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3.12</w:t>
      </w:r>
      <w:r w:rsidR="00DC3AE5" w:rsidRPr="00766910">
        <w:rPr>
          <w:rFonts w:ascii="Times New Roman" w:hAnsi="Times New Roman" w:cs="Times New Roman"/>
          <w:color w:val="000000"/>
          <w:sz w:val="28"/>
          <w:szCs w:val="28"/>
        </w:rPr>
        <w:t>.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14:paraId="7890EEEE" w14:textId="15496DAB" w:rsidR="00DC3AE5" w:rsidRPr="00766910" w:rsidRDefault="00200232"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3.13</w:t>
      </w:r>
      <w:r w:rsidR="00DC3AE5" w:rsidRPr="00766910">
        <w:rPr>
          <w:rFonts w:ascii="Times New Roman" w:hAnsi="Times New Roman" w:cs="Times New Roman"/>
          <w:color w:val="000000"/>
          <w:sz w:val="28"/>
          <w:szCs w:val="28"/>
        </w:rPr>
        <w:t xml:space="preserve">. </w:t>
      </w:r>
      <w:proofErr w:type="gramStart"/>
      <w:r w:rsidR="00DC3AE5" w:rsidRPr="00766910">
        <w:rPr>
          <w:rFonts w:ascii="Times New Roman" w:hAnsi="Times New Roman" w:cs="Times New Roman"/>
          <w:color w:val="000000"/>
          <w:sz w:val="28"/>
          <w:szCs w:val="28"/>
        </w:rPr>
        <w:t xml:space="preserve">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4" w:history="1">
        <w:r w:rsidR="00DC3AE5" w:rsidRPr="00766910">
          <w:rPr>
            <w:rStyle w:val="a5"/>
            <w:rFonts w:ascii="Times New Roman" w:hAnsi="Times New Roman" w:cs="Times New Roman"/>
            <w:color w:val="000000"/>
            <w:sz w:val="28"/>
            <w:szCs w:val="28"/>
          </w:rPr>
          <w:t>частью 2 статьи 90</w:t>
        </w:r>
      </w:hyperlink>
      <w:r w:rsidR="00DC3AE5" w:rsidRPr="00766910">
        <w:rPr>
          <w:rFonts w:ascii="Times New Roman" w:hAnsi="Times New Roman" w:cs="Times New Roman"/>
          <w:color w:val="000000"/>
          <w:sz w:val="28"/>
          <w:szCs w:val="28"/>
        </w:rPr>
        <w:t xml:space="preserve"> Федерального закона от 31.07.2020 № 248-ФЗ «О государственном контроле (надзоре) и</w:t>
      </w:r>
      <w:proofErr w:type="gramEnd"/>
      <w:r w:rsidR="00DC3AE5" w:rsidRPr="00766910">
        <w:rPr>
          <w:rFonts w:ascii="Times New Roman" w:hAnsi="Times New Roman" w:cs="Times New Roman"/>
          <w:color w:val="000000"/>
          <w:sz w:val="28"/>
          <w:szCs w:val="28"/>
        </w:rPr>
        <w:t xml:space="preserve"> муниципальном </w:t>
      </w:r>
      <w:proofErr w:type="gramStart"/>
      <w:r w:rsidR="00DC3AE5" w:rsidRPr="00766910">
        <w:rPr>
          <w:rFonts w:ascii="Times New Roman" w:hAnsi="Times New Roman" w:cs="Times New Roman"/>
          <w:color w:val="000000"/>
          <w:sz w:val="28"/>
          <w:szCs w:val="28"/>
        </w:rPr>
        <w:t>контроле</w:t>
      </w:r>
      <w:proofErr w:type="gramEnd"/>
      <w:r w:rsidR="00DC3AE5" w:rsidRPr="00766910">
        <w:rPr>
          <w:rFonts w:ascii="Times New Roman" w:hAnsi="Times New Roman" w:cs="Times New Roman"/>
          <w:color w:val="000000"/>
          <w:sz w:val="28"/>
          <w:szCs w:val="28"/>
        </w:rPr>
        <w:t xml:space="preserve"> в Российской Федерации».</w:t>
      </w:r>
    </w:p>
    <w:p w14:paraId="6B2B218F" w14:textId="5B7CFCD8" w:rsidR="00DC3AE5" w:rsidRPr="00766910" w:rsidRDefault="00200232"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3.14</w:t>
      </w:r>
      <w:r w:rsidR="00DC3AE5" w:rsidRPr="00766910">
        <w:rPr>
          <w:rFonts w:ascii="Times New Roman" w:hAnsi="Times New Roman" w:cs="Times New Roman"/>
          <w:color w:val="000000"/>
          <w:sz w:val="28"/>
          <w:szCs w:val="28"/>
        </w:rPr>
        <w:t xml:space="preserve">.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w:t>
      </w:r>
      <w:r w:rsidR="00DC3AE5" w:rsidRPr="00766910">
        <w:rPr>
          <w:rFonts w:ascii="Times New Roman" w:hAnsi="Times New Roman" w:cs="Times New Roman"/>
          <w:color w:val="000000"/>
          <w:sz w:val="28"/>
          <w:szCs w:val="28"/>
        </w:rPr>
        <w:lastRenderedPageBreak/>
        <w:t>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70B369F3" w14:textId="77777777" w:rsidR="00DC3AE5" w:rsidRPr="00766910" w:rsidRDefault="00DC3AE5" w:rsidP="00766910">
      <w:pPr>
        <w:ind w:left="284" w:firstLine="425"/>
        <w:jc w:val="both"/>
        <w:rPr>
          <w:color w:val="000000"/>
          <w:sz w:val="28"/>
          <w:szCs w:val="28"/>
        </w:rPr>
      </w:pPr>
      <w:r w:rsidRPr="00766910">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766910">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766910">
        <w:rPr>
          <w:color w:val="000000"/>
          <w:sz w:val="28"/>
          <w:szCs w:val="28"/>
        </w:rPr>
        <w:t>.</w:t>
      </w:r>
    </w:p>
    <w:p w14:paraId="2DF48AFC"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1984BB31" w14:textId="27C79FA9" w:rsidR="00DC3AE5" w:rsidRPr="00766910" w:rsidRDefault="00200232"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3.15</w:t>
      </w:r>
      <w:r w:rsidR="00DC3AE5" w:rsidRPr="00766910">
        <w:rPr>
          <w:rFonts w:ascii="Times New Roman" w:hAnsi="Times New Roman" w:cs="Times New Roman"/>
          <w:color w:val="000000"/>
          <w:sz w:val="28"/>
          <w:szCs w:val="28"/>
        </w:rPr>
        <w:t>. Информация о контрольных мероприятиях размещается в Едином реестре контрольных (надзорных) мероприятий.</w:t>
      </w:r>
    </w:p>
    <w:p w14:paraId="140E11E2" w14:textId="71FF806D" w:rsidR="00DC3AE5" w:rsidRPr="00766910" w:rsidRDefault="00200232"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3.16</w:t>
      </w:r>
      <w:r w:rsidR="00DC3AE5" w:rsidRPr="00766910">
        <w:rPr>
          <w:rFonts w:ascii="Times New Roman" w:hAnsi="Times New Roman" w:cs="Times New Roman"/>
          <w:color w:val="000000"/>
          <w:sz w:val="28"/>
          <w:szCs w:val="28"/>
        </w:rPr>
        <w:t xml:space="preserve">. </w:t>
      </w:r>
      <w:proofErr w:type="gramStart"/>
      <w:r w:rsidR="00DC3AE5" w:rsidRPr="00766910">
        <w:rPr>
          <w:rFonts w:ascii="Times New Roman" w:hAnsi="Times New Roman" w:cs="Times New Roman"/>
          <w:color w:val="000000"/>
          <w:sz w:val="28"/>
          <w:szCs w:val="28"/>
        </w:rPr>
        <w:t xml:space="preserve">Информирование контролируемых лиц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00DC3AE5" w:rsidRPr="00766910">
        <w:rPr>
          <w:rFonts w:ascii="Times New Roman" w:hAnsi="Times New Roman" w:cs="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w:t>
      </w:r>
      <w:proofErr w:type="gramEnd"/>
      <w:r w:rsidR="00DC3AE5" w:rsidRPr="00766910">
        <w:rPr>
          <w:rFonts w:ascii="Times New Roman" w:hAnsi="Times New Roman" w:cs="Times New Roman"/>
          <w:color w:val="000000"/>
          <w:sz w:val="28"/>
          <w:szCs w:val="28"/>
          <w:shd w:val="clear" w:color="auto" w:fill="FFFFFF"/>
        </w:rPr>
        <w:t xml:space="preserve"> в электронной форме, в том числе через федеральную государственную информационную систему «</w:t>
      </w:r>
      <w:r w:rsidR="00DC3AE5" w:rsidRPr="00766910">
        <w:rPr>
          <w:rFonts w:ascii="Times New Roman" w:hAnsi="Times New Roman" w:cs="Times New Roman"/>
          <w:color w:val="000000"/>
          <w:sz w:val="28"/>
          <w:szCs w:val="28"/>
        </w:rPr>
        <w:t>Единый портал</w:t>
      </w:r>
      <w:r w:rsidR="00DC3AE5" w:rsidRPr="00766910">
        <w:rPr>
          <w:rFonts w:ascii="Times New Roman" w:hAnsi="Times New Roman" w:cs="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7AD0BEB9"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proofErr w:type="gramStart"/>
      <w:r w:rsidRPr="00766910">
        <w:rPr>
          <w:rFonts w:ascii="Times New Roman" w:hAnsi="Times New Roman" w:cs="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w:t>
      </w:r>
      <w:proofErr w:type="gramEnd"/>
      <w:r w:rsidRPr="00766910">
        <w:rPr>
          <w:rFonts w:ascii="Times New Roman" w:hAnsi="Times New Roman" w:cs="Times New Roman"/>
          <w:color w:val="000000"/>
          <w:sz w:val="28"/>
          <w:szCs w:val="28"/>
        </w:rPr>
        <w:t xml:space="preserve"> ему</w:t>
      </w:r>
      <w:r w:rsidRPr="00766910">
        <w:rPr>
          <w:rFonts w:ascii="Times New Roman" w:hAnsi="Times New Roman" w:cs="Times New Roman"/>
          <w:color w:val="000000"/>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766910">
        <w:rPr>
          <w:rFonts w:ascii="Times New Roman" w:hAnsi="Times New Roman" w:cs="Times New Roman"/>
          <w:color w:val="000000"/>
          <w:sz w:val="28"/>
          <w:szCs w:val="28"/>
          <w:shd w:val="clear" w:color="auto" w:fill="FFFFFF"/>
        </w:rPr>
        <w:t>ии и ау</w:t>
      </w:r>
      <w:proofErr w:type="gramEnd"/>
      <w:r w:rsidRPr="00766910">
        <w:rPr>
          <w:rFonts w:ascii="Times New Roman" w:hAnsi="Times New Roman" w:cs="Times New Roman"/>
          <w:color w:val="000000"/>
          <w:sz w:val="28"/>
          <w:szCs w:val="28"/>
          <w:shd w:val="clear" w:color="auto" w:fill="FFFFFF"/>
        </w:rPr>
        <w:t xml:space="preserve">тентификации либо если оно не завершило прохождение процедуры регистрации в единой системе </w:t>
      </w:r>
      <w:r w:rsidRPr="00766910">
        <w:rPr>
          <w:rFonts w:ascii="Times New Roman" w:hAnsi="Times New Roman" w:cs="Times New Roman"/>
          <w:color w:val="000000"/>
          <w:sz w:val="28"/>
          <w:szCs w:val="28"/>
          <w:shd w:val="clear" w:color="auto" w:fill="FFFFFF"/>
        </w:rPr>
        <w:lastRenderedPageBreak/>
        <w:t>идентификации и аутентификации).</w:t>
      </w:r>
      <w:r w:rsidRPr="00766910">
        <w:rPr>
          <w:rFonts w:ascii="Times New Roman" w:hAnsi="Times New Roman" w:cs="Times New Roman"/>
          <w:color w:val="000000"/>
          <w:sz w:val="28"/>
          <w:szCs w:val="28"/>
        </w:rPr>
        <w:t xml:space="preserve"> Указанный гражданин вправе направлять администрации документы на бумажном носителе.</w:t>
      </w:r>
    </w:p>
    <w:p w14:paraId="3531C52E"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 xml:space="preserve">До 31 декабря 2023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направление документов и сведений контролируемому лицу администрацией могут </w:t>
      </w:r>
      <w:proofErr w:type="gramStart"/>
      <w:r w:rsidRPr="00766910">
        <w:rPr>
          <w:rFonts w:ascii="Times New Roman" w:hAnsi="Times New Roman" w:cs="Times New Roman"/>
          <w:color w:val="000000"/>
          <w:sz w:val="28"/>
          <w:szCs w:val="28"/>
        </w:rPr>
        <w:t>осуществляться</w:t>
      </w:r>
      <w:proofErr w:type="gramEnd"/>
      <w:r w:rsidRPr="00766910">
        <w:rPr>
          <w:rFonts w:ascii="Times New Roman" w:hAnsi="Times New Roman" w:cs="Times New Roman"/>
          <w:color w:val="000000"/>
          <w:sz w:val="28"/>
          <w:szCs w:val="28"/>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516646DC" w14:textId="0B322181" w:rsidR="00DC3AE5" w:rsidRPr="00766910" w:rsidRDefault="00200232"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3.17</w:t>
      </w:r>
      <w:r w:rsidR="00DC3AE5" w:rsidRPr="00766910">
        <w:rPr>
          <w:rFonts w:ascii="Times New Roman" w:hAnsi="Times New Roman" w:cs="Times New Roman"/>
          <w:color w:val="000000"/>
          <w:sz w:val="28"/>
          <w:szCs w:val="28"/>
        </w:rPr>
        <w:t xml:space="preserve">.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00DC3AE5" w:rsidRPr="00766910">
        <w:rPr>
          <w:rFonts w:ascii="Times New Roman" w:hAnsi="Times New Roman" w:cs="Times New Roman"/>
          <w:color w:val="000000"/>
          <w:sz w:val="28"/>
          <w:szCs w:val="28"/>
          <w:shd w:val="clear" w:color="auto" w:fill="FFFFFF"/>
        </w:rPr>
        <w:t xml:space="preserve">Федерального закона </w:t>
      </w:r>
      <w:r w:rsidR="00DC3AE5" w:rsidRPr="00766910">
        <w:rPr>
          <w:rFonts w:ascii="Times New Roman" w:hAnsi="Times New Roman" w:cs="Times New Roman"/>
          <w:color w:val="000000"/>
          <w:sz w:val="28"/>
          <w:szCs w:val="28"/>
        </w:rPr>
        <w:t>от 31.07.2020 № 248-ФЗ «О государственном контроле (надзоре) и муниципальном контроле в Российской Федерации» и разделом 4 настоящего Положения.</w:t>
      </w:r>
    </w:p>
    <w:p w14:paraId="5BB934E5" w14:textId="173F10D7" w:rsidR="00DC3AE5" w:rsidRPr="00766910" w:rsidRDefault="00200232"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3.18</w:t>
      </w:r>
      <w:r w:rsidR="00DC3AE5" w:rsidRPr="00766910">
        <w:rPr>
          <w:rFonts w:ascii="Times New Roman" w:hAnsi="Times New Roman" w:cs="Times New Roman"/>
          <w:color w:val="000000"/>
          <w:sz w:val="28"/>
          <w:szCs w:val="28"/>
        </w:rPr>
        <w:t>.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на автомобильном транспорте,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6B2F2043" w14:textId="0C2DF704" w:rsidR="00DC3AE5" w:rsidRPr="00766910" w:rsidRDefault="00200232"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3.19</w:t>
      </w:r>
      <w:r w:rsidR="00DC3AE5" w:rsidRPr="00766910">
        <w:rPr>
          <w:rFonts w:ascii="Times New Roman" w:hAnsi="Times New Roman" w:cs="Times New Roman"/>
          <w:color w:val="000000"/>
          <w:sz w:val="28"/>
          <w:szCs w:val="28"/>
        </w:rPr>
        <w:t>.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на автомобильном транспорте) в пределах полномочий, предусмотренных законодательством Российской Федерации, обязана:</w:t>
      </w:r>
    </w:p>
    <w:p w14:paraId="09F599D6" w14:textId="77777777" w:rsidR="00DC3AE5" w:rsidRPr="00766910" w:rsidRDefault="00DC3AE5" w:rsidP="00766910">
      <w:pPr>
        <w:pStyle w:val="ConsPlusNormal"/>
        <w:ind w:left="284" w:firstLine="425"/>
        <w:jc w:val="both"/>
        <w:rPr>
          <w:rFonts w:ascii="Times New Roman" w:hAnsi="Times New Roman" w:cs="Times New Roman"/>
          <w:sz w:val="28"/>
          <w:szCs w:val="28"/>
        </w:rPr>
      </w:pPr>
      <w:bookmarkStart w:id="10" w:name="Par318"/>
      <w:bookmarkEnd w:id="10"/>
      <w:r w:rsidRPr="00766910">
        <w:rPr>
          <w:rFonts w:ascii="Times New Roman" w:hAnsi="Times New Roman" w:cs="Times New Roman"/>
          <w:color w:val="000000"/>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2E1B6502"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proofErr w:type="gramStart"/>
      <w:r w:rsidRPr="00766910">
        <w:rPr>
          <w:rFonts w:ascii="Times New Roman" w:hAnsi="Times New Roman" w:cs="Times New Roman"/>
          <w:color w:val="000000"/>
          <w:sz w:val="28"/>
          <w:szCs w:val="28"/>
        </w:rPr>
        <w:t xml:space="preserve">2) </w:t>
      </w:r>
      <w:r w:rsidRPr="00766910">
        <w:rPr>
          <w:rFonts w:ascii="Times New Roman" w:hAnsi="Times New Roman" w:cs="Times New Roman"/>
          <w:sz w:val="28"/>
          <w:szCs w:val="28"/>
        </w:rPr>
        <w:t>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по доведению</w:t>
      </w:r>
      <w:proofErr w:type="gramEnd"/>
      <w:r w:rsidRPr="00766910">
        <w:rPr>
          <w:rFonts w:ascii="Times New Roman" w:hAnsi="Times New Roman" w:cs="Times New Roman"/>
          <w:sz w:val="28"/>
          <w:szCs w:val="28"/>
        </w:rPr>
        <w:t xml:space="preserve"> </w:t>
      </w:r>
      <w:proofErr w:type="gramStart"/>
      <w:r w:rsidRPr="00766910">
        <w:rPr>
          <w:rFonts w:ascii="Times New Roman" w:hAnsi="Times New Roman" w:cs="Times New Roman"/>
          <w:sz w:val="28"/>
          <w:szCs w:val="28"/>
        </w:rPr>
        <w:t xml:space="preserve">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w:t>
      </w:r>
      <w:r w:rsidRPr="00766910">
        <w:rPr>
          <w:rFonts w:ascii="Times New Roman" w:hAnsi="Times New Roman" w:cs="Times New Roman"/>
          <w:sz w:val="28"/>
          <w:szCs w:val="28"/>
        </w:rPr>
        <w:lastRenderedPageBreak/>
        <w:t>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w:t>
      </w:r>
      <w:proofErr w:type="gramEnd"/>
      <w:r w:rsidRPr="00766910">
        <w:rPr>
          <w:rFonts w:ascii="Times New Roman" w:hAnsi="Times New Roman" w:cs="Times New Roman"/>
          <w:sz w:val="28"/>
          <w:szCs w:val="28"/>
        </w:rPr>
        <w:t>,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14:paraId="6BFED564"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2A4D4B1A" w14:textId="77777777" w:rsidR="00DC3AE5" w:rsidRPr="00766910" w:rsidRDefault="00DC3AE5" w:rsidP="00766910">
      <w:pPr>
        <w:ind w:left="284" w:firstLine="425"/>
        <w:jc w:val="both"/>
        <w:rPr>
          <w:color w:val="000000"/>
          <w:sz w:val="28"/>
          <w:szCs w:val="28"/>
        </w:rPr>
      </w:pPr>
      <w:proofErr w:type="gramStart"/>
      <w:r w:rsidRPr="00766910">
        <w:rPr>
          <w:color w:val="000000"/>
          <w:sz w:val="28"/>
          <w:szCs w:val="28"/>
        </w:rPr>
        <w:t xml:space="preserve">4) </w:t>
      </w:r>
      <w:r w:rsidRPr="00766910">
        <w:rPr>
          <w:color w:val="000000"/>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766910">
        <w:rPr>
          <w:color w:val="000000"/>
          <w:sz w:val="28"/>
          <w:szCs w:val="28"/>
        </w:rPr>
        <w:t>;</w:t>
      </w:r>
      <w:proofErr w:type="gramEnd"/>
    </w:p>
    <w:p w14:paraId="7246DBF7"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2371836D" w14:textId="6026511D" w:rsidR="00DC3AE5" w:rsidRPr="00766910" w:rsidRDefault="00200232"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3.20</w:t>
      </w:r>
      <w:r w:rsidR="00DC3AE5" w:rsidRPr="00766910">
        <w:rPr>
          <w:rFonts w:ascii="Times New Roman" w:hAnsi="Times New Roman" w:cs="Times New Roman"/>
          <w:color w:val="000000"/>
          <w:sz w:val="28"/>
          <w:szCs w:val="28"/>
        </w:rPr>
        <w:t>. Должностные лица, осуществляющие контроль, при осуществлении муниципального контроля на автомобильном транспорте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w:t>
      </w:r>
      <w:r w:rsidR="00A07811" w:rsidRPr="00766910">
        <w:rPr>
          <w:rFonts w:ascii="Times New Roman" w:hAnsi="Times New Roman" w:cs="Times New Roman"/>
          <w:sz w:val="28"/>
          <w:szCs w:val="28"/>
        </w:rPr>
        <w:t xml:space="preserve"> </w:t>
      </w:r>
      <w:r w:rsidR="00A07811" w:rsidRPr="00766910">
        <w:rPr>
          <w:rFonts w:ascii="Times New Roman" w:hAnsi="Times New Roman" w:cs="Times New Roman"/>
          <w:color w:val="000000"/>
          <w:sz w:val="28"/>
          <w:szCs w:val="28"/>
        </w:rPr>
        <w:t>города Татарска Новосибирской области</w:t>
      </w:r>
      <w:r w:rsidR="00DC3AE5" w:rsidRPr="00766910">
        <w:rPr>
          <w:rFonts w:ascii="Times New Roman" w:hAnsi="Times New Roman" w:cs="Times New Roman"/>
          <w:color w:val="000000"/>
          <w:sz w:val="28"/>
          <w:szCs w:val="28"/>
        </w:rPr>
        <w:t>, органами местного самоуправления, правоохранительными органами, организациями и гражданами.</w:t>
      </w:r>
    </w:p>
    <w:p w14:paraId="54CBA744"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В случае выявления в ходе проведения контрольного мероприятия в рамках осуществления муниципального контроля на автомобильном транспорте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14:paraId="23DCBE29"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p>
    <w:p w14:paraId="6677F84B" w14:textId="1D3C0B43" w:rsidR="00DC3AE5" w:rsidRPr="00766910" w:rsidRDefault="00DC3AE5" w:rsidP="00766910">
      <w:pPr>
        <w:pStyle w:val="ConsPlusNormal"/>
        <w:ind w:left="284" w:firstLine="425"/>
        <w:jc w:val="both"/>
        <w:rPr>
          <w:rFonts w:ascii="Times New Roman" w:hAnsi="Times New Roman" w:cs="Times New Roman"/>
          <w:b/>
          <w:bCs/>
          <w:color w:val="000000"/>
          <w:sz w:val="28"/>
          <w:szCs w:val="28"/>
        </w:rPr>
      </w:pPr>
      <w:r w:rsidRPr="00766910">
        <w:rPr>
          <w:rFonts w:ascii="Times New Roman" w:hAnsi="Times New Roman" w:cs="Times New Roman"/>
          <w:b/>
          <w:bCs/>
          <w:color w:val="000000"/>
          <w:sz w:val="28"/>
          <w:szCs w:val="28"/>
        </w:rPr>
        <w:t>4. Обжалование решений администрации, действий (бездействия) должностных лиц, уполномоченных осуществлять муниципальный контроль на автомобильном транспорте</w:t>
      </w:r>
    </w:p>
    <w:p w14:paraId="237D4770" w14:textId="77777777" w:rsidR="00DC3AE5" w:rsidRPr="00766910" w:rsidRDefault="00DC3AE5" w:rsidP="00766910">
      <w:pPr>
        <w:pStyle w:val="ConsPlusNormal"/>
        <w:ind w:left="284" w:firstLine="425"/>
        <w:jc w:val="both"/>
        <w:rPr>
          <w:rFonts w:ascii="Times New Roman" w:hAnsi="Times New Roman" w:cs="Times New Roman"/>
          <w:b/>
          <w:bCs/>
          <w:color w:val="000000"/>
          <w:sz w:val="28"/>
          <w:szCs w:val="28"/>
        </w:rPr>
      </w:pPr>
    </w:p>
    <w:p w14:paraId="182A66A3"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 xml:space="preserve">4.1. Решения администрации, действия (бездействие) должностных лиц, уполномоченных осуществлять муниципальный контроль на автомобильном </w:t>
      </w:r>
      <w:r w:rsidRPr="00766910">
        <w:rPr>
          <w:rFonts w:ascii="Times New Roman" w:hAnsi="Times New Roman" w:cs="Times New Roman"/>
          <w:color w:val="000000"/>
          <w:sz w:val="28"/>
          <w:szCs w:val="28"/>
        </w:rPr>
        <w:lastRenderedPageBreak/>
        <w:t>транспорте,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14:paraId="2DB0319D"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t>4.2. Контролируемые лица, права и законные интересы которых, по их мнению, были непосредственно нарушены в рамках осуществления муниципального контроля на автомобильном транспорте, имеют право на досудебное обжалование:</w:t>
      </w:r>
    </w:p>
    <w:p w14:paraId="5B6C28ED"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1) решений о проведении контрольных мероприятий;</w:t>
      </w:r>
    </w:p>
    <w:p w14:paraId="5F6B0495"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2) актов контрольных мероприятий, предписаний об устранении выявленных нарушений;</w:t>
      </w:r>
    </w:p>
    <w:p w14:paraId="279BA4F8"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3) действий (бездействия) должностных лиц, уполномоченных осуществлять муниципальный контроль на автомобильном транспорте, в рамках контрольных мероприятий.</w:t>
      </w:r>
    </w:p>
    <w:p w14:paraId="19147398" w14:textId="0E17E3BF"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 xml:space="preserve">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w:t>
      </w:r>
      <w:r w:rsidRPr="00766910">
        <w:rPr>
          <w:rFonts w:ascii="Times New Roman" w:hAnsi="Times New Roman" w:cs="Times New Roman"/>
          <w:color w:val="000000"/>
          <w:sz w:val="28"/>
          <w:szCs w:val="28"/>
          <w:shd w:val="clear" w:color="auto" w:fill="FFFFFF"/>
        </w:rPr>
        <w:t>и (или) регионального портала государственных и муниципальных услуг</w:t>
      </w:r>
      <w:r w:rsidRPr="00766910">
        <w:rPr>
          <w:rFonts w:ascii="Times New Roman" w:hAnsi="Times New Roman" w:cs="Times New Roman"/>
          <w:color w:val="000000"/>
          <w:sz w:val="28"/>
          <w:szCs w:val="28"/>
        </w:rPr>
        <w:t>.</w:t>
      </w:r>
    </w:p>
    <w:p w14:paraId="40A35C38" w14:textId="326719BB"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r w:rsidR="00A07811" w:rsidRPr="00766910">
        <w:rPr>
          <w:rFonts w:ascii="Times New Roman" w:hAnsi="Times New Roman" w:cs="Times New Roman"/>
          <w:color w:val="000000"/>
          <w:sz w:val="28"/>
          <w:szCs w:val="28"/>
        </w:rPr>
        <w:t xml:space="preserve">города Татарска Новосибирской области  </w:t>
      </w:r>
      <w:r w:rsidRPr="00766910">
        <w:rPr>
          <w:rFonts w:ascii="Times New Roman" w:hAnsi="Times New Roman" w:cs="Times New Roman"/>
          <w:i/>
          <w:iCs/>
          <w:color w:val="000000"/>
          <w:sz w:val="28"/>
          <w:szCs w:val="28"/>
        </w:rPr>
        <w:t xml:space="preserve"> </w:t>
      </w:r>
      <w:r w:rsidRPr="00766910">
        <w:rPr>
          <w:rFonts w:ascii="Times New Roman" w:hAnsi="Times New Roman" w:cs="Times New Roman"/>
          <w:color w:val="000000"/>
          <w:sz w:val="28"/>
          <w:szCs w:val="28"/>
        </w:rPr>
        <w:t>с предварительным информированием главы</w:t>
      </w:r>
      <w:r w:rsidRPr="00766910">
        <w:rPr>
          <w:rFonts w:ascii="Times New Roman" w:hAnsi="Times New Roman" w:cs="Times New Roman"/>
          <w:i/>
          <w:iCs/>
          <w:color w:val="000000"/>
          <w:sz w:val="28"/>
          <w:szCs w:val="28"/>
        </w:rPr>
        <w:t xml:space="preserve"> </w:t>
      </w:r>
      <w:r w:rsidRPr="00766910">
        <w:rPr>
          <w:rFonts w:ascii="Times New Roman" w:hAnsi="Times New Roman" w:cs="Times New Roman"/>
          <w:color w:val="000000"/>
          <w:sz w:val="28"/>
          <w:szCs w:val="28"/>
        </w:rPr>
        <w:t>о наличии в</w:t>
      </w:r>
      <w:r w:rsidRPr="00766910">
        <w:rPr>
          <w:rFonts w:ascii="Times New Roman" w:hAnsi="Times New Roman" w:cs="Times New Roman"/>
          <w:i/>
          <w:iCs/>
          <w:color w:val="000000"/>
          <w:sz w:val="28"/>
          <w:szCs w:val="28"/>
        </w:rPr>
        <w:t xml:space="preserve"> </w:t>
      </w:r>
      <w:r w:rsidRPr="00766910">
        <w:rPr>
          <w:rFonts w:ascii="Times New Roman" w:hAnsi="Times New Roman" w:cs="Times New Roman"/>
          <w:color w:val="000000"/>
          <w:sz w:val="28"/>
          <w:szCs w:val="28"/>
        </w:rPr>
        <w:t>жалобе (документах) сведений, составляющих государственную или иную охраняемую законом тайну.</w:t>
      </w:r>
    </w:p>
    <w:p w14:paraId="5615AD8E" w14:textId="27B8E353"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 xml:space="preserve">4.4. Жалоба на решение администрации, действия (бездействие) его должностных лиц рассматривается главой (заместителем главы) </w:t>
      </w:r>
      <w:r w:rsidR="00092998" w:rsidRPr="00766910">
        <w:rPr>
          <w:rFonts w:ascii="Times New Roman" w:hAnsi="Times New Roman" w:cs="Times New Roman"/>
          <w:color w:val="000000"/>
          <w:sz w:val="28"/>
          <w:szCs w:val="28"/>
        </w:rPr>
        <w:t>города Татарска Новосибирской области</w:t>
      </w:r>
      <w:r w:rsidRPr="00766910">
        <w:rPr>
          <w:rFonts w:ascii="Times New Roman" w:hAnsi="Times New Roman" w:cs="Times New Roman"/>
          <w:color w:val="000000"/>
          <w:sz w:val="28"/>
          <w:szCs w:val="28"/>
        </w:rPr>
        <w:t>.</w:t>
      </w:r>
    </w:p>
    <w:p w14:paraId="18AFF8EE"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14:paraId="31ED7BDB"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Жалоба на предписание администрации может быть подана в течение 10 рабочих дней с момента получения контролируемым лицом предписания.</w:t>
      </w:r>
    </w:p>
    <w:p w14:paraId="7EB55FA4"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14:paraId="0F2303AD" w14:textId="77777777"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14:paraId="4D50C94E" w14:textId="77777777" w:rsidR="00DC3AE5" w:rsidRPr="00766910" w:rsidRDefault="00DC3AE5" w:rsidP="00766910">
      <w:pPr>
        <w:pStyle w:val="ConsPlusNormal"/>
        <w:ind w:left="284" w:firstLine="425"/>
        <w:jc w:val="both"/>
        <w:rPr>
          <w:rFonts w:ascii="Times New Roman" w:hAnsi="Times New Roman" w:cs="Times New Roman"/>
          <w:color w:val="000000"/>
          <w:sz w:val="28"/>
          <w:szCs w:val="28"/>
        </w:rPr>
      </w:pPr>
      <w:r w:rsidRPr="00766910">
        <w:rPr>
          <w:rFonts w:ascii="Times New Roman" w:hAnsi="Times New Roman" w:cs="Times New Roman"/>
          <w:color w:val="000000"/>
          <w:sz w:val="28"/>
          <w:szCs w:val="28"/>
        </w:rPr>
        <w:lastRenderedPageBreak/>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14:paraId="2F479DCA" w14:textId="28B840E0" w:rsidR="00DC3AE5" w:rsidRPr="00766910" w:rsidRDefault="00DC3AE5" w:rsidP="00766910">
      <w:pPr>
        <w:pStyle w:val="ConsPlusNormal"/>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w:t>
      </w:r>
      <w:r w:rsidR="00092998" w:rsidRPr="00766910">
        <w:rPr>
          <w:rFonts w:ascii="Times New Roman" w:hAnsi="Times New Roman" w:cs="Times New Roman"/>
          <w:sz w:val="28"/>
          <w:szCs w:val="28"/>
        </w:rPr>
        <w:t xml:space="preserve"> </w:t>
      </w:r>
      <w:r w:rsidR="00092998" w:rsidRPr="00766910">
        <w:rPr>
          <w:rFonts w:ascii="Times New Roman" w:hAnsi="Times New Roman" w:cs="Times New Roman"/>
          <w:color w:val="000000"/>
          <w:sz w:val="28"/>
          <w:szCs w:val="28"/>
        </w:rPr>
        <w:t xml:space="preserve">города Татарска Новосибирской области  </w:t>
      </w:r>
      <w:r w:rsidRPr="00766910">
        <w:rPr>
          <w:rFonts w:ascii="Times New Roman" w:hAnsi="Times New Roman" w:cs="Times New Roman"/>
          <w:color w:val="000000"/>
          <w:sz w:val="28"/>
          <w:szCs w:val="28"/>
        </w:rPr>
        <w:t xml:space="preserve"> не более чем на 20 рабочих дней.</w:t>
      </w:r>
    </w:p>
    <w:p w14:paraId="697D09CC" w14:textId="77777777" w:rsidR="00DC3AE5" w:rsidRPr="00766910" w:rsidRDefault="00DC3AE5" w:rsidP="00766910">
      <w:pPr>
        <w:pStyle w:val="14"/>
        <w:ind w:left="284" w:firstLine="425"/>
        <w:jc w:val="both"/>
        <w:rPr>
          <w:rFonts w:ascii="Times New Roman" w:hAnsi="Times New Roman" w:cs="Times New Roman"/>
          <w:color w:val="000000"/>
          <w:sz w:val="28"/>
          <w:szCs w:val="28"/>
        </w:rPr>
      </w:pPr>
    </w:p>
    <w:p w14:paraId="7CEDD8E2" w14:textId="77777777" w:rsidR="00DC3AE5" w:rsidRPr="00766910" w:rsidRDefault="00DC3AE5" w:rsidP="00766910">
      <w:pPr>
        <w:pStyle w:val="14"/>
        <w:ind w:left="284" w:firstLine="425"/>
        <w:jc w:val="both"/>
        <w:rPr>
          <w:rFonts w:ascii="Times New Roman" w:hAnsi="Times New Roman" w:cs="Times New Roman"/>
          <w:b/>
          <w:bCs/>
          <w:color w:val="000000"/>
          <w:sz w:val="28"/>
          <w:szCs w:val="28"/>
        </w:rPr>
      </w:pPr>
      <w:r w:rsidRPr="00766910">
        <w:rPr>
          <w:rFonts w:ascii="Times New Roman" w:hAnsi="Times New Roman" w:cs="Times New Roman"/>
          <w:b/>
          <w:bCs/>
          <w:color w:val="000000"/>
          <w:sz w:val="28"/>
          <w:szCs w:val="28"/>
        </w:rPr>
        <w:t>5. Ключевые показатели муниципального контроля на автомобильном транспорте и их целевые значения</w:t>
      </w:r>
    </w:p>
    <w:p w14:paraId="4BA64705" w14:textId="77777777" w:rsidR="00DC3AE5" w:rsidRPr="00766910" w:rsidRDefault="00DC3AE5" w:rsidP="00766910">
      <w:pPr>
        <w:pStyle w:val="14"/>
        <w:ind w:left="284" w:firstLine="425"/>
        <w:jc w:val="both"/>
        <w:rPr>
          <w:rFonts w:ascii="Times New Roman" w:hAnsi="Times New Roman" w:cs="Times New Roman"/>
          <w:b/>
          <w:bCs/>
          <w:color w:val="000000"/>
          <w:sz w:val="28"/>
          <w:szCs w:val="28"/>
        </w:rPr>
      </w:pPr>
    </w:p>
    <w:p w14:paraId="44FF5A77" w14:textId="77777777" w:rsidR="00DC3AE5" w:rsidRPr="00766910" w:rsidRDefault="00DC3AE5" w:rsidP="00766910">
      <w:pPr>
        <w:pStyle w:val="14"/>
        <w:tabs>
          <w:tab w:val="left" w:pos="851"/>
        </w:tabs>
        <w:ind w:left="284" w:firstLine="425"/>
        <w:jc w:val="both"/>
        <w:rPr>
          <w:rFonts w:ascii="Times New Roman" w:hAnsi="Times New Roman" w:cs="Times New Roman"/>
          <w:sz w:val="28"/>
          <w:szCs w:val="28"/>
        </w:rPr>
      </w:pPr>
      <w:r w:rsidRPr="00766910">
        <w:rPr>
          <w:rFonts w:ascii="Times New Roman" w:hAnsi="Times New Roman" w:cs="Times New Roman"/>
          <w:color w:val="000000"/>
          <w:sz w:val="28"/>
          <w:szCs w:val="28"/>
        </w:rPr>
        <w:t xml:space="preserve">5.1. Оценка результативности и эффективности осуществления муниципального контроля на автомобильном транспорте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14:paraId="133E644B" w14:textId="32B53FDA" w:rsidR="00DC3AE5" w:rsidRPr="00766910" w:rsidRDefault="00DC3AE5" w:rsidP="00766910">
      <w:pPr>
        <w:tabs>
          <w:tab w:val="left" w:pos="851"/>
        </w:tabs>
        <w:ind w:left="284" w:firstLine="425"/>
        <w:jc w:val="both"/>
        <w:rPr>
          <w:sz w:val="28"/>
          <w:szCs w:val="28"/>
        </w:rPr>
      </w:pPr>
      <w:r w:rsidRPr="00766910">
        <w:rPr>
          <w:color w:val="000000"/>
          <w:sz w:val="28"/>
          <w:szCs w:val="28"/>
        </w:rPr>
        <w:t>5.2. Ключевые показатели вида контроля и их целевые значения, индикативные показатели для муниципального контроля на автомобильном транспорте утверждаются</w:t>
      </w:r>
      <w:r w:rsidR="00092998" w:rsidRPr="00766910">
        <w:rPr>
          <w:sz w:val="28"/>
          <w:szCs w:val="28"/>
        </w:rPr>
        <w:t xml:space="preserve"> </w:t>
      </w:r>
      <w:r w:rsidR="003E197F" w:rsidRPr="0057606A">
        <w:rPr>
          <w:bCs/>
          <w:color w:val="000000"/>
          <w:sz w:val="28"/>
          <w:szCs w:val="28"/>
        </w:rPr>
        <w:t xml:space="preserve">решением </w:t>
      </w:r>
      <w:proofErr w:type="gramStart"/>
      <w:r w:rsidR="003E197F" w:rsidRPr="0057606A">
        <w:rPr>
          <w:bCs/>
          <w:color w:val="000000"/>
          <w:sz w:val="28"/>
          <w:szCs w:val="28"/>
        </w:rPr>
        <w:t>Совета депутатов города Татарска Новосибирской области</w:t>
      </w:r>
      <w:proofErr w:type="gramEnd"/>
      <w:r w:rsidR="003E197F" w:rsidRPr="0057606A">
        <w:rPr>
          <w:bCs/>
          <w:color w:val="000000"/>
          <w:sz w:val="28"/>
          <w:szCs w:val="28"/>
        </w:rPr>
        <w:t>.</w:t>
      </w:r>
    </w:p>
    <w:p w14:paraId="5B9A5BA6" w14:textId="77777777" w:rsidR="00DC3AE5" w:rsidRPr="00766910" w:rsidRDefault="00DC3AE5" w:rsidP="00766910">
      <w:pPr>
        <w:pStyle w:val="14"/>
        <w:tabs>
          <w:tab w:val="left" w:pos="851"/>
        </w:tabs>
        <w:ind w:left="284" w:firstLine="425"/>
        <w:jc w:val="both"/>
        <w:rPr>
          <w:rFonts w:ascii="Times New Roman" w:hAnsi="Times New Roman" w:cs="Times New Roman"/>
          <w:sz w:val="28"/>
          <w:szCs w:val="28"/>
        </w:rPr>
      </w:pPr>
    </w:p>
    <w:p w14:paraId="4BBAD74E" w14:textId="77777777" w:rsidR="00DC3AE5" w:rsidRPr="00766910" w:rsidRDefault="00DC3AE5" w:rsidP="00766910">
      <w:pPr>
        <w:pStyle w:val="ConsTitle"/>
        <w:widowControl/>
        <w:ind w:left="284" w:firstLine="425"/>
        <w:jc w:val="both"/>
        <w:rPr>
          <w:rFonts w:ascii="Times New Roman" w:hAnsi="Times New Roman" w:cs="Times New Roman"/>
          <w:sz w:val="28"/>
          <w:szCs w:val="28"/>
        </w:rPr>
      </w:pPr>
    </w:p>
    <w:p w14:paraId="6A6E135A" w14:textId="4720FD9C" w:rsidR="00766910" w:rsidRPr="00766910" w:rsidRDefault="00766910" w:rsidP="00766910">
      <w:pPr>
        <w:pStyle w:val="ConsPlusNormal"/>
        <w:ind w:firstLine="0"/>
        <w:jc w:val="both"/>
        <w:rPr>
          <w:rFonts w:ascii="Times New Roman" w:hAnsi="Times New Roman" w:cs="Times New Roman"/>
          <w:color w:val="000000"/>
          <w:sz w:val="28"/>
          <w:szCs w:val="28"/>
        </w:rPr>
      </w:pPr>
    </w:p>
    <w:sectPr w:rsidR="00766910" w:rsidRPr="00766910" w:rsidSect="00B24610">
      <w:headerReference w:type="even" r:id="rId15"/>
      <w:headerReference w:type="default" r:id="rId16"/>
      <w:pgSz w:w="11906" w:h="16838"/>
      <w:pgMar w:top="709" w:right="850" w:bottom="1134" w:left="1275"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38938DE" w14:textId="77777777" w:rsidR="00AB7002" w:rsidRDefault="00AB7002" w:rsidP="00DC3AE5">
      <w:r>
        <w:separator/>
      </w:r>
    </w:p>
  </w:endnote>
  <w:endnote w:type="continuationSeparator" w:id="0">
    <w:p w14:paraId="034F09B8" w14:textId="77777777" w:rsidR="00AB7002" w:rsidRDefault="00AB7002" w:rsidP="00DC3A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Droid Sans Devanagari">
    <w:altName w:val="Segoe UI"/>
    <w:panose1 w:val="00000000000000000000"/>
    <w:charset w:val="CC"/>
    <w:family w:val="swiss"/>
    <w:notTrueType/>
    <w:pitch w:val="default"/>
    <w:sig w:usb0="00000201" w:usb1="00000000" w:usb2="00000000" w:usb3="00000000" w:csb0="00000004"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Liberation Mono">
    <w:altName w:val="Courier New"/>
    <w:panose1 w:val="00000000000000000000"/>
    <w:charset w:val="CC"/>
    <w:family w:val="modern"/>
    <w:notTrueType/>
    <w:pitch w:val="default"/>
    <w:sig w:usb0="00000201" w:usb1="00000000" w:usb2="00000000" w:usb3="00000000" w:csb0="00000004"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 w:name="Calibri Light">
    <w:altName w:val="Calibri"/>
    <w:charset w:val="CC"/>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AB2970" w14:textId="77777777" w:rsidR="00AB7002" w:rsidRDefault="00AB7002" w:rsidP="00DC3AE5">
      <w:r>
        <w:separator/>
      </w:r>
    </w:p>
  </w:footnote>
  <w:footnote w:type="continuationSeparator" w:id="0">
    <w:p w14:paraId="7FCD2C67" w14:textId="77777777" w:rsidR="00AB7002" w:rsidRDefault="00AB7002" w:rsidP="00DC3A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A4A20B" w14:textId="77777777" w:rsidR="00E90F25" w:rsidRDefault="007027C1" w:rsidP="00A205EC">
    <w:pPr>
      <w:pStyle w:val="af7"/>
      <w:framePr w:wrap="none" w:vAnchor="text" w:hAnchor="margin" w:xAlign="center" w:y="1"/>
      <w:rPr>
        <w:rStyle w:val="afb"/>
      </w:rPr>
    </w:pPr>
    <w:r>
      <w:rPr>
        <w:rStyle w:val="afb"/>
      </w:rPr>
      <w:fldChar w:fldCharType="begin"/>
    </w:r>
    <w:r>
      <w:rPr>
        <w:rStyle w:val="afb"/>
      </w:rPr>
      <w:instrText xml:space="preserve"> PAGE </w:instrText>
    </w:r>
    <w:r>
      <w:rPr>
        <w:rStyle w:val="afb"/>
      </w:rPr>
      <w:fldChar w:fldCharType="end"/>
    </w:r>
  </w:p>
  <w:p w14:paraId="1CE955CB" w14:textId="77777777" w:rsidR="00E90F25" w:rsidRDefault="00720B45">
    <w:pPr>
      <w:pStyle w:val="af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2EBDCD" w14:textId="1B3E3263" w:rsidR="00E90F25" w:rsidRDefault="007027C1" w:rsidP="00A205EC">
    <w:pPr>
      <w:pStyle w:val="af7"/>
      <w:framePr w:wrap="none" w:vAnchor="text" w:hAnchor="margin" w:xAlign="center" w:y="1"/>
      <w:rPr>
        <w:rStyle w:val="afb"/>
      </w:rPr>
    </w:pPr>
    <w:r>
      <w:rPr>
        <w:rStyle w:val="afb"/>
      </w:rPr>
      <w:fldChar w:fldCharType="begin"/>
    </w:r>
    <w:r>
      <w:rPr>
        <w:rStyle w:val="afb"/>
      </w:rPr>
      <w:instrText xml:space="preserve"> PAGE </w:instrText>
    </w:r>
    <w:r>
      <w:rPr>
        <w:rStyle w:val="afb"/>
      </w:rPr>
      <w:fldChar w:fldCharType="separate"/>
    </w:r>
    <w:r w:rsidR="00720B45">
      <w:rPr>
        <w:rStyle w:val="afb"/>
        <w:noProof/>
      </w:rPr>
      <w:t>18</w:t>
    </w:r>
    <w:r>
      <w:rPr>
        <w:rStyle w:val="afb"/>
      </w:rPr>
      <w:fldChar w:fldCharType="end"/>
    </w:r>
  </w:p>
  <w:p w14:paraId="163441D5" w14:textId="77777777" w:rsidR="00E90F25" w:rsidRDefault="00720B45">
    <w:pPr>
      <w:pStyle w:val="af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3AE5"/>
    <w:rsid w:val="000060B1"/>
    <w:rsid w:val="0004313C"/>
    <w:rsid w:val="00092998"/>
    <w:rsid w:val="000A7F57"/>
    <w:rsid w:val="00182FCD"/>
    <w:rsid w:val="00200232"/>
    <w:rsid w:val="002125DA"/>
    <w:rsid w:val="00246316"/>
    <w:rsid w:val="003E197F"/>
    <w:rsid w:val="004A4C23"/>
    <w:rsid w:val="00567818"/>
    <w:rsid w:val="006013C8"/>
    <w:rsid w:val="006214E6"/>
    <w:rsid w:val="00661D9A"/>
    <w:rsid w:val="00662ED9"/>
    <w:rsid w:val="006E6188"/>
    <w:rsid w:val="007027C1"/>
    <w:rsid w:val="00716750"/>
    <w:rsid w:val="00720B45"/>
    <w:rsid w:val="007446E5"/>
    <w:rsid w:val="00766910"/>
    <w:rsid w:val="00770334"/>
    <w:rsid w:val="00771DD4"/>
    <w:rsid w:val="007955BD"/>
    <w:rsid w:val="007B3836"/>
    <w:rsid w:val="007E48F2"/>
    <w:rsid w:val="008032A4"/>
    <w:rsid w:val="00825886"/>
    <w:rsid w:val="00873B0E"/>
    <w:rsid w:val="00912C68"/>
    <w:rsid w:val="00912DEB"/>
    <w:rsid w:val="00935631"/>
    <w:rsid w:val="009D07EB"/>
    <w:rsid w:val="009D65A1"/>
    <w:rsid w:val="00A07811"/>
    <w:rsid w:val="00AB3264"/>
    <w:rsid w:val="00AB7002"/>
    <w:rsid w:val="00AD134E"/>
    <w:rsid w:val="00B04431"/>
    <w:rsid w:val="00B21F3E"/>
    <w:rsid w:val="00B24610"/>
    <w:rsid w:val="00B26C73"/>
    <w:rsid w:val="00BA52FF"/>
    <w:rsid w:val="00BD74FE"/>
    <w:rsid w:val="00BE4AA8"/>
    <w:rsid w:val="00BE4E9E"/>
    <w:rsid w:val="00BE5B0B"/>
    <w:rsid w:val="00BE775F"/>
    <w:rsid w:val="00BF79F0"/>
    <w:rsid w:val="00C408E8"/>
    <w:rsid w:val="00CE68A5"/>
    <w:rsid w:val="00CF7365"/>
    <w:rsid w:val="00D75366"/>
    <w:rsid w:val="00DA13AE"/>
    <w:rsid w:val="00DC3AE5"/>
    <w:rsid w:val="00DD522D"/>
    <w:rsid w:val="00E35838"/>
    <w:rsid w:val="00EC758D"/>
    <w:rsid w:val="00EF11EB"/>
    <w:rsid w:val="00F73404"/>
    <w:rsid w:val="00F82E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5D85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3AE5"/>
    <w:pPr>
      <w:spacing w:after="0" w:line="240" w:lineRule="auto"/>
    </w:pPr>
    <w:rPr>
      <w:rFonts w:ascii="Times New Roman" w:eastAsia="Times New Roman" w:hAnsi="Times New Roman" w:cs="Times New Roman"/>
      <w:sz w:val="24"/>
      <w:szCs w:val="24"/>
      <w:lang w:eastAsia="ru-RU"/>
    </w:rPr>
  </w:style>
  <w:style w:type="paragraph" w:styleId="3">
    <w:name w:val="heading 3"/>
    <w:basedOn w:val="1"/>
    <w:next w:val="a0"/>
    <w:link w:val="30"/>
    <w:qFormat/>
    <w:rsid w:val="00DC3AE5"/>
    <w:pPr>
      <w:numPr>
        <w:ilvl w:val="2"/>
        <w:numId w:val="1"/>
      </w:numPr>
      <w:spacing w:before="140" w:after="120"/>
      <w:outlineLvl w:val="2"/>
    </w:pPr>
    <w:rPr>
      <w:sz w:val="28"/>
      <w:szCs w:val="28"/>
    </w:rPr>
  </w:style>
  <w:style w:type="paragraph" w:styleId="4">
    <w:name w:val="heading 4"/>
    <w:basedOn w:val="a"/>
    <w:next w:val="a"/>
    <w:link w:val="40"/>
    <w:qFormat/>
    <w:rsid w:val="00DC3AE5"/>
    <w:pPr>
      <w:keepNext/>
      <w:numPr>
        <w:ilvl w:val="3"/>
        <w:numId w:val="1"/>
      </w:numPr>
      <w:spacing w:before="240" w:after="60"/>
      <w:outlineLvl w:val="3"/>
    </w:pPr>
    <w:rPr>
      <w:b/>
      <w:bCs/>
    </w:rPr>
  </w:style>
  <w:style w:type="paragraph" w:styleId="5">
    <w:name w:val="heading 5"/>
    <w:basedOn w:val="a"/>
    <w:next w:val="6"/>
    <w:link w:val="50"/>
    <w:qFormat/>
    <w:rsid w:val="00DC3AE5"/>
    <w:pPr>
      <w:numPr>
        <w:ilvl w:val="4"/>
        <w:numId w:val="1"/>
      </w:numPr>
      <w:spacing w:before="480"/>
      <w:jc w:val="center"/>
      <w:outlineLvl w:val="4"/>
    </w:pPr>
    <w:rPr>
      <w:sz w:val="40"/>
      <w:szCs w:val="20"/>
    </w:rPr>
  </w:style>
  <w:style w:type="paragraph" w:styleId="6">
    <w:name w:val="heading 6"/>
    <w:basedOn w:val="a"/>
    <w:next w:val="a"/>
    <w:link w:val="60"/>
    <w:qFormat/>
    <w:rsid w:val="00DC3AE5"/>
    <w:pPr>
      <w:numPr>
        <w:ilvl w:val="5"/>
        <w:numId w:val="1"/>
      </w:numPr>
      <w:spacing w:before="240" w:after="60"/>
      <w:outlineLvl w:val="5"/>
    </w:pPr>
    <w:rPr>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Заголовок 3 Знак"/>
    <w:basedOn w:val="a1"/>
    <w:link w:val="3"/>
    <w:rsid w:val="00DC3AE5"/>
    <w:rPr>
      <w:rFonts w:ascii="Times New Roman" w:eastAsia="Times New Roman" w:hAnsi="Times New Roman" w:cs="Times New Roman"/>
      <w:b/>
      <w:bCs/>
      <w:sz w:val="28"/>
      <w:szCs w:val="28"/>
      <w:lang w:val="x-none" w:eastAsia="ru-RU"/>
    </w:rPr>
  </w:style>
  <w:style w:type="character" w:customStyle="1" w:styleId="40">
    <w:name w:val="Заголовок 4 Знак"/>
    <w:basedOn w:val="a1"/>
    <w:link w:val="4"/>
    <w:rsid w:val="00DC3AE5"/>
    <w:rPr>
      <w:rFonts w:ascii="Times New Roman" w:eastAsia="Times New Roman" w:hAnsi="Times New Roman" w:cs="Times New Roman"/>
      <w:b/>
      <w:bCs/>
      <w:sz w:val="24"/>
      <w:szCs w:val="24"/>
      <w:lang w:eastAsia="ru-RU"/>
    </w:rPr>
  </w:style>
  <w:style w:type="character" w:customStyle="1" w:styleId="50">
    <w:name w:val="Заголовок 5 Знак"/>
    <w:basedOn w:val="a1"/>
    <w:link w:val="5"/>
    <w:rsid w:val="00DC3AE5"/>
    <w:rPr>
      <w:rFonts w:ascii="Times New Roman" w:eastAsia="Times New Roman" w:hAnsi="Times New Roman" w:cs="Times New Roman"/>
      <w:sz w:val="40"/>
      <w:szCs w:val="20"/>
      <w:lang w:eastAsia="ru-RU"/>
    </w:rPr>
  </w:style>
  <w:style w:type="character" w:customStyle="1" w:styleId="60">
    <w:name w:val="Заголовок 6 Знак"/>
    <w:basedOn w:val="a1"/>
    <w:link w:val="6"/>
    <w:rsid w:val="00DC3AE5"/>
    <w:rPr>
      <w:rFonts w:ascii="Times New Roman" w:eastAsia="Times New Roman" w:hAnsi="Times New Roman" w:cs="Times New Roman"/>
      <w:b/>
      <w:bCs/>
      <w:lang w:eastAsia="ru-RU"/>
    </w:rPr>
  </w:style>
  <w:style w:type="character" w:customStyle="1" w:styleId="WW8Num1z0">
    <w:name w:val="WW8Num1z0"/>
    <w:rsid w:val="00DC3AE5"/>
  </w:style>
  <w:style w:type="character" w:customStyle="1" w:styleId="WW8Num1z1">
    <w:name w:val="WW8Num1z1"/>
    <w:rsid w:val="00DC3AE5"/>
  </w:style>
  <w:style w:type="character" w:customStyle="1" w:styleId="WW8Num1z2">
    <w:name w:val="WW8Num1z2"/>
    <w:rsid w:val="00DC3AE5"/>
  </w:style>
  <w:style w:type="character" w:customStyle="1" w:styleId="WW8Num1z3">
    <w:name w:val="WW8Num1z3"/>
    <w:rsid w:val="00DC3AE5"/>
  </w:style>
  <w:style w:type="character" w:customStyle="1" w:styleId="WW8Num1z4">
    <w:name w:val="WW8Num1z4"/>
    <w:rsid w:val="00DC3AE5"/>
  </w:style>
  <w:style w:type="character" w:customStyle="1" w:styleId="WW8Num1z5">
    <w:name w:val="WW8Num1z5"/>
    <w:rsid w:val="00DC3AE5"/>
  </w:style>
  <w:style w:type="character" w:customStyle="1" w:styleId="WW8Num1z6">
    <w:name w:val="WW8Num1z6"/>
    <w:rsid w:val="00DC3AE5"/>
  </w:style>
  <w:style w:type="character" w:customStyle="1" w:styleId="WW8Num1z7">
    <w:name w:val="WW8Num1z7"/>
    <w:rsid w:val="00DC3AE5"/>
  </w:style>
  <w:style w:type="character" w:customStyle="1" w:styleId="WW8Num1z8">
    <w:name w:val="WW8Num1z8"/>
    <w:rsid w:val="00DC3AE5"/>
  </w:style>
  <w:style w:type="character" w:customStyle="1" w:styleId="WW8Num2z0">
    <w:name w:val="WW8Num2z0"/>
    <w:rsid w:val="00DC3AE5"/>
    <w:rPr>
      <w:rFonts w:hint="default"/>
      <w:b w:val="0"/>
      <w:i w:val="0"/>
      <w:color w:val="000000"/>
    </w:rPr>
  </w:style>
  <w:style w:type="character" w:customStyle="1" w:styleId="WW8Num2z1">
    <w:name w:val="WW8Num2z1"/>
    <w:rsid w:val="00DC3AE5"/>
  </w:style>
  <w:style w:type="character" w:customStyle="1" w:styleId="WW8Num2z2">
    <w:name w:val="WW8Num2z2"/>
    <w:rsid w:val="00DC3AE5"/>
  </w:style>
  <w:style w:type="character" w:customStyle="1" w:styleId="WW8Num2z3">
    <w:name w:val="WW8Num2z3"/>
    <w:rsid w:val="00DC3AE5"/>
  </w:style>
  <w:style w:type="character" w:customStyle="1" w:styleId="WW8Num2z4">
    <w:name w:val="WW8Num2z4"/>
    <w:rsid w:val="00DC3AE5"/>
  </w:style>
  <w:style w:type="character" w:customStyle="1" w:styleId="WW8Num2z5">
    <w:name w:val="WW8Num2z5"/>
    <w:rsid w:val="00DC3AE5"/>
  </w:style>
  <w:style w:type="character" w:customStyle="1" w:styleId="WW8Num2z6">
    <w:name w:val="WW8Num2z6"/>
    <w:rsid w:val="00DC3AE5"/>
  </w:style>
  <w:style w:type="character" w:customStyle="1" w:styleId="WW8Num2z7">
    <w:name w:val="WW8Num2z7"/>
    <w:rsid w:val="00DC3AE5"/>
  </w:style>
  <w:style w:type="character" w:customStyle="1" w:styleId="WW8Num2z8">
    <w:name w:val="WW8Num2z8"/>
    <w:rsid w:val="00DC3AE5"/>
  </w:style>
  <w:style w:type="character" w:customStyle="1" w:styleId="WW8Num3z0">
    <w:name w:val="WW8Num3z0"/>
    <w:rsid w:val="00DC3AE5"/>
    <w:rPr>
      <w:rFonts w:hint="default"/>
    </w:rPr>
  </w:style>
  <w:style w:type="character" w:customStyle="1" w:styleId="WW8Num3z1">
    <w:name w:val="WW8Num3z1"/>
    <w:rsid w:val="00DC3AE5"/>
  </w:style>
  <w:style w:type="character" w:customStyle="1" w:styleId="WW8Num3z2">
    <w:name w:val="WW8Num3z2"/>
    <w:rsid w:val="00DC3AE5"/>
  </w:style>
  <w:style w:type="character" w:customStyle="1" w:styleId="WW8Num3z3">
    <w:name w:val="WW8Num3z3"/>
    <w:rsid w:val="00DC3AE5"/>
  </w:style>
  <w:style w:type="character" w:customStyle="1" w:styleId="WW8Num3z4">
    <w:name w:val="WW8Num3z4"/>
    <w:rsid w:val="00DC3AE5"/>
  </w:style>
  <w:style w:type="character" w:customStyle="1" w:styleId="WW8Num3z5">
    <w:name w:val="WW8Num3z5"/>
    <w:rsid w:val="00DC3AE5"/>
  </w:style>
  <w:style w:type="character" w:customStyle="1" w:styleId="WW8Num3z6">
    <w:name w:val="WW8Num3z6"/>
    <w:rsid w:val="00DC3AE5"/>
  </w:style>
  <w:style w:type="character" w:customStyle="1" w:styleId="WW8Num3z7">
    <w:name w:val="WW8Num3z7"/>
    <w:rsid w:val="00DC3AE5"/>
  </w:style>
  <w:style w:type="character" w:customStyle="1" w:styleId="WW8Num3z8">
    <w:name w:val="WW8Num3z8"/>
    <w:rsid w:val="00DC3AE5"/>
  </w:style>
  <w:style w:type="character" w:customStyle="1" w:styleId="WW8Num4z0">
    <w:name w:val="WW8Num4z0"/>
    <w:rsid w:val="00DC3AE5"/>
    <w:rPr>
      <w:rFonts w:hint="default"/>
    </w:rPr>
  </w:style>
  <w:style w:type="character" w:customStyle="1" w:styleId="WW8Num5z0">
    <w:name w:val="WW8Num5z0"/>
    <w:rsid w:val="00DC3AE5"/>
    <w:rPr>
      <w:rFonts w:hint="default"/>
    </w:rPr>
  </w:style>
  <w:style w:type="character" w:customStyle="1" w:styleId="10">
    <w:name w:val="Основной шрифт абзаца1"/>
    <w:rsid w:val="00DC3AE5"/>
  </w:style>
  <w:style w:type="character" w:customStyle="1" w:styleId="a4">
    <w:name w:val="Текст выноски Знак"/>
    <w:rsid w:val="00DC3AE5"/>
    <w:rPr>
      <w:rFonts w:ascii="Tahoma" w:hAnsi="Tahoma" w:cs="Tahoma"/>
      <w:sz w:val="16"/>
      <w:szCs w:val="16"/>
    </w:rPr>
  </w:style>
  <w:style w:type="character" w:styleId="a5">
    <w:name w:val="Hyperlink"/>
    <w:rsid w:val="00DC3AE5"/>
    <w:rPr>
      <w:color w:val="0000FF"/>
      <w:u w:val="single"/>
    </w:rPr>
  </w:style>
  <w:style w:type="character" w:customStyle="1" w:styleId="a6">
    <w:name w:val="Гипертекстовая ссылка"/>
    <w:rsid w:val="00DC3AE5"/>
    <w:rPr>
      <w:rFonts w:cs="Times New Roman"/>
      <w:color w:val="106BBE"/>
    </w:rPr>
  </w:style>
  <w:style w:type="character" w:customStyle="1" w:styleId="a7">
    <w:name w:val="Схема документа Знак"/>
    <w:rsid w:val="00DC3AE5"/>
    <w:rPr>
      <w:rFonts w:ascii="Tahoma" w:hAnsi="Tahoma" w:cs="Tahoma"/>
      <w:sz w:val="16"/>
      <w:szCs w:val="16"/>
    </w:rPr>
  </w:style>
  <w:style w:type="character" w:customStyle="1" w:styleId="a8">
    <w:name w:val="Название Знак"/>
    <w:rsid w:val="00DC3AE5"/>
    <w:rPr>
      <w:b/>
      <w:bCs/>
      <w:sz w:val="28"/>
      <w:szCs w:val="24"/>
    </w:rPr>
  </w:style>
  <w:style w:type="character" w:customStyle="1" w:styleId="a9">
    <w:name w:val="Подзаголовок Знак"/>
    <w:rsid w:val="00DC3AE5"/>
    <w:rPr>
      <w:b/>
      <w:sz w:val="28"/>
    </w:rPr>
  </w:style>
  <w:style w:type="character" w:customStyle="1" w:styleId="aa">
    <w:name w:val="Текст сноски Знак"/>
    <w:basedOn w:val="10"/>
    <w:uiPriority w:val="99"/>
    <w:rsid w:val="00DC3AE5"/>
  </w:style>
  <w:style w:type="character" w:customStyle="1" w:styleId="ab">
    <w:name w:val="Символ сноски"/>
    <w:rsid w:val="00DC3AE5"/>
    <w:rPr>
      <w:vertAlign w:val="superscript"/>
    </w:rPr>
  </w:style>
  <w:style w:type="character" w:styleId="ac">
    <w:name w:val="FollowedHyperlink"/>
    <w:rsid w:val="00DC3AE5"/>
    <w:rPr>
      <w:color w:val="800000"/>
      <w:u w:val="single"/>
    </w:rPr>
  </w:style>
  <w:style w:type="paragraph" w:customStyle="1" w:styleId="1">
    <w:name w:val="Заголовок1"/>
    <w:basedOn w:val="a"/>
    <w:next w:val="a0"/>
    <w:rsid w:val="00DC3AE5"/>
    <w:pPr>
      <w:jc w:val="center"/>
    </w:pPr>
    <w:rPr>
      <w:b/>
      <w:bCs/>
      <w:lang w:val="x-none"/>
    </w:rPr>
  </w:style>
  <w:style w:type="paragraph" w:styleId="a0">
    <w:name w:val="Body Text"/>
    <w:basedOn w:val="a"/>
    <w:link w:val="ad"/>
    <w:rsid w:val="00DC3AE5"/>
    <w:pPr>
      <w:ind w:right="-483"/>
      <w:jc w:val="both"/>
    </w:pPr>
    <w:rPr>
      <w:b/>
      <w:bCs/>
    </w:rPr>
  </w:style>
  <w:style w:type="character" w:customStyle="1" w:styleId="ad">
    <w:name w:val="Основной текст Знак"/>
    <w:basedOn w:val="a1"/>
    <w:link w:val="a0"/>
    <w:rsid w:val="00DC3AE5"/>
    <w:rPr>
      <w:rFonts w:ascii="Times New Roman" w:eastAsia="Times New Roman" w:hAnsi="Times New Roman" w:cs="Times New Roman"/>
      <w:b/>
      <w:bCs/>
      <w:sz w:val="24"/>
      <w:szCs w:val="24"/>
      <w:lang w:eastAsia="ru-RU"/>
    </w:rPr>
  </w:style>
  <w:style w:type="paragraph" w:styleId="ae">
    <w:name w:val="List"/>
    <w:basedOn w:val="a0"/>
    <w:rsid w:val="00DC3AE5"/>
    <w:rPr>
      <w:rFonts w:cs="Droid Sans Devanagari"/>
    </w:rPr>
  </w:style>
  <w:style w:type="paragraph" w:styleId="af">
    <w:name w:val="caption"/>
    <w:basedOn w:val="a"/>
    <w:qFormat/>
    <w:rsid w:val="00DC3AE5"/>
    <w:pPr>
      <w:suppressLineNumbers/>
      <w:spacing w:before="120" w:after="120"/>
    </w:pPr>
    <w:rPr>
      <w:rFonts w:cs="Droid Sans Devanagari"/>
      <w:i/>
      <w:iCs/>
    </w:rPr>
  </w:style>
  <w:style w:type="paragraph" w:customStyle="1" w:styleId="11">
    <w:name w:val="Указатель1"/>
    <w:basedOn w:val="a"/>
    <w:rsid w:val="00DC3AE5"/>
    <w:pPr>
      <w:suppressLineNumbers/>
    </w:pPr>
    <w:rPr>
      <w:rFonts w:cs="Droid Sans Devanagari"/>
    </w:rPr>
  </w:style>
  <w:style w:type="paragraph" w:customStyle="1" w:styleId="ConsNonformat">
    <w:name w:val="ConsNonformat"/>
    <w:rsid w:val="00DC3AE5"/>
    <w:pPr>
      <w:widowControl w:val="0"/>
      <w:suppressAutoHyphens/>
      <w:autoSpaceDE w:val="0"/>
      <w:spacing w:after="0" w:line="240" w:lineRule="auto"/>
      <w:ind w:right="19772"/>
    </w:pPr>
    <w:rPr>
      <w:rFonts w:ascii="Courier New" w:eastAsia="Times New Roman" w:hAnsi="Courier New" w:cs="Courier New"/>
      <w:sz w:val="20"/>
      <w:szCs w:val="20"/>
      <w:lang w:eastAsia="zh-CN"/>
    </w:rPr>
  </w:style>
  <w:style w:type="paragraph" w:customStyle="1" w:styleId="ConsPlusTitle">
    <w:name w:val="ConsPlusTitle"/>
    <w:rsid w:val="00DC3AE5"/>
    <w:pPr>
      <w:widowControl w:val="0"/>
      <w:suppressAutoHyphens/>
      <w:autoSpaceDE w:val="0"/>
      <w:spacing w:after="0" w:line="240" w:lineRule="auto"/>
    </w:pPr>
    <w:rPr>
      <w:rFonts w:ascii="Calibri" w:eastAsia="Calibri" w:hAnsi="Calibri" w:cs="Calibri"/>
      <w:b/>
      <w:bCs/>
      <w:lang w:eastAsia="zh-CN"/>
    </w:rPr>
  </w:style>
  <w:style w:type="paragraph" w:customStyle="1" w:styleId="af0">
    <w:name w:val="Знак"/>
    <w:basedOn w:val="a"/>
    <w:rsid w:val="00DC3AE5"/>
    <w:rPr>
      <w:rFonts w:ascii="Verdana" w:hAnsi="Verdana" w:cs="Verdana"/>
      <w:sz w:val="20"/>
      <w:szCs w:val="20"/>
      <w:lang w:val="en-US"/>
    </w:rPr>
  </w:style>
  <w:style w:type="paragraph" w:styleId="af1">
    <w:name w:val="No Spacing"/>
    <w:qFormat/>
    <w:rsid w:val="00DC3AE5"/>
    <w:pPr>
      <w:suppressAutoHyphens/>
      <w:spacing w:after="0" w:line="240" w:lineRule="auto"/>
    </w:pPr>
    <w:rPr>
      <w:rFonts w:ascii="Times New Roman" w:eastAsia="Calibri" w:hAnsi="Times New Roman" w:cs="Times New Roman"/>
      <w:sz w:val="28"/>
      <w:lang w:eastAsia="zh-CN"/>
    </w:rPr>
  </w:style>
  <w:style w:type="paragraph" w:styleId="af2">
    <w:name w:val="Balloon Text"/>
    <w:basedOn w:val="a"/>
    <w:link w:val="12"/>
    <w:rsid w:val="00DC3AE5"/>
    <w:rPr>
      <w:rFonts w:ascii="Tahoma" w:hAnsi="Tahoma" w:cs="Tahoma"/>
      <w:sz w:val="16"/>
      <w:szCs w:val="16"/>
      <w:lang w:val="x-none"/>
    </w:rPr>
  </w:style>
  <w:style w:type="character" w:customStyle="1" w:styleId="12">
    <w:name w:val="Текст выноски Знак1"/>
    <w:basedOn w:val="a1"/>
    <w:link w:val="af2"/>
    <w:rsid w:val="00DC3AE5"/>
    <w:rPr>
      <w:rFonts w:ascii="Tahoma" w:eastAsia="Times New Roman" w:hAnsi="Tahoma" w:cs="Tahoma"/>
      <w:sz w:val="16"/>
      <w:szCs w:val="16"/>
      <w:lang w:val="x-none" w:eastAsia="ru-RU"/>
    </w:rPr>
  </w:style>
  <w:style w:type="paragraph" w:customStyle="1" w:styleId="ConsTitle">
    <w:name w:val="ConsTitle"/>
    <w:rsid w:val="00DC3AE5"/>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DC3AE5"/>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af3">
    <w:name w:val="Знак"/>
    <w:basedOn w:val="a"/>
    <w:rsid w:val="00DC3AE5"/>
    <w:pPr>
      <w:suppressAutoHyphens/>
      <w:spacing w:before="280" w:after="280"/>
    </w:pPr>
    <w:rPr>
      <w:rFonts w:ascii="Tahoma" w:hAnsi="Tahoma" w:cs="Tahoma"/>
      <w:sz w:val="20"/>
      <w:szCs w:val="20"/>
      <w:lang w:val="en-US"/>
    </w:rPr>
  </w:style>
  <w:style w:type="paragraph" w:customStyle="1" w:styleId="s1">
    <w:name w:val="s_1"/>
    <w:basedOn w:val="a"/>
    <w:rsid w:val="00DC3AE5"/>
    <w:pPr>
      <w:ind w:firstLine="720"/>
      <w:jc w:val="both"/>
    </w:pPr>
    <w:rPr>
      <w:rFonts w:ascii="Arial" w:hAnsi="Arial" w:cs="Arial"/>
      <w:sz w:val="26"/>
      <w:szCs w:val="26"/>
    </w:rPr>
  </w:style>
  <w:style w:type="paragraph" w:customStyle="1" w:styleId="13">
    <w:name w:val="Схема документа1"/>
    <w:basedOn w:val="a"/>
    <w:rsid w:val="00DC3AE5"/>
    <w:rPr>
      <w:rFonts w:ascii="Tahoma" w:hAnsi="Tahoma" w:cs="Tahoma"/>
      <w:sz w:val="16"/>
      <w:szCs w:val="16"/>
      <w:lang w:val="x-none"/>
    </w:rPr>
  </w:style>
  <w:style w:type="paragraph" w:customStyle="1" w:styleId="af4">
    <w:name w:val="Текст в заданном формате"/>
    <w:basedOn w:val="a"/>
    <w:rsid w:val="00DC3AE5"/>
    <w:pPr>
      <w:widowControl w:val="0"/>
    </w:pPr>
    <w:rPr>
      <w:rFonts w:ascii="Liberation Mono" w:eastAsia="Droid Sans Fallback" w:hAnsi="Liberation Mono" w:cs="Liberation Mono"/>
      <w:sz w:val="20"/>
      <w:szCs w:val="20"/>
      <w:lang w:eastAsia="zh-CN" w:bidi="hi-IN"/>
    </w:rPr>
  </w:style>
  <w:style w:type="paragraph" w:customStyle="1" w:styleId="14">
    <w:name w:val="Без интервала1"/>
    <w:rsid w:val="00DC3AE5"/>
    <w:pPr>
      <w:suppressAutoHyphens/>
      <w:spacing w:after="0" w:line="240" w:lineRule="auto"/>
    </w:pPr>
    <w:rPr>
      <w:rFonts w:ascii="Calibri" w:eastAsia="Times New Roman" w:hAnsi="Calibri" w:cs="Calibri"/>
      <w:lang w:eastAsia="zh-CN"/>
    </w:rPr>
  </w:style>
  <w:style w:type="paragraph" w:styleId="af5">
    <w:name w:val="Subtitle"/>
    <w:basedOn w:val="a"/>
    <w:next w:val="a0"/>
    <w:link w:val="15"/>
    <w:qFormat/>
    <w:rsid w:val="00DC3AE5"/>
    <w:pPr>
      <w:jc w:val="center"/>
    </w:pPr>
    <w:rPr>
      <w:b/>
      <w:szCs w:val="20"/>
      <w:lang w:val="x-none"/>
    </w:rPr>
  </w:style>
  <w:style w:type="character" w:customStyle="1" w:styleId="15">
    <w:name w:val="Подзаголовок Знак1"/>
    <w:basedOn w:val="a1"/>
    <w:link w:val="af5"/>
    <w:rsid w:val="00DC3AE5"/>
    <w:rPr>
      <w:rFonts w:ascii="Times New Roman" w:eastAsia="Times New Roman" w:hAnsi="Times New Roman" w:cs="Times New Roman"/>
      <w:b/>
      <w:sz w:val="24"/>
      <w:szCs w:val="20"/>
      <w:lang w:val="x-none" w:eastAsia="ru-RU"/>
    </w:rPr>
  </w:style>
  <w:style w:type="paragraph" w:styleId="af6">
    <w:name w:val="footnote text"/>
    <w:basedOn w:val="a"/>
    <w:link w:val="16"/>
    <w:rsid w:val="00DC3AE5"/>
    <w:rPr>
      <w:sz w:val="20"/>
      <w:szCs w:val="20"/>
    </w:rPr>
  </w:style>
  <w:style w:type="character" w:customStyle="1" w:styleId="16">
    <w:name w:val="Текст сноски Знак1"/>
    <w:basedOn w:val="a1"/>
    <w:link w:val="af6"/>
    <w:rsid w:val="00DC3AE5"/>
    <w:rPr>
      <w:rFonts w:ascii="Times New Roman" w:eastAsia="Times New Roman" w:hAnsi="Times New Roman" w:cs="Times New Roman"/>
      <w:sz w:val="20"/>
      <w:szCs w:val="20"/>
      <w:lang w:eastAsia="ru-RU"/>
    </w:rPr>
  </w:style>
  <w:style w:type="paragraph" w:styleId="af7">
    <w:name w:val="header"/>
    <w:basedOn w:val="a"/>
    <w:link w:val="af8"/>
    <w:uiPriority w:val="99"/>
    <w:unhideWhenUsed/>
    <w:rsid w:val="00DC3AE5"/>
    <w:pPr>
      <w:tabs>
        <w:tab w:val="center" w:pos="4677"/>
        <w:tab w:val="right" w:pos="9355"/>
      </w:tabs>
    </w:pPr>
  </w:style>
  <w:style w:type="character" w:customStyle="1" w:styleId="af8">
    <w:name w:val="Верхний колонтитул Знак"/>
    <w:basedOn w:val="a1"/>
    <w:link w:val="af7"/>
    <w:uiPriority w:val="99"/>
    <w:rsid w:val="00DC3AE5"/>
    <w:rPr>
      <w:rFonts w:ascii="Times New Roman" w:eastAsia="Times New Roman" w:hAnsi="Times New Roman" w:cs="Times New Roman"/>
      <w:sz w:val="24"/>
      <w:szCs w:val="24"/>
      <w:lang w:eastAsia="ru-RU"/>
    </w:rPr>
  </w:style>
  <w:style w:type="paragraph" w:styleId="af9">
    <w:name w:val="footer"/>
    <w:basedOn w:val="a"/>
    <w:link w:val="afa"/>
    <w:uiPriority w:val="99"/>
    <w:unhideWhenUsed/>
    <w:rsid w:val="00DC3AE5"/>
    <w:pPr>
      <w:tabs>
        <w:tab w:val="center" w:pos="4677"/>
        <w:tab w:val="right" w:pos="9355"/>
      </w:tabs>
    </w:pPr>
  </w:style>
  <w:style w:type="character" w:customStyle="1" w:styleId="afa">
    <w:name w:val="Нижний колонтитул Знак"/>
    <w:basedOn w:val="a1"/>
    <w:link w:val="af9"/>
    <w:uiPriority w:val="99"/>
    <w:rsid w:val="00DC3AE5"/>
    <w:rPr>
      <w:rFonts w:ascii="Times New Roman" w:eastAsia="Times New Roman" w:hAnsi="Times New Roman" w:cs="Times New Roman"/>
      <w:sz w:val="24"/>
      <w:szCs w:val="24"/>
      <w:lang w:eastAsia="ru-RU"/>
    </w:rPr>
  </w:style>
  <w:style w:type="character" w:styleId="afb">
    <w:name w:val="page number"/>
    <w:basedOn w:val="a1"/>
    <w:uiPriority w:val="99"/>
    <w:semiHidden/>
    <w:unhideWhenUsed/>
    <w:rsid w:val="00DC3AE5"/>
  </w:style>
  <w:style w:type="character" w:styleId="afc">
    <w:name w:val="annotation reference"/>
    <w:uiPriority w:val="99"/>
    <w:semiHidden/>
    <w:unhideWhenUsed/>
    <w:rsid w:val="00DC3AE5"/>
    <w:rPr>
      <w:sz w:val="16"/>
      <w:szCs w:val="16"/>
    </w:rPr>
  </w:style>
  <w:style w:type="paragraph" w:styleId="afd">
    <w:name w:val="annotation text"/>
    <w:basedOn w:val="a"/>
    <w:link w:val="afe"/>
    <w:uiPriority w:val="99"/>
    <w:unhideWhenUsed/>
    <w:rsid w:val="00DC3AE5"/>
    <w:rPr>
      <w:sz w:val="20"/>
      <w:szCs w:val="20"/>
    </w:rPr>
  </w:style>
  <w:style w:type="character" w:customStyle="1" w:styleId="afe">
    <w:name w:val="Текст примечания Знак"/>
    <w:basedOn w:val="a1"/>
    <w:link w:val="afd"/>
    <w:uiPriority w:val="99"/>
    <w:rsid w:val="00DC3AE5"/>
    <w:rPr>
      <w:rFonts w:ascii="Times New Roman" w:eastAsia="Times New Roman" w:hAnsi="Times New Roman" w:cs="Times New Roman"/>
      <w:sz w:val="20"/>
      <w:szCs w:val="20"/>
      <w:lang w:eastAsia="ru-RU"/>
    </w:rPr>
  </w:style>
  <w:style w:type="paragraph" w:styleId="aff">
    <w:name w:val="annotation subject"/>
    <w:basedOn w:val="afd"/>
    <w:next w:val="afd"/>
    <w:link w:val="aff0"/>
    <w:uiPriority w:val="99"/>
    <w:semiHidden/>
    <w:unhideWhenUsed/>
    <w:rsid w:val="00DC3AE5"/>
    <w:rPr>
      <w:b/>
      <w:bCs/>
    </w:rPr>
  </w:style>
  <w:style w:type="character" w:customStyle="1" w:styleId="aff0">
    <w:name w:val="Тема примечания Знак"/>
    <w:basedOn w:val="afe"/>
    <w:link w:val="aff"/>
    <w:uiPriority w:val="99"/>
    <w:semiHidden/>
    <w:rsid w:val="00DC3AE5"/>
    <w:rPr>
      <w:rFonts w:ascii="Times New Roman" w:eastAsia="Times New Roman" w:hAnsi="Times New Roman" w:cs="Times New Roman"/>
      <w:b/>
      <w:bCs/>
      <w:sz w:val="20"/>
      <w:szCs w:val="20"/>
      <w:lang w:eastAsia="ru-RU"/>
    </w:rPr>
  </w:style>
  <w:style w:type="character" w:customStyle="1" w:styleId="highlightsearch">
    <w:name w:val="highlightsearch"/>
    <w:basedOn w:val="a1"/>
    <w:rsid w:val="00DC3AE5"/>
  </w:style>
  <w:style w:type="character" w:styleId="aff1">
    <w:name w:val="footnote reference"/>
    <w:uiPriority w:val="99"/>
    <w:semiHidden/>
    <w:unhideWhenUsed/>
    <w:rsid w:val="00DC3AE5"/>
    <w:rPr>
      <w:vertAlign w:val="superscript"/>
    </w:rPr>
  </w:style>
  <w:style w:type="paragraph" w:styleId="aff2">
    <w:name w:val="Revision"/>
    <w:hidden/>
    <w:uiPriority w:val="99"/>
    <w:semiHidden/>
    <w:rsid w:val="00DC3AE5"/>
    <w:pPr>
      <w:spacing w:after="0" w:line="240" w:lineRule="auto"/>
    </w:pPr>
    <w:rPr>
      <w:rFonts w:ascii="Times New Roman" w:eastAsia="Times New Roman" w:hAnsi="Times New Roman" w:cs="Times New Roman"/>
      <w:sz w:val="24"/>
      <w:szCs w:val="24"/>
      <w:lang w:eastAsia="ru-RU"/>
    </w:rPr>
  </w:style>
  <w:style w:type="character" w:styleId="aff3">
    <w:name w:val="Strong"/>
    <w:basedOn w:val="a1"/>
    <w:uiPriority w:val="22"/>
    <w:qFormat/>
    <w:rsid w:val="004A4C23"/>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3AE5"/>
    <w:pPr>
      <w:spacing w:after="0" w:line="240" w:lineRule="auto"/>
    </w:pPr>
    <w:rPr>
      <w:rFonts w:ascii="Times New Roman" w:eastAsia="Times New Roman" w:hAnsi="Times New Roman" w:cs="Times New Roman"/>
      <w:sz w:val="24"/>
      <w:szCs w:val="24"/>
      <w:lang w:eastAsia="ru-RU"/>
    </w:rPr>
  </w:style>
  <w:style w:type="paragraph" w:styleId="3">
    <w:name w:val="heading 3"/>
    <w:basedOn w:val="1"/>
    <w:next w:val="a0"/>
    <w:link w:val="30"/>
    <w:qFormat/>
    <w:rsid w:val="00DC3AE5"/>
    <w:pPr>
      <w:numPr>
        <w:ilvl w:val="2"/>
        <w:numId w:val="1"/>
      </w:numPr>
      <w:spacing w:before="140" w:after="120"/>
      <w:outlineLvl w:val="2"/>
    </w:pPr>
    <w:rPr>
      <w:sz w:val="28"/>
      <w:szCs w:val="28"/>
    </w:rPr>
  </w:style>
  <w:style w:type="paragraph" w:styleId="4">
    <w:name w:val="heading 4"/>
    <w:basedOn w:val="a"/>
    <w:next w:val="a"/>
    <w:link w:val="40"/>
    <w:qFormat/>
    <w:rsid w:val="00DC3AE5"/>
    <w:pPr>
      <w:keepNext/>
      <w:numPr>
        <w:ilvl w:val="3"/>
        <w:numId w:val="1"/>
      </w:numPr>
      <w:spacing w:before="240" w:after="60"/>
      <w:outlineLvl w:val="3"/>
    </w:pPr>
    <w:rPr>
      <w:b/>
      <w:bCs/>
    </w:rPr>
  </w:style>
  <w:style w:type="paragraph" w:styleId="5">
    <w:name w:val="heading 5"/>
    <w:basedOn w:val="a"/>
    <w:next w:val="6"/>
    <w:link w:val="50"/>
    <w:qFormat/>
    <w:rsid w:val="00DC3AE5"/>
    <w:pPr>
      <w:numPr>
        <w:ilvl w:val="4"/>
        <w:numId w:val="1"/>
      </w:numPr>
      <w:spacing w:before="480"/>
      <w:jc w:val="center"/>
      <w:outlineLvl w:val="4"/>
    </w:pPr>
    <w:rPr>
      <w:sz w:val="40"/>
      <w:szCs w:val="20"/>
    </w:rPr>
  </w:style>
  <w:style w:type="paragraph" w:styleId="6">
    <w:name w:val="heading 6"/>
    <w:basedOn w:val="a"/>
    <w:next w:val="a"/>
    <w:link w:val="60"/>
    <w:qFormat/>
    <w:rsid w:val="00DC3AE5"/>
    <w:pPr>
      <w:numPr>
        <w:ilvl w:val="5"/>
        <w:numId w:val="1"/>
      </w:numPr>
      <w:spacing w:before="240" w:after="60"/>
      <w:outlineLvl w:val="5"/>
    </w:pPr>
    <w:rPr>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Заголовок 3 Знак"/>
    <w:basedOn w:val="a1"/>
    <w:link w:val="3"/>
    <w:rsid w:val="00DC3AE5"/>
    <w:rPr>
      <w:rFonts w:ascii="Times New Roman" w:eastAsia="Times New Roman" w:hAnsi="Times New Roman" w:cs="Times New Roman"/>
      <w:b/>
      <w:bCs/>
      <w:sz w:val="28"/>
      <w:szCs w:val="28"/>
      <w:lang w:val="x-none" w:eastAsia="ru-RU"/>
    </w:rPr>
  </w:style>
  <w:style w:type="character" w:customStyle="1" w:styleId="40">
    <w:name w:val="Заголовок 4 Знак"/>
    <w:basedOn w:val="a1"/>
    <w:link w:val="4"/>
    <w:rsid w:val="00DC3AE5"/>
    <w:rPr>
      <w:rFonts w:ascii="Times New Roman" w:eastAsia="Times New Roman" w:hAnsi="Times New Roman" w:cs="Times New Roman"/>
      <w:b/>
      <w:bCs/>
      <w:sz w:val="24"/>
      <w:szCs w:val="24"/>
      <w:lang w:eastAsia="ru-RU"/>
    </w:rPr>
  </w:style>
  <w:style w:type="character" w:customStyle="1" w:styleId="50">
    <w:name w:val="Заголовок 5 Знак"/>
    <w:basedOn w:val="a1"/>
    <w:link w:val="5"/>
    <w:rsid w:val="00DC3AE5"/>
    <w:rPr>
      <w:rFonts w:ascii="Times New Roman" w:eastAsia="Times New Roman" w:hAnsi="Times New Roman" w:cs="Times New Roman"/>
      <w:sz w:val="40"/>
      <w:szCs w:val="20"/>
      <w:lang w:eastAsia="ru-RU"/>
    </w:rPr>
  </w:style>
  <w:style w:type="character" w:customStyle="1" w:styleId="60">
    <w:name w:val="Заголовок 6 Знак"/>
    <w:basedOn w:val="a1"/>
    <w:link w:val="6"/>
    <w:rsid w:val="00DC3AE5"/>
    <w:rPr>
      <w:rFonts w:ascii="Times New Roman" w:eastAsia="Times New Roman" w:hAnsi="Times New Roman" w:cs="Times New Roman"/>
      <w:b/>
      <w:bCs/>
      <w:lang w:eastAsia="ru-RU"/>
    </w:rPr>
  </w:style>
  <w:style w:type="character" w:customStyle="1" w:styleId="WW8Num1z0">
    <w:name w:val="WW8Num1z0"/>
    <w:rsid w:val="00DC3AE5"/>
  </w:style>
  <w:style w:type="character" w:customStyle="1" w:styleId="WW8Num1z1">
    <w:name w:val="WW8Num1z1"/>
    <w:rsid w:val="00DC3AE5"/>
  </w:style>
  <w:style w:type="character" w:customStyle="1" w:styleId="WW8Num1z2">
    <w:name w:val="WW8Num1z2"/>
    <w:rsid w:val="00DC3AE5"/>
  </w:style>
  <w:style w:type="character" w:customStyle="1" w:styleId="WW8Num1z3">
    <w:name w:val="WW8Num1z3"/>
    <w:rsid w:val="00DC3AE5"/>
  </w:style>
  <w:style w:type="character" w:customStyle="1" w:styleId="WW8Num1z4">
    <w:name w:val="WW8Num1z4"/>
    <w:rsid w:val="00DC3AE5"/>
  </w:style>
  <w:style w:type="character" w:customStyle="1" w:styleId="WW8Num1z5">
    <w:name w:val="WW8Num1z5"/>
    <w:rsid w:val="00DC3AE5"/>
  </w:style>
  <w:style w:type="character" w:customStyle="1" w:styleId="WW8Num1z6">
    <w:name w:val="WW8Num1z6"/>
    <w:rsid w:val="00DC3AE5"/>
  </w:style>
  <w:style w:type="character" w:customStyle="1" w:styleId="WW8Num1z7">
    <w:name w:val="WW8Num1z7"/>
    <w:rsid w:val="00DC3AE5"/>
  </w:style>
  <w:style w:type="character" w:customStyle="1" w:styleId="WW8Num1z8">
    <w:name w:val="WW8Num1z8"/>
    <w:rsid w:val="00DC3AE5"/>
  </w:style>
  <w:style w:type="character" w:customStyle="1" w:styleId="WW8Num2z0">
    <w:name w:val="WW8Num2z0"/>
    <w:rsid w:val="00DC3AE5"/>
    <w:rPr>
      <w:rFonts w:hint="default"/>
      <w:b w:val="0"/>
      <w:i w:val="0"/>
      <w:color w:val="000000"/>
    </w:rPr>
  </w:style>
  <w:style w:type="character" w:customStyle="1" w:styleId="WW8Num2z1">
    <w:name w:val="WW8Num2z1"/>
    <w:rsid w:val="00DC3AE5"/>
  </w:style>
  <w:style w:type="character" w:customStyle="1" w:styleId="WW8Num2z2">
    <w:name w:val="WW8Num2z2"/>
    <w:rsid w:val="00DC3AE5"/>
  </w:style>
  <w:style w:type="character" w:customStyle="1" w:styleId="WW8Num2z3">
    <w:name w:val="WW8Num2z3"/>
    <w:rsid w:val="00DC3AE5"/>
  </w:style>
  <w:style w:type="character" w:customStyle="1" w:styleId="WW8Num2z4">
    <w:name w:val="WW8Num2z4"/>
    <w:rsid w:val="00DC3AE5"/>
  </w:style>
  <w:style w:type="character" w:customStyle="1" w:styleId="WW8Num2z5">
    <w:name w:val="WW8Num2z5"/>
    <w:rsid w:val="00DC3AE5"/>
  </w:style>
  <w:style w:type="character" w:customStyle="1" w:styleId="WW8Num2z6">
    <w:name w:val="WW8Num2z6"/>
    <w:rsid w:val="00DC3AE5"/>
  </w:style>
  <w:style w:type="character" w:customStyle="1" w:styleId="WW8Num2z7">
    <w:name w:val="WW8Num2z7"/>
    <w:rsid w:val="00DC3AE5"/>
  </w:style>
  <w:style w:type="character" w:customStyle="1" w:styleId="WW8Num2z8">
    <w:name w:val="WW8Num2z8"/>
    <w:rsid w:val="00DC3AE5"/>
  </w:style>
  <w:style w:type="character" w:customStyle="1" w:styleId="WW8Num3z0">
    <w:name w:val="WW8Num3z0"/>
    <w:rsid w:val="00DC3AE5"/>
    <w:rPr>
      <w:rFonts w:hint="default"/>
    </w:rPr>
  </w:style>
  <w:style w:type="character" w:customStyle="1" w:styleId="WW8Num3z1">
    <w:name w:val="WW8Num3z1"/>
    <w:rsid w:val="00DC3AE5"/>
  </w:style>
  <w:style w:type="character" w:customStyle="1" w:styleId="WW8Num3z2">
    <w:name w:val="WW8Num3z2"/>
    <w:rsid w:val="00DC3AE5"/>
  </w:style>
  <w:style w:type="character" w:customStyle="1" w:styleId="WW8Num3z3">
    <w:name w:val="WW8Num3z3"/>
    <w:rsid w:val="00DC3AE5"/>
  </w:style>
  <w:style w:type="character" w:customStyle="1" w:styleId="WW8Num3z4">
    <w:name w:val="WW8Num3z4"/>
    <w:rsid w:val="00DC3AE5"/>
  </w:style>
  <w:style w:type="character" w:customStyle="1" w:styleId="WW8Num3z5">
    <w:name w:val="WW8Num3z5"/>
    <w:rsid w:val="00DC3AE5"/>
  </w:style>
  <w:style w:type="character" w:customStyle="1" w:styleId="WW8Num3z6">
    <w:name w:val="WW8Num3z6"/>
    <w:rsid w:val="00DC3AE5"/>
  </w:style>
  <w:style w:type="character" w:customStyle="1" w:styleId="WW8Num3z7">
    <w:name w:val="WW8Num3z7"/>
    <w:rsid w:val="00DC3AE5"/>
  </w:style>
  <w:style w:type="character" w:customStyle="1" w:styleId="WW8Num3z8">
    <w:name w:val="WW8Num3z8"/>
    <w:rsid w:val="00DC3AE5"/>
  </w:style>
  <w:style w:type="character" w:customStyle="1" w:styleId="WW8Num4z0">
    <w:name w:val="WW8Num4z0"/>
    <w:rsid w:val="00DC3AE5"/>
    <w:rPr>
      <w:rFonts w:hint="default"/>
    </w:rPr>
  </w:style>
  <w:style w:type="character" w:customStyle="1" w:styleId="WW8Num5z0">
    <w:name w:val="WW8Num5z0"/>
    <w:rsid w:val="00DC3AE5"/>
    <w:rPr>
      <w:rFonts w:hint="default"/>
    </w:rPr>
  </w:style>
  <w:style w:type="character" w:customStyle="1" w:styleId="10">
    <w:name w:val="Основной шрифт абзаца1"/>
    <w:rsid w:val="00DC3AE5"/>
  </w:style>
  <w:style w:type="character" w:customStyle="1" w:styleId="a4">
    <w:name w:val="Текст выноски Знак"/>
    <w:rsid w:val="00DC3AE5"/>
    <w:rPr>
      <w:rFonts w:ascii="Tahoma" w:hAnsi="Tahoma" w:cs="Tahoma"/>
      <w:sz w:val="16"/>
      <w:szCs w:val="16"/>
    </w:rPr>
  </w:style>
  <w:style w:type="character" w:styleId="a5">
    <w:name w:val="Hyperlink"/>
    <w:rsid w:val="00DC3AE5"/>
    <w:rPr>
      <w:color w:val="0000FF"/>
      <w:u w:val="single"/>
    </w:rPr>
  </w:style>
  <w:style w:type="character" w:customStyle="1" w:styleId="a6">
    <w:name w:val="Гипертекстовая ссылка"/>
    <w:rsid w:val="00DC3AE5"/>
    <w:rPr>
      <w:rFonts w:cs="Times New Roman"/>
      <w:color w:val="106BBE"/>
    </w:rPr>
  </w:style>
  <w:style w:type="character" w:customStyle="1" w:styleId="a7">
    <w:name w:val="Схема документа Знак"/>
    <w:rsid w:val="00DC3AE5"/>
    <w:rPr>
      <w:rFonts w:ascii="Tahoma" w:hAnsi="Tahoma" w:cs="Tahoma"/>
      <w:sz w:val="16"/>
      <w:szCs w:val="16"/>
    </w:rPr>
  </w:style>
  <w:style w:type="character" w:customStyle="1" w:styleId="a8">
    <w:name w:val="Название Знак"/>
    <w:rsid w:val="00DC3AE5"/>
    <w:rPr>
      <w:b/>
      <w:bCs/>
      <w:sz w:val="28"/>
      <w:szCs w:val="24"/>
    </w:rPr>
  </w:style>
  <w:style w:type="character" w:customStyle="1" w:styleId="a9">
    <w:name w:val="Подзаголовок Знак"/>
    <w:rsid w:val="00DC3AE5"/>
    <w:rPr>
      <w:b/>
      <w:sz w:val="28"/>
    </w:rPr>
  </w:style>
  <w:style w:type="character" w:customStyle="1" w:styleId="aa">
    <w:name w:val="Текст сноски Знак"/>
    <w:basedOn w:val="10"/>
    <w:uiPriority w:val="99"/>
    <w:rsid w:val="00DC3AE5"/>
  </w:style>
  <w:style w:type="character" w:customStyle="1" w:styleId="ab">
    <w:name w:val="Символ сноски"/>
    <w:rsid w:val="00DC3AE5"/>
    <w:rPr>
      <w:vertAlign w:val="superscript"/>
    </w:rPr>
  </w:style>
  <w:style w:type="character" w:styleId="ac">
    <w:name w:val="FollowedHyperlink"/>
    <w:rsid w:val="00DC3AE5"/>
    <w:rPr>
      <w:color w:val="800000"/>
      <w:u w:val="single"/>
    </w:rPr>
  </w:style>
  <w:style w:type="paragraph" w:customStyle="1" w:styleId="1">
    <w:name w:val="Заголовок1"/>
    <w:basedOn w:val="a"/>
    <w:next w:val="a0"/>
    <w:rsid w:val="00DC3AE5"/>
    <w:pPr>
      <w:jc w:val="center"/>
    </w:pPr>
    <w:rPr>
      <w:b/>
      <w:bCs/>
      <w:lang w:val="x-none"/>
    </w:rPr>
  </w:style>
  <w:style w:type="paragraph" w:styleId="a0">
    <w:name w:val="Body Text"/>
    <w:basedOn w:val="a"/>
    <w:link w:val="ad"/>
    <w:rsid w:val="00DC3AE5"/>
    <w:pPr>
      <w:ind w:right="-483"/>
      <w:jc w:val="both"/>
    </w:pPr>
    <w:rPr>
      <w:b/>
      <w:bCs/>
    </w:rPr>
  </w:style>
  <w:style w:type="character" w:customStyle="1" w:styleId="ad">
    <w:name w:val="Основной текст Знак"/>
    <w:basedOn w:val="a1"/>
    <w:link w:val="a0"/>
    <w:rsid w:val="00DC3AE5"/>
    <w:rPr>
      <w:rFonts w:ascii="Times New Roman" w:eastAsia="Times New Roman" w:hAnsi="Times New Roman" w:cs="Times New Roman"/>
      <w:b/>
      <w:bCs/>
      <w:sz w:val="24"/>
      <w:szCs w:val="24"/>
      <w:lang w:eastAsia="ru-RU"/>
    </w:rPr>
  </w:style>
  <w:style w:type="paragraph" w:styleId="ae">
    <w:name w:val="List"/>
    <w:basedOn w:val="a0"/>
    <w:rsid w:val="00DC3AE5"/>
    <w:rPr>
      <w:rFonts w:cs="Droid Sans Devanagari"/>
    </w:rPr>
  </w:style>
  <w:style w:type="paragraph" w:styleId="af">
    <w:name w:val="caption"/>
    <w:basedOn w:val="a"/>
    <w:qFormat/>
    <w:rsid w:val="00DC3AE5"/>
    <w:pPr>
      <w:suppressLineNumbers/>
      <w:spacing w:before="120" w:after="120"/>
    </w:pPr>
    <w:rPr>
      <w:rFonts w:cs="Droid Sans Devanagari"/>
      <w:i/>
      <w:iCs/>
    </w:rPr>
  </w:style>
  <w:style w:type="paragraph" w:customStyle="1" w:styleId="11">
    <w:name w:val="Указатель1"/>
    <w:basedOn w:val="a"/>
    <w:rsid w:val="00DC3AE5"/>
    <w:pPr>
      <w:suppressLineNumbers/>
    </w:pPr>
    <w:rPr>
      <w:rFonts w:cs="Droid Sans Devanagari"/>
    </w:rPr>
  </w:style>
  <w:style w:type="paragraph" w:customStyle="1" w:styleId="ConsNonformat">
    <w:name w:val="ConsNonformat"/>
    <w:rsid w:val="00DC3AE5"/>
    <w:pPr>
      <w:widowControl w:val="0"/>
      <w:suppressAutoHyphens/>
      <w:autoSpaceDE w:val="0"/>
      <w:spacing w:after="0" w:line="240" w:lineRule="auto"/>
      <w:ind w:right="19772"/>
    </w:pPr>
    <w:rPr>
      <w:rFonts w:ascii="Courier New" w:eastAsia="Times New Roman" w:hAnsi="Courier New" w:cs="Courier New"/>
      <w:sz w:val="20"/>
      <w:szCs w:val="20"/>
      <w:lang w:eastAsia="zh-CN"/>
    </w:rPr>
  </w:style>
  <w:style w:type="paragraph" w:customStyle="1" w:styleId="ConsPlusTitle">
    <w:name w:val="ConsPlusTitle"/>
    <w:rsid w:val="00DC3AE5"/>
    <w:pPr>
      <w:widowControl w:val="0"/>
      <w:suppressAutoHyphens/>
      <w:autoSpaceDE w:val="0"/>
      <w:spacing w:after="0" w:line="240" w:lineRule="auto"/>
    </w:pPr>
    <w:rPr>
      <w:rFonts w:ascii="Calibri" w:eastAsia="Calibri" w:hAnsi="Calibri" w:cs="Calibri"/>
      <w:b/>
      <w:bCs/>
      <w:lang w:eastAsia="zh-CN"/>
    </w:rPr>
  </w:style>
  <w:style w:type="paragraph" w:customStyle="1" w:styleId="af0">
    <w:name w:val="Знак"/>
    <w:basedOn w:val="a"/>
    <w:rsid w:val="00DC3AE5"/>
    <w:rPr>
      <w:rFonts w:ascii="Verdana" w:hAnsi="Verdana" w:cs="Verdana"/>
      <w:sz w:val="20"/>
      <w:szCs w:val="20"/>
      <w:lang w:val="en-US"/>
    </w:rPr>
  </w:style>
  <w:style w:type="paragraph" w:styleId="af1">
    <w:name w:val="No Spacing"/>
    <w:qFormat/>
    <w:rsid w:val="00DC3AE5"/>
    <w:pPr>
      <w:suppressAutoHyphens/>
      <w:spacing w:after="0" w:line="240" w:lineRule="auto"/>
    </w:pPr>
    <w:rPr>
      <w:rFonts w:ascii="Times New Roman" w:eastAsia="Calibri" w:hAnsi="Times New Roman" w:cs="Times New Roman"/>
      <w:sz w:val="28"/>
      <w:lang w:eastAsia="zh-CN"/>
    </w:rPr>
  </w:style>
  <w:style w:type="paragraph" w:styleId="af2">
    <w:name w:val="Balloon Text"/>
    <w:basedOn w:val="a"/>
    <w:link w:val="12"/>
    <w:rsid w:val="00DC3AE5"/>
    <w:rPr>
      <w:rFonts w:ascii="Tahoma" w:hAnsi="Tahoma" w:cs="Tahoma"/>
      <w:sz w:val="16"/>
      <w:szCs w:val="16"/>
      <w:lang w:val="x-none"/>
    </w:rPr>
  </w:style>
  <w:style w:type="character" w:customStyle="1" w:styleId="12">
    <w:name w:val="Текст выноски Знак1"/>
    <w:basedOn w:val="a1"/>
    <w:link w:val="af2"/>
    <w:rsid w:val="00DC3AE5"/>
    <w:rPr>
      <w:rFonts w:ascii="Tahoma" w:eastAsia="Times New Roman" w:hAnsi="Tahoma" w:cs="Tahoma"/>
      <w:sz w:val="16"/>
      <w:szCs w:val="16"/>
      <w:lang w:val="x-none" w:eastAsia="ru-RU"/>
    </w:rPr>
  </w:style>
  <w:style w:type="paragraph" w:customStyle="1" w:styleId="ConsTitle">
    <w:name w:val="ConsTitle"/>
    <w:rsid w:val="00DC3AE5"/>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DC3AE5"/>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af3">
    <w:name w:val="Знак"/>
    <w:basedOn w:val="a"/>
    <w:rsid w:val="00DC3AE5"/>
    <w:pPr>
      <w:suppressAutoHyphens/>
      <w:spacing w:before="280" w:after="280"/>
    </w:pPr>
    <w:rPr>
      <w:rFonts w:ascii="Tahoma" w:hAnsi="Tahoma" w:cs="Tahoma"/>
      <w:sz w:val="20"/>
      <w:szCs w:val="20"/>
      <w:lang w:val="en-US"/>
    </w:rPr>
  </w:style>
  <w:style w:type="paragraph" w:customStyle="1" w:styleId="s1">
    <w:name w:val="s_1"/>
    <w:basedOn w:val="a"/>
    <w:rsid w:val="00DC3AE5"/>
    <w:pPr>
      <w:ind w:firstLine="720"/>
      <w:jc w:val="both"/>
    </w:pPr>
    <w:rPr>
      <w:rFonts w:ascii="Arial" w:hAnsi="Arial" w:cs="Arial"/>
      <w:sz w:val="26"/>
      <w:szCs w:val="26"/>
    </w:rPr>
  </w:style>
  <w:style w:type="paragraph" w:customStyle="1" w:styleId="13">
    <w:name w:val="Схема документа1"/>
    <w:basedOn w:val="a"/>
    <w:rsid w:val="00DC3AE5"/>
    <w:rPr>
      <w:rFonts w:ascii="Tahoma" w:hAnsi="Tahoma" w:cs="Tahoma"/>
      <w:sz w:val="16"/>
      <w:szCs w:val="16"/>
      <w:lang w:val="x-none"/>
    </w:rPr>
  </w:style>
  <w:style w:type="paragraph" w:customStyle="1" w:styleId="af4">
    <w:name w:val="Текст в заданном формате"/>
    <w:basedOn w:val="a"/>
    <w:rsid w:val="00DC3AE5"/>
    <w:pPr>
      <w:widowControl w:val="0"/>
    </w:pPr>
    <w:rPr>
      <w:rFonts w:ascii="Liberation Mono" w:eastAsia="Droid Sans Fallback" w:hAnsi="Liberation Mono" w:cs="Liberation Mono"/>
      <w:sz w:val="20"/>
      <w:szCs w:val="20"/>
      <w:lang w:eastAsia="zh-CN" w:bidi="hi-IN"/>
    </w:rPr>
  </w:style>
  <w:style w:type="paragraph" w:customStyle="1" w:styleId="14">
    <w:name w:val="Без интервала1"/>
    <w:rsid w:val="00DC3AE5"/>
    <w:pPr>
      <w:suppressAutoHyphens/>
      <w:spacing w:after="0" w:line="240" w:lineRule="auto"/>
    </w:pPr>
    <w:rPr>
      <w:rFonts w:ascii="Calibri" w:eastAsia="Times New Roman" w:hAnsi="Calibri" w:cs="Calibri"/>
      <w:lang w:eastAsia="zh-CN"/>
    </w:rPr>
  </w:style>
  <w:style w:type="paragraph" w:styleId="af5">
    <w:name w:val="Subtitle"/>
    <w:basedOn w:val="a"/>
    <w:next w:val="a0"/>
    <w:link w:val="15"/>
    <w:qFormat/>
    <w:rsid w:val="00DC3AE5"/>
    <w:pPr>
      <w:jc w:val="center"/>
    </w:pPr>
    <w:rPr>
      <w:b/>
      <w:szCs w:val="20"/>
      <w:lang w:val="x-none"/>
    </w:rPr>
  </w:style>
  <w:style w:type="character" w:customStyle="1" w:styleId="15">
    <w:name w:val="Подзаголовок Знак1"/>
    <w:basedOn w:val="a1"/>
    <w:link w:val="af5"/>
    <w:rsid w:val="00DC3AE5"/>
    <w:rPr>
      <w:rFonts w:ascii="Times New Roman" w:eastAsia="Times New Roman" w:hAnsi="Times New Roman" w:cs="Times New Roman"/>
      <w:b/>
      <w:sz w:val="24"/>
      <w:szCs w:val="20"/>
      <w:lang w:val="x-none" w:eastAsia="ru-RU"/>
    </w:rPr>
  </w:style>
  <w:style w:type="paragraph" w:styleId="af6">
    <w:name w:val="footnote text"/>
    <w:basedOn w:val="a"/>
    <w:link w:val="16"/>
    <w:rsid w:val="00DC3AE5"/>
    <w:rPr>
      <w:sz w:val="20"/>
      <w:szCs w:val="20"/>
    </w:rPr>
  </w:style>
  <w:style w:type="character" w:customStyle="1" w:styleId="16">
    <w:name w:val="Текст сноски Знак1"/>
    <w:basedOn w:val="a1"/>
    <w:link w:val="af6"/>
    <w:rsid w:val="00DC3AE5"/>
    <w:rPr>
      <w:rFonts w:ascii="Times New Roman" w:eastAsia="Times New Roman" w:hAnsi="Times New Roman" w:cs="Times New Roman"/>
      <w:sz w:val="20"/>
      <w:szCs w:val="20"/>
      <w:lang w:eastAsia="ru-RU"/>
    </w:rPr>
  </w:style>
  <w:style w:type="paragraph" w:styleId="af7">
    <w:name w:val="header"/>
    <w:basedOn w:val="a"/>
    <w:link w:val="af8"/>
    <w:uiPriority w:val="99"/>
    <w:unhideWhenUsed/>
    <w:rsid w:val="00DC3AE5"/>
    <w:pPr>
      <w:tabs>
        <w:tab w:val="center" w:pos="4677"/>
        <w:tab w:val="right" w:pos="9355"/>
      </w:tabs>
    </w:pPr>
  </w:style>
  <w:style w:type="character" w:customStyle="1" w:styleId="af8">
    <w:name w:val="Верхний колонтитул Знак"/>
    <w:basedOn w:val="a1"/>
    <w:link w:val="af7"/>
    <w:uiPriority w:val="99"/>
    <w:rsid w:val="00DC3AE5"/>
    <w:rPr>
      <w:rFonts w:ascii="Times New Roman" w:eastAsia="Times New Roman" w:hAnsi="Times New Roman" w:cs="Times New Roman"/>
      <w:sz w:val="24"/>
      <w:szCs w:val="24"/>
      <w:lang w:eastAsia="ru-RU"/>
    </w:rPr>
  </w:style>
  <w:style w:type="paragraph" w:styleId="af9">
    <w:name w:val="footer"/>
    <w:basedOn w:val="a"/>
    <w:link w:val="afa"/>
    <w:uiPriority w:val="99"/>
    <w:unhideWhenUsed/>
    <w:rsid w:val="00DC3AE5"/>
    <w:pPr>
      <w:tabs>
        <w:tab w:val="center" w:pos="4677"/>
        <w:tab w:val="right" w:pos="9355"/>
      </w:tabs>
    </w:pPr>
  </w:style>
  <w:style w:type="character" w:customStyle="1" w:styleId="afa">
    <w:name w:val="Нижний колонтитул Знак"/>
    <w:basedOn w:val="a1"/>
    <w:link w:val="af9"/>
    <w:uiPriority w:val="99"/>
    <w:rsid w:val="00DC3AE5"/>
    <w:rPr>
      <w:rFonts w:ascii="Times New Roman" w:eastAsia="Times New Roman" w:hAnsi="Times New Roman" w:cs="Times New Roman"/>
      <w:sz w:val="24"/>
      <w:szCs w:val="24"/>
      <w:lang w:eastAsia="ru-RU"/>
    </w:rPr>
  </w:style>
  <w:style w:type="character" w:styleId="afb">
    <w:name w:val="page number"/>
    <w:basedOn w:val="a1"/>
    <w:uiPriority w:val="99"/>
    <w:semiHidden/>
    <w:unhideWhenUsed/>
    <w:rsid w:val="00DC3AE5"/>
  </w:style>
  <w:style w:type="character" w:styleId="afc">
    <w:name w:val="annotation reference"/>
    <w:uiPriority w:val="99"/>
    <w:semiHidden/>
    <w:unhideWhenUsed/>
    <w:rsid w:val="00DC3AE5"/>
    <w:rPr>
      <w:sz w:val="16"/>
      <w:szCs w:val="16"/>
    </w:rPr>
  </w:style>
  <w:style w:type="paragraph" w:styleId="afd">
    <w:name w:val="annotation text"/>
    <w:basedOn w:val="a"/>
    <w:link w:val="afe"/>
    <w:uiPriority w:val="99"/>
    <w:unhideWhenUsed/>
    <w:rsid w:val="00DC3AE5"/>
    <w:rPr>
      <w:sz w:val="20"/>
      <w:szCs w:val="20"/>
    </w:rPr>
  </w:style>
  <w:style w:type="character" w:customStyle="1" w:styleId="afe">
    <w:name w:val="Текст примечания Знак"/>
    <w:basedOn w:val="a1"/>
    <w:link w:val="afd"/>
    <w:uiPriority w:val="99"/>
    <w:rsid w:val="00DC3AE5"/>
    <w:rPr>
      <w:rFonts w:ascii="Times New Roman" w:eastAsia="Times New Roman" w:hAnsi="Times New Roman" w:cs="Times New Roman"/>
      <w:sz w:val="20"/>
      <w:szCs w:val="20"/>
      <w:lang w:eastAsia="ru-RU"/>
    </w:rPr>
  </w:style>
  <w:style w:type="paragraph" w:styleId="aff">
    <w:name w:val="annotation subject"/>
    <w:basedOn w:val="afd"/>
    <w:next w:val="afd"/>
    <w:link w:val="aff0"/>
    <w:uiPriority w:val="99"/>
    <w:semiHidden/>
    <w:unhideWhenUsed/>
    <w:rsid w:val="00DC3AE5"/>
    <w:rPr>
      <w:b/>
      <w:bCs/>
    </w:rPr>
  </w:style>
  <w:style w:type="character" w:customStyle="1" w:styleId="aff0">
    <w:name w:val="Тема примечания Знак"/>
    <w:basedOn w:val="afe"/>
    <w:link w:val="aff"/>
    <w:uiPriority w:val="99"/>
    <w:semiHidden/>
    <w:rsid w:val="00DC3AE5"/>
    <w:rPr>
      <w:rFonts w:ascii="Times New Roman" w:eastAsia="Times New Roman" w:hAnsi="Times New Roman" w:cs="Times New Roman"/>
      <w:b/>
      <w:bCs/>
      <w:sz w:val="20"/>
      <w:szCs w:val="20"/>
      <w:lang w:eastAsia="ru-RU"/>
    </w:rPr>
  </w:style>
  <w:style w:type="character" w:customStyle="1" w:styleId="highlightsearch">
    <w:name w:val="highlightsearch"/>
    <w:basedOn w:val="a1"/>
    <w:rsid w:val="00DC3AE5"/>
  </w:style>
  <w:style w:type="character" w:styleId="aff1">
    <w:name w:val="footnote reference"/>
    <w:uiPriority w:val="99"/>
    <w:semiHidden/>
    <w:unhideWhenUsed/>
    <w:rsid w:val="00DC3AE5"/>
    <w:rPr>
      <w:vertAlign w:val="superscript"/>
    </w:rPr>
  </w:style>
  <w:style w:type="paragraph" w:styleId="aff2">
    <w:name w:val="Revision"/>
    <w:hidden/>
    <w:uiPriority w:val="99"/>
    <w:semiHidden/>
    <w:rsid w:val="00DC3AE5"/>
    <w:pPr>
      <w:spacing w:after="0" w:line="240" w:lineRule="auto"/>
    </w:pPr>
    <w:rPr>
      <w:rFonts w:ascii="Times New Roman" w:eastAsia="Times New Roman" w:hAnsi="Times New Roman" w:cs="Times New Roman"/>
      <w:sz w:val="24"/>
      <w:szCs w:val="24"/>
      <w:lang w:eastAsia="ru-RU"/>
    </w:rPr>
  </w:style>
  <w:style w:type="character" w:styleId="aff3">
    <w:name w:val="Strong"/>
    <w:basedOn w:val="a1"/>
    <w:uiPriority w:val="22"/>
    <w:qFormat/>
    <w:rsid w:val="004A4C2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5280809">
      <w:bodyDiv w:val="1"/>
      <w:marLeft w:val="0"/>
      <w:marRight w:val="0"/>
      <w:marTop w:val="0"/>
      <w:marBottom w:val="0"/>
      <w:divBdr>
        <w:top w:val="none" w:sz="0" w:space="0" w:color="auto"/>
        <w:left w:val="none" w:sz="0" w:space="0" w:color="auto"/>
        <w:bottom w:val="none" w:sz="0" w:space="0" w:color="auto"/>
        <w:right w:val="none" w:sz="0" w:space="0" w:color="auto"/>
      </w:divBdr>
    </w:div>
    <w:div w:id="1718119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378980&amp;date=25.06.2021&amp;demo=1&amp;dst=100014&amp;fld=134"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login.consultant.ru/link/?req=doc&amp;base=LAW&amp;n=358750&amp;date=25.06.2021&amp;demo=1"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358750&amp;date=25.06.2021&amp;demo=1"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s://login.consultant.ru/link/?req=doc&amp;base=LAW&amp;n=358750&amp;date=25.06.2021&amp;demo=1&amp;dst=100512&amp;fld=134"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login.consultant.ru/link/?req=doc&amp;base=LAW&amp;n=358750&amp;date=25.06.2021&amp;demo=1&amp;dst=100998&amp;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B57D9C-481E-4CC4-953E-C32D37A480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18</Pages>
  <Words>6121</Words>
  <Characters>34892</Characters>
  <Application>Microsoft Office Word</Application>
  <DocSecurity>0</DocSecurity>
  <Lines>290</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40932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Kabinet_15</cp:lastModifiedBy>
  <cp:revision>18</cp:revision>
  <cp:lastPrinted>2021-11-30T09:19:00Z</cp:lastPrinted>
  <dcterms:created xsi:type="dcterms:W3CDTF">2021-10-28T06:09:00Z</dcterms:created>
  <dcterms:modified xsi:type="dcterms:W3CDTF">2021-11-30T09:20:00Z</dcterms:modified>
</cp:coreProperties>
</file>