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52FE5" w:rsidRDefault="006B6A5E" w:rsidP="009F4765">
            <w:pPr>
              <w:contextualSpacing/>
              <w:jc w:val="center"/>
              <w:rPr>
                <w:b/>
                <w:sz w:val="28"/>
                <w:lang w:val="en-US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5144CC">
              <w:rPr>
                <w:b/>
                <w:sz w:val="32"/>
                <w:u w:val="single"/>
              </w:rPr>
              <w:t>5</w:t>
            </w:r>
            <w:r w:rsidR="00A52FE5">
              <w:rPr>
                <w:b/>
                <w:sz w:val="32"/>
                <w:u w:val="single"/>
                <w:lang w:val="en-US"/>
              </w:rPr>
              <w:t>1</w:t>
            </w:r>
          </w:p>
          <w:p w:rsidR="006B6A5E" w:rsidRPr="00821D04" w:rsidRDefault="006B6A5E" w:rsidP="00A52FE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F959CE">
              <w:rPr>
                <w:b/>
                <w:sz w:val="28"/>
                <w:u w:val="single"/>
              </w:rPr>
              <w:t>1</w:t>
            </w:r>
            <w:r w:rsidR="00A52FE5">
              <w:rPr>
                <w:b/>
                <w:sz w:val="28"/>
                <w:u w:val="single"/>
                <w:lang w:val="en-US"/>
              </w:rPr>
              <w:t>8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F959CE">
              <w:rPr>
                <w:b/>
                <w:sz w:val="28"/>
                <w:u w:val="single"/>
              </w:rPr>
              <w:t>но</w:t>
            </w:r>
            <w:r w:rsidR="00ED1359">
              <w:rPr>
                <w:b/>
                <w:sz w:val="28"/>
                <w:u w:val="single"/>
              </w:rPr>
              <w:t>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2B88" w:rsidRPr="00B77D86" w:rsidRDefault="00B92B8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92B88" w:rsidRPr="00B50732" w:rsidRDefault="00B92B8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2B88" w:rsidRPr="00B50732" w:rsidRDefault="00B92B8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B92B88" w:rsidRPr="008B1FD3" w:rsidRDefault="00B92B88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B92B88" w:rsidRPr="00B77D86" w:rsidRDefault="00B92B8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92B88" w:rsidRPr="00B50732" w:rsidRDefault="00B92B8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92B88" w:rsidRPr="00B50732" w:rsidRDefault="00B92B8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B92B88" w:rsidRPr="008B1FD3" w:rsidRDefault="00B92B88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2B88" w:rsidRPr="006B6A5E" w:rsidRDefault="00B92B88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B92B88" w:rsidRPr="006B6A5E" w:rsidRDefault="00B92B88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466C7B" w:rsidRDefault="00E73D00" w:rsidP="00E73D00">
      <w:pPr>
        <w:jc w:val="both"/>
        <w:rPr>
          <w:b/>
          <w:sz w:val="20"/>
          <w:szCs w:val="20"/>
        </w:rPr>
      </w:pPr>
      <w:r w:rsidRPr="00E73D00">
        <w:rPr>
          <w:b/>
          <w:sz w:val="20"/>
          <w:szCs w:val="20"/>
        </w:rPr>
        <w:t xml:space="preserve">- Постановление </w:t>
      </w:r>
      <w:proofErr w:type="gramStart"/>
      <w:r w:rsidRPr="00E73D00"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 w:rsidRPr="00E73D00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</w:t>
      </w:r>
      <w:r w:rsidR="00A52FE5" w:rsidRPr="00A52FE5">
        <w:rPr>
          <w:b/>
          <w:sz w:val="20"/>
          <w:szCs w:val="20"/>
        </w:rPr>
        <w:t>70</w:t>
      </w:r>
      <w:r>
        <w:rPr>
          <w:b/>
          <w:sz w:val="20"/>
          <w:szCs w:val="20"/>
        </w:rPr>
        <w:t xml:space="preserve"> от 1</w:t>
      </w:r>
      <w:r w:rsidR="00A52FE5" w:rsidRPr="00A52FE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.11.2022 «</w:t>
      </w:r>
      <w:r w:rsidR="00A52FE5" w:rsidRPr="00A52FE5">
        <w:rPr>
          <w:sz w:val="18"/>
          <w:szCs w:val="20"/>
        </w:rPr>
        <w:t xml:space="preserve">Об отмене постановления администрации города Татарска Татарского района Новосибирской области от </w:t>
      </w:r>
      <w:r w:rsidR="00A52FE5" w:rsidRPr="00A52FE5">
        <w:rPr>
          <w:color w:val="000000"/>
          <w:sz w:val="18"/>
          <w:szCs w:val="20"/>
        </w:rPr>
        <w:t>17.10.2022г</w:t>
      </w:r>
      <w:r w:rsidR="00A52FE5" w:rsidRPr="00A52FE5">
        <w:rPr>
          <w:sz w:val="18"/>
          <w:szCs w:val="20"/>
        </w:rPr>
        <w:t>. № 319 «</w:t>
      </w:r>
      <w:r w:rsidR="00A52FE5" w:rsidRPr="00A52FE5">
        <w:rPr>
          <w:bCs/>
          <w:color w:val="000000"/>
          <w:sz w:val="18"/>
          <w:szCs w:val="20"/>
        </w:rPr>
        <w:t xml:space="preserve">О назначении временной управляющей организации, для оказания услуг по содержанию и ремонту общего имущества в многоквартирных домах, расположенных по адресу: </w:t>
      </w:r>
      <w:proofErr w:type="gramStart"/>
      <w:r w:rsidR="00A52FE5" w:rsidRPr="00A52FE5">
        <w:rPr>
          <w:bCs/>
          <w:color w:val="000000"/>
          <w:sz w:val="18"/>
          <w:szCs w:val="20"/>
        </w:rPr>
        <w:t xml:space="preserve">Новосибирская область, город Татарск, ул. Клубная, д.2, Новосибирская область, город Татарск, ул. </w:t>
      </w:r>
      <w:proofErr w:type="spellStart"/>
      <w:r w:rsidR="00A52FE5" w:rsidRPr="00A52FE5">
        <w:rPr>
          <w:bCs/>
          <w:color w:val="000000"/>
          <w:sz w:val="18"/>
          <w:szCs w:val="20"/>
        </w:rPr>
        <w:t>Карбышева</w:t>
      </w:r>
      <w:proofErr w:type="spellEnd"/>
      <w:r w:rsidR="00A52FE5" w:rsidRPr="00A52FE5">
        <w:rPr>
          <w:bCs/>
          <w:color w:val="000000"/>
          <w:sz w:val="18"/>
          <w:szCs w:val="20"/>
        </w:rPr>
        <w:t>, д.</w:t>
      </w:r>
      <w:r w:rsidR="00A52FE5" w:rsidRPr="00A52FE5">
        <w:rPr>
          <w:bCs/>
          <w:color w:val="000000"/>
          <w:sz w:val="18"/>
          <w:szCs w:val="20"/>
        </w:rPr>
        <w:t xml:space="preserve"> </w:t>
      </w:r>
      <w:r w:rsidR="00A52FE5" w:rsidRPr="00A52FE5">
        <w:rPr>
          <w:bCs/>
          <w:color w:val="000000"/>
          <w:sz w:val="18"/>
          <w:szCs w:val="20"/>
        </w:rPr>
        <w:t>24»</w:t>
      </w:r>
      <w:r>
        <w:rPr>
          <w:b/>
          <w:sz w:val="20"/>
          <w:szCs w:val="20"/>
        </w:rPr>
        <w:t>»</w:t>
      </w:r>
      <w:r w:rsidR="00466C7B">
        <w:rPr>
          <w:b/>
          <w:sz w:val="20"/>
          <w:szCs w:val="20"/>
        </w:rPr>
        <w:t>;</w:t>
      </w:r>
      <w:proofErr w:type="gramEnd"/>
    </w:p>
    <w:p w:rsidR="00466C7B" w:rsidRDefault="00466C7B" w:rsidP="00E73D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E73D00">
        <w:rPr>
          <w:b/>
          <w:sz w:val="20"/>
          <w:szCs w:val="20"/>
        </w:rPr>
        <w:t xml:space="preserve">Постановление </w:t>
      </w:r>
      <w:proofErr w:type="gramStart"/>
      <w:r w:rsidRPr="00E73D00"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 w:rsidRPr="00E73D00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</w:t>
      </w:r>
      <w:r w:rsidR="00A52FE5" w:rsidRPr="00A52FE5">
        <w:rPr>
          <w:b/>
          <w:sz w:val="20"/>
          <w:szCs w:val="20"/>
        </w:rPr>
        <w:t>73</w:t>
      </w:r>
      <w:r>
        <w:rPr>
          <w:b/>
          <w:sz w:val="20"/>
          <w:szCs w:val="20"/>
        </w:rPr>
        <w:t xml:space="preserve"> от 1</w:t>
      </w:r>
      <w:r w:rsidR="00A52FE5" w:rsidRPr="00A52FE5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.11.2022 «</w:t>
      </w:r>
      <w:r w:rsidR="00A52FE5" w:rsidRPr="004C5AA9">
        <w:rPr>
          <w:sz w:val="18"/>
          <w:szCs w:val="18"/>
          <w:lang w:eastAsia="ar-SA"/>
        </w:rPr>
        <w:t xml:space="preserve">О внесении изменений в постановление администрации города Татарска Новосибирской области от </w:t>
      </w:r>
      <w:r w:rsidR="00A52FE5" w:rsidRPr="004C5AA9">
        <w:rPr>
          <w:color w:val="000000"/>
          <w:sz w:val="18"/>
          <w:szCs w:val="18"/>
        </w:rPr>
        <w:t>13.11.2017г.</w:t>
      </w:r>
      <w:r w:rsidR="00A52FE5" w:rsidRPr="004C5AA9">
        <w:rPr>
          <w:sz w:val="18"/>
          <w:szCs w:val="18"/>
          <w:lang w:eastAsia="ar-SA"/>
        </w:rPr>
        <w:t xml:space="preserve"> № 287 «</w:t>
      </w:r>
      <w:r w:rsidR="00A52FE5" w:rsidRPr="004C5AA9">
        <w:rPr>
          <w:bCs/>
          <w:color w:val="000000"/>
          <w:sz w:val="18"/>
          <w:szCs w:val="18"/>
        </w:rPr>
        <w:t>Об утверждении Административного регламента администрации города Татарска Новосибирской области по предоставлению муниципальной услуги «Предоставление информации о порядке предоставления жилищно-коммунальных услуг населению»</w:t>
      </w:r>
      <w:r>
        <w:rPr>
          <w:b/>
          <w:sz w:val="20"/>
          <w:szCs w:val="20"/>
        </w:rPr>
        <w:t>»;</w:t>
      </w:r>
    </w:p>
    <w:p w:rsidR="00466C7B" w:rsidRPr="00A52FE5" w:rsidRDefault="00466C7B" w:rsidP="00E73D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E73D00">
        <w:rPr>
          <w:b/>
          <w:sz w:val="20"/>
          <w:szCs w:val="20"/>
        </w:rPr>
        <w:t xml:space="preserve">Постановление </w:t>
      </w:r>
      <w:proofErr w:type="gramStart"/>
      <w:r w:rsidRPr="00E73D00"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 w:rsidRPr="00E73D00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</w:t>
      </w:r>
      <w:r w:rsidR="00A52FE5" w:rsidRPr="00A52FE5">
        <w:rPr>
          <w:b/>
          <w:sz w:val="20"/>
          <w:szCs w:val="20"/>
        </w:rPr>
        <w:t>72</w:t>
      </w:r>
      <w:r>
        <w:rPr>
          <w:b/>
          <w:sz w:val="20"/>
          <w:szCs w:val="20"/>
        </w:rPr>
        <w:t xml:space="preserve"> от </w:t>
      </w:r>
      <w:r w:rsidR="00A52FE5" w:rsidRPr="00A52FE5">
        <w:rPr>
          <w:b/>
          <w:sz w:val="20"/>
          <w:szCs w:val="20"/>
        </w:rPr>
        <w:t>18</w:t>
      </w:r>
      <w:r>
        <w:rPr>
          <w:b/>
          <w:sz w:val="20"/>
          <w:szCs w:val="20"/>
        </w:rPr>
        <w:t>.11.2022 «</w:t>
      </w:r>
      <w:r w:rsidR="00A52FE5" w:rsidRPr="002E4E4A">
        <w:rPr>
          <w:sz w:val="18"/>
          <w:szCs w:val="18"/>
        </w:rPr>
        <w:t xml:space="preserve">О внесении изменений в постановление администрации города Татарска Новосибирской области от </w:t>
      </w:r>
      <w:r w:rsidR="00A52FE5" w:rsidRPr="002E4E4A">
        <w:rPr>
          <w:color w:val="000000"/>
          <w:sz w:val="18"/>
          <w:szCs w:val="18"/>
        </w:rPr>
        <w:t>09.12.2016г</w:t>
      </w:r>
      <w:r w:rsidR="00A52FE5" w:rsidRPr="002E4E4A">
        <w:rPr>
          <w:sz w:val="18"/>
          <w:szCs w:val="18"/>
        </w:rPr>
        <w:t>. №199 «</w:t>
      </w:r>
      <w:r w:rsidR="00A52FE5" w:rsidRPr="002E4E4A">
        <w:rPr>
          <w:bCs/>
          <w:color w:val="000000"/>
          <w:sz w:val="18"/>
          <w:szCs w:val="18"/>
        </w:rPr>
        <w:t>Об утверждении Административного регламента администрации города Татарска Новосибирской области по предоставлению муниципальной услуги «Предоставление жилых помещений маневренного фонда муниципального специализированного жилищного фонда»</w:t>
      </w:r>
      <w:r w:rsidR="00A52FE5">
        <w:rPr>
          <w:b/>
          <w:sz w:val="20"/>
          <w:szCs w:val="20"/>
        </w:rPr>
        <w:t>».</w:t>
      </w: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A52FE5" w:rsidRPr="005F3CF9" w:rsidRDefault="00A52FE5" w:rsidP="00A52FE5">
      <w:pPr>
        <w:tabs>
          <w:tab w:val="left" w:pos="1276"/>
        </w:tabs>
        <w:jc w:val="center"/>
        <w:rPr>
          <w:b/>
          <w:sz w:val="16"/>
          <w:szCs w:val="16"/>
        </w:rPr>
      </w:pPr>
      <w:r w:rsidRPr="005F3CF9">
        <w:rPr>
          <w:b/>
          <w:sz w:val="16"/>
          <w:szCs w:val="16"/>
        </w:rPr>
        <w:lastRenderedPageBreak/>
        <w:t>АДМИНИСТРАЦИЯ</w:t>
      </w:r>
    </w:p>
    <w:p w:rsidR="00A52FE5" w:rsidRPr="005F3CF9" w:rsidRDefault="00A52FE5" w:rsidP="00A52FE5">
      <w:pPr>
        <w:tabs>
          <w:tab w:val="left" w:pos="1276"/>
        </w:tabs>
        <w:jc w:val="center"/>
        <w:rPr>
          <w:b/>
          <w:caps/>
          <w:sz w:val="16"/>
          <w:szCs w:val="16"/>
        </w:rPr>
      </w:pPr>
      <w:r w:rsidRPr="005F3CF9">
        <w:rPr>
          <w:b/>
          <w:caps/>
          <w:sz w:val="16"/>
          <w:szCs w:val="16"/>
        </w:rPr>
        <w:t xml:space="preserve">города Татарска Татарского района </w:t>
      </w:r>
    </w:p>
    <w:p w:rsidR="00A52FE5" w:rsidRPr="005F3CF9" w:rsidRDefault="00A52FE5" w:rsidP="00A52FE5">
      <w:pPr>
        <w:tabs>
          <w:tab w:val="left" w:pos="1276"/>
        </w:tabs>
        <w:jc w:val="center"/>
        <w:rPr>
          <w:b/>
          <w:sz w:val="16"/>
          <w:szCs w:val="16"/>
        </w:rPr>
      </w:pPr>
      <w:r w:rsidRPr="005F3CF9">
        <w:rPr>
          <w:b/>
          <w:sz w:val="16"/>
          <w:szCs w:val="16"/>
        </w:rPr>
        <w:t>НОВОСИБИРСКОЙ ОБЛАСТИ</w:t>
      </w:r>
    </w:p>
    <w:p w:rsidR="00A52FE5" w:rsidRPr="005F3CF9" w:rsidRDefault="00A52FE5" w:rsidP="00A52FE5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A52FE5" w:rsidRPr="005F3CF9" w:rsidRDefault="00A52FE5" w:rsidP="00A52FE5">
      <w:pPr>
        <w:tabs>
          <w:tab w:val="left" w:pos="1276"/>
        </w:tabs>
        <w:jc w:val="center"/>
        <w:rPr>
          <w:b/>
          <w:sz w:val="16"/>
          <w:szCs w:val="16"/>
        </w:rPr>
      </w:pPr>
      <w:r w:rsidRPr="005F3CF9">
        <w:rPr>
          <w:b/>
          <w:sz w:val="16"/>
          <w:szCs w:val="16"/>
        </w:rPr>
        <w:t>ПОСТАНОВЛЕНИЕ</w:t>
      </w:r>
    </w:p>
    <w:p w:rsidR="00A52FE5" w:rsidRPr="005F3CF9" w:rsidRDefault="00A52FE5" w:rsidP="00A52FE5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A52FE5" w:rsidRPr="00A52FE5" w:rsidRDefault="00A52FE5" w:rsidP="00A52FE5">
      <w:pPr>
        <w:tabs>
          <w:tab w:val="left" w:pos="1276"/>
        </w:tabs>
        <w:rPr>
          <w:b/>
          <w:sz w:val="16"/>
          <w:szCs w:val="16"/>
        </w:rPr>
      </w:pPr>
      <w:r w:rsidRPr="00A52FE5">
        <w:rPr>
          <w:b/>
          <w:i/>
          <w:sz w:val="16"/>
          <w:szCs w:val="16"/>
        </w:rPr>
        <w:t>от 16.11.2022 г.</w:t>
      </w:r>
      <w:r w:rsidRPr="005F3C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A52FE5">
        <w:rPr>
          <w:b/>
          <w:sz w:val="16"/>
          <w:szCs w:val="16"/>
        </w:rPr>
        <w:t>№ 370</w:t>
      </w:r>
    </w:p>
    <w:p w:rsidR="00A52FE5" w:rsidRPr="005F3CF9" w:rsidRDefault="00A52FE5" w:rsidP="00A52FE5">
      <w:pPr>
        <w:tabs>
          <w:tab w:val="left" w:pos="1276"/>
        </w:tabs>
        <w:jc w:val="center"/>
        <w:rPr>
          <w:sz w:val="16"/>
          <w:szCs w:val="16"/>
        </w:rPr>
      </w:pPr>
    </w:p>
    <w:p w:rsidR="00A52FE5" w:rsidRPr="005F3CF9" w:rsidRDefault="00A52FE5" w:rsidP="00A52FE5">
      <w:pPr>
        <w:tabs>
          <w:tab w:val="left" w:pos="1276"/>
        </w:tabs>
        <w:jc w:val="center"/>
        <w:rPr>
          <w:sz w:val="16"/>
          <w:szCs w:val="16"/>
        </w:rPr>
      </w:pPr>
      <w:r w:rsidRPr="005F3CF9">
        <w:rPr>
          <w:sz w:val="16"/>
          <w:szCs w:val="16"/>
        </w:rPr>
        <w:t xml:space="preserve">Об отмене </w:t>
      </w:r>
      <w:proofErr w:type="gramStart"/>
      <w:r w:rsidRPr="005F3CF9">
        <w:rPr>
          <w:sz w:val="16"/>
          <w:szCs w:val="16"/>
        </w:rPr>
        <w:t>постановления администрации города Татарска Татарского района Новосибирской области</w:t>
      </w:r>
      <w:proofErr w:type="gramEnd"/>
      <w:r w:rsidRPr="005F3CF9">
        <w:rPr>
          <w:sz w:val="16"/>
          <w:szCs w:val="16"/>
        </w:rPr>
        <w:t xml:space="preserve"> от </w:t>
      </w:r>
      <w:r w:rsidRPr="005F3CF9">
        <w:rPr>
          <w:color w:val="000000"/>
          <w:sz w:val="16"/>
          <w:szCs w:val="16"/>
        </w:rPr>
        <w:t>17.10.2022г</w:t>
      </w:r>
      <w:r w:rsidRPr="005F3CF9">
        <w:rPr>
          <w:sz w:val="16"/>
          <w:szCs w:val="16"/>
        </w:rPr>
        <w:t>. № 319 «</w:t>
      </w:r>
      <w:r w:rsidRPr="005F3CF9">
        <w:rPr>
          <w:bCs/>
          <w:color w:val="000000"/>
          <w:sz w:val="16"/>
          <w:szCs w:val="16"/>
        </w:rPr>
        <w:t xml:space="preserve">О назначении временной управляющей организации, для оказания услуг по содержанию и ремонту общего имущества в многоквартирных домах, расположенных по адресу: </w:t>
      </w:r>
      <w:proofErr w:type="gramStart"/>
      <w:r w:rsidRPr="005F3CF9">
        <w:rPr>
          <w:bCs/>
          <w:color w:val="000000"/>
          <w:sz w:val="16"/>
          <w:szCs w:val="16"/>
        </w:rPr>
        <w:t>Новосибирская область, город Татарск, ул. Клубная, д.2,</w:t>
      </w:r>
      <w:r>
        <w:rPr>
          <w:bCs/>
          <w:color w:val="000000"/>
          <w:sz w:val="16"/>
          <w:szCs w:val="16"/>
        </w:rPr>
        <w:t xml:space="preserve"> </w:t>
      </w:r>
      <w:r w:rsidRPr="005F3CF9">
        <w:rPr>
          <w:bCs/>
          <w:color w:val="000000"/>
          <w:sz w:val="16"/>
          <w:szCs w:val="16"/>
        </w:rPr>
        <w:t xml:space="preserve">Новосибирская область, город Татарск, ул. </w:t>
      </w:r>
      <w:proofErr w:type="spellStart"/>
      <w:r w:rsidRPr="005F3CF9">
        <w:rPr>
          <w:bCs/>
          <w:color w:val="000000"/>
          <w:sz w:val="16"/>
          <w:szCs w:val="16"/>
        </w:rPr>
        <w:t>Карбышева</w:t>
      </w:r>
      <w:proofErr w:type="spellEnd"/>
      <w:r w:rsidRPr="005F3CF9">
        <w:rPr>
          <w:bCs/>
          <w:color w:val="000000"/>
          <w:sz w:val="16"/>
          <w:szCs w:val="16"/>
        </w:rPr>
        <w:t>, д. 24»</w:t>
      </w:r>
      <w:proofErr w:type="gramEnd"/>
    </w:p>
    <w:p w:rsidR="00A52FE5" w:rsidRPr="005F3CF9" w:rsidRDefault="00A52FE5" w:rsidP="00A52FE5">
      <w:pPr>
        <w:tabs>
          <w:tab w:val="left" w:pos="1276"/>
        </w:tabs>
        <w:ind w:firstLine="567"/>
        <w:jc w:val="center"/>
        <w:rPr>
          <w:bCs/>
          <w:sz w:val="16"/>
          <w:szCs w:val="16"/>
        </w:rPr>
      </w:pPr>
    </w:p>
    <w:p w:rsidR="00A52FE5" w:rsidRPr="005F3CF9" w:rsidRDefault="00A52FE5" w:rsidP="00A52FE5">
      <w:pPr>
        <w:tabs>
          <w:tab w:val="left" w:pos="1276"/>
        </w:tabs>
        <w:ind w:firstLine="284"/>
        <w:jc w:val="both"/>
        <w:rPr>
          <w:sz w:val="16"/>
          <w:szCs w:val="16"/>
        </w:rPr>
      </w:pPr>
      <w:proofErr w:type="gramStart"/>
      <w:r w:rsidRPr="005F3CF9">
        <w:rPr>
          <w:sz w:val="16"/>
          <w:szCs w:val="16"/>
        </w:rPr>
        <w:t>В соответствии со ст. 161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proofErr w:type="gramEnd"/>
      <w:r w:rsidRPr="005F3CF9">
        <w:rPr>
          <w:sz w:val="16"/>
          <w:szCs w:val="16"/>
        </w:rPr>
        <w:t>, не определена управляющая организация, и о внесении изменений в некоторые акты Правительства Российской Федерации»,</w:t>
      </w:r>
    </w:p>
    <w:p w:rsidR="00A52FE5" w:rsidRPr="005F3CF9" w:rsidRDefault="00A52FE5" w:rsidP="00A52FE5">
      <w:pPr>
        <w:tabs>
          <w:tab w:val="left" w:pos="1276"/>
        </w:tabs>
        <w:ind w:firstLine="284"/>
        <w:jc w:val="both"/>
        <w:rPr>
          <w:sz w:val="16"/>
          <w:szCs w:val="16"/>
        </w:rPr>
      </w:pPr>
      <w:r w:rsidRPr="005F3CF9">
        <w:rPr>
          <w:sz w:val="16"/>
          <w:szCs w:val="16"/>
        </w:rPr>
        <w:t>ПОСТАНОВЛЯ</w:t>
      </w:r>
      <w:r w:rsidRPr="005F3CF9">
        <w:rPr>
          <w:caps/>
          <w:sz w:val="16"/>
          <w:szCs w:val="16"/>
        </w:rPr>
        <w:t>ю</w:t>
      </w:r>
      <w:r w:rsidRPr="005F3CF9">
        <w:rPr>
          <w:sz w:val="16"/>
          <w:szCs w:val="16"/>
        </w:rPr>
        <w:t>:</w:t>
      </w:r>
    </w:p>
    <w:p w:rsidR="00A52FE5" w:rsidRPr="005F3CF9" w:rsidRDefault="00A52FE5" w:rsidP="00A52FE5">
      <w:pPr>
        <w:tabs>
          <w:tab w:val="left" w:pos="1276"/>
        </w:tabs>
        <w:ind w:firstLine="284"/>
        <w:jc w:val="both"/>
        <w:rPr>
          <w:sz w:val="16"/>
          <w:szCs w:val="16"/>
        </w:rPr>
      </w:pPr>
      <w:r w:rsidRPr="005F3CF9">
        <w:rPr>
          <w:sz w:val="16"/>
          <w:szCs w:val="16"/>
        </w:rPr>
        <w:t xml:space="preserve">1. Постановление </w:t>
      </w:r>
      <w:proofErr w:type="gramStart"/>
      <w:r w:rsidRPr="005F3CF9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5F3CF9">
        <w:rPr>
          <w:sz w:val="16"/>
          <w:szCs w:val="16"/>
        </w:rPr>
        <w:t xml:space="preserve"> от 17.10.2022 г. № 319 «О назначении временной управляющей организации, для оказания услуг по содержанию и ремонту общего имущества в многоквартирных домах, расположенных по адресу: </w:t>
      </w:r>
      <w:proofErr w:type="gramStart"/>
      <w:r w:rsidRPr="005F3CF9">
        <w:rPr>
          <w:sz w:val="16"/>
          <w:szCs w:val="16"/>
        </w:rPr>
        <w:t xml:space="preserve">Новосибирская область, город Татарск, ул. Клубная, д.2, Новосибирская область, город Татарск, ул. </w:t>
      </w:r>
      <w:proofErr w:type="spellStart"/>
      <w:r w:rsidRPr="005F3CF9">
        <w:rPr>
          <w:sz w:val="16"/>
          <w:szCs w:val="16"/>
        </w:rPr>
        <w:t>Карбышева</w:t>
      </w:r>
      <w:proofErr w:type="spellEnd"/>
      <w:r w:rsidRPr="005F3CF9">
        <w:rPr>
          <w:sz w:val="16"/>
          <w:szCs w:val="16"/>
        </w:rPr>
        <w:t xml:space="preserve">, д. 24» </w:t>
      </w:r>
      <w:r w:rsidRPr="005F3CF9">
        <w:rPr>
          <w:bCs/>
          <w:color w:val="000000"/>
          <w:sz w:val="16"/>
          <w:szCs w:val="16"/>
        </w:rPr>
        <w:t>отменить.</w:t>
      </w:r>
      <w:proofErr w:type="gramEnd"/>
    </w:p>
    <w:p w:rsidR="00A52FE5" w:rsidRPr="005F3CF9" w:rsidRDefault="00A52FE5" w:rsidP="00A52FE5">
      <w:pPr>
        <w:ind w:firstLine="284"/>
        <w:jc w:val="both"/>
        <w:rPr>
          <w:color w:val="000000"/>
          <w:sz w:val="16"/>
          <w:szCs w:val="16"/>
        </w:rPr>
      </w:pPr>
      <w:r w:rsidRPr="005F3CF9">
        <w:rPr>
          <w:color w:val="000000"/>
          <w:sz w:val="16"/>
          <w:szCs w:val="16"/>
        </w:rPr>
        <w:t xml:space="preserve">2. Отделу организационно-контрольной, кадровой и правовой работы </w:t>
      </w:r>
      <w:proofErr w:type="gramStart"/>
      <w:r w:rsidRPr="005F3CF9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5F3CF9">
        <w:rPr>
          <w:color w:val="000000"/>
          <w:sz w:val="16"/>
          <w:szCs w:val="16"/>
        </w:rPr>
        <w:t xml:space="preserve">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области.</w:t>
      </w:r>
    </w:p>
    <w:p w:rsidR="00A52FE5" w:rsidRPr="005F3CF9" w:rsidRDefault="00A52FE5" w:rsidP="00A52FE5">
      <w:pPr>
        <w:ind w:firstLine="284"/>
        <w:jc w:val="both"/>
        <w:rPr>
          <w:color w:val="000000"/>
          <w:sz w:val="16"/>
          <w:szCs w:val="16"/>
        </w:rPr>
      </w:pPr>
      <w:r w:rsidRPr="005F3CF9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5F3CF9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5F3CF9">
        <w:rPr>
          <w:color w:val="000000"/>
          <w:sz w:val="16"/>
          <w:szCs w:val="16"/>
        </w:rPr>
        <w:t xml:space="preserve"> </w:t>
      </w:r>
      <w:proofErr w:type="spellStart"/>
      <w:r w:rsidRPr="005F3CF9">
        <w:rPr>
          <w:color w:val="000000"/>
          <w:sz w:val="16"/>
          <w:szCs w:val="16"/>
        </w:rPr>
        <w:t>Барбашина</w:t>
      </w:r>
      <w:proofErr w:type="spellEnd"/>
      <w:r w:rsidRPr="005F3CF9">
        <w:rPr>
          <w:color w:val="000000"/>
          <w:sz w:val="16"/>
          <w:szCs w:val="16"/>
        </w:rPr>
        <w:t xml:space="preserve"> В.Ю.</w:t>
      </w:r>
    </w:p>
    <w:p w:rsidR="00F80375" w:rsidRDefault="00F80375" w:rsidP="00F80375">
      <w:pPr>
        <w:rPr>
          <w:sz w:val="16"/>
          <w:szCs w:val="16"/>
        </w:rPr>
      </w:pPr>
    </w:p>
    <w:p w:rsidR="00F80375" w:rsidRDefault="00F80375" w:rsidP="00F80375">
      <w:pPr>
        <w:rPr>
          <w:sz w:val="16"/>
          <w:szCs w:val="16"/>
        </w:rPr>
      </w:pPr>
      <w:r>
        <w:rPr>
          <w:sz w:val="16"/>
          <w:szCs w:val="16"/>
        </w:rPr>
        <w:t>Глава города Татарска</w:t>
      </w:r>
    </w:p>
    <w:p w:rsidR="005144CC" w:rsidRDefault="00F80375" w:rsidP="00F80375">
      <w:pPr>
        <w:jc w:val="both"/>
        <w:rPr>
          <w:sz w:val="12"/>
          <w:szCs w:val="16"/>
        </w:rPr>
      </w:pPr>
      <w:r>
        <w:rPr>
          <w:sz w:val="16"/>
          <w:szCs w:val="16"/>
        </w:rPr>
        <w:t xml:space="preserve">Татарского района Новосибирской области                                                                                                                                                            А.В. </w:t>
      </w:r>
      <w:proofErr w:type="spellStart"/>
      <w:r>
        <w:rPr>
          <w:sz w:val="16"/>
          <w:szCs w:val="16"/>
        </w:rPr>
        <w:t>Сиволапенко</w:t>
      </w:r>
      <w:proofErr w:type="spellEnd"/>
    </w:p>
    <w:p w:rsidR="005144CC" w:rsidRDefault="00A52FE5" w:rsidP="005D2A1C">
      <w:pPr>
        <w:jc w:val="both"/>
        <w:rPr>
          <w:sz w:val="12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E5A403" wp14:editId="42D1EF77">
                <wp:simplePos x="0" y="0"/>
                <wp:positionH relativeFrom="column">
                  <wp:posOffset>-118745</wp:posOffset>
                </wp:positionH>
                <wp:positionV relativeFrom="paragraph">
                  <wp:posOffset>27305</wp:posOffset>
                </wp:positionV>
                <wp:extent cx="6769100" cy="0"/>
                <wp:effectExtent l="0" t="19050" r="12700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2.15pt" to="52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" strokecolor="black [3213]" strokeweight="3.75pt">
                <v:stroke linestyle="thinThin"/>
              </v:line>
            </w:pict>
          </mc:Fallback>
        </mc:AlternateContent>
      </w:r>
    </w:p>
    <w:p w:rsidR="00A52FE5" w:rsidRPr="00A708DF" w:rsidRDefault="00A52FE5" w:rsidP="00A52FE5">
      <w:pPr>
        <w:tabs>
          <w:tab w:val="left" w:pos="1276"/>
        </w:tabs>
        <w:suppressAutoHyphens/>
        <w:jc w:val="center"/>
        <w:rPr>
          <w:b/>
          <w:sz w:val="16"/>
          <w:szCs w:val="16"/>
          <w:lang w:eastAsia="ar-SA"/>
        </w:rPr>
      </w:pPr>
      <w:r w:rsidRPr="00A708DF">
        <w:rPr>
          <w:b/>
          <w:sz w:val="16"/>
          <w:szCs w:val="16"/>
          <w:lang w:eastAsia="ar-SA"/>
        </w:rPr>
        <w:t>АДМИНИСТРАЦИЯ</w:t>
      </w:r>
    </w:p>
    <w:p w:rsidR="00A52FE5" w:rsidRPr="00A708DF" w:rsidRDefault="00A52FE5" w:rsidP="00A52FE5">
      <w:pPr>
        <w:tabs>
          <w:tab w:val="left" w:pos="1276"/>
        </w:tabs>
        <w:suppressAutoHyphens/>
        <w:jc w:val="center"/>
        <w:rPr>
          <w:b/>
          <w:caps/>
          <w:sz w:val="16"/>
          <w:szCs w:val="16"/>
          <w:lang w:eastAsia="ar-SA"/>
        </w:rPr>
      </w:pPr>
      <w:r w:rsidRPr="00A708DF">
        <w:rPr>
          <w:b/>
          <w:caps/>
          <w:sz w:val="16"/>
          <w:szCs w:val="16"/>
          <w:lang w:eastAsia="ar-SA"/>
        </w:rPr>
        <w:t xml:space="preserve">города Татарска Татарского района </w:t>
      </w:r>
    </w:p>
    <w:p w:rsidR="00A52FE5" w:rsidRPr="00A708DF" w:rsidRDefault="00A52FE5" w:rsidP="00A52FE5">
      <w:pPr>
        <w:tabs>
          <w:tab w:val="left" w:pos="1276"/>
        </w:tabs>
        <w:suppressAutoHyphens/>
        <w:spacing w:line="360" w:lineRule="auto"/>
        <w:jc w:val="center"/>
        <w:rPr>
          <w:b/>
          <w:sz w:val="16"/>
          <w:szCs w:val="16"/>
          <w:lang w:eastAsia="ar-SA"/>
        </w:rPr>
      </w:pPr>
      <w:r w:rsidRPr="00A708DF">
        <w:rPr>
          <w:b/>
          <w:sz w:val="16"/>
          <w:szCs w:val="16"/>
          <w:lang w:eastAsia="ar-SA"/>
        </w:rPr>
        <w:t>НОВОСИБИРСКОЙ ОБЛАСТИ</w:t>
      </w:r>
    </w:p>
    <w:p w:rsidR="00A52FE5" w:rsidRPr="00A708DF" w:rsidRDefault="00A52FE5" w:rsidP="00A52FE5">
      <w:pPr>
        <w:tabs>
          <w:tab w:val="left" w:pos="1276"/>
        </w:tabs>
        <w:suppressAutoHyphens/>
        <w:jc w:val="center"/>
        <w:rPr>
          <w:b/>
          <w:sz w:val="16"/>
          <w:szCs w:val="16"/>
          <w:lang w:eastAsia="ar-SA"/>
        </w:rPr>
      </w:pPr>
      <w:r w:rsidRPr="00A708DF">
        <w:rPr>
          <w:b/>
          <w:sz w:val="16"/>
          <w:szCs w:val="16"/>
          <w:lang w:eastAsia="ar-SA"/>
        </w:rPr>
        <w:t>ПОСТАНОВЛЕНИЕ</w:t>
      </w:r>
    </w:p>
    <w:p w:rsidR="00A52FE5" w:rsidRPr="00A52FE5" w:rsidRDefault="00A52FE5" w:rsidP="00A52FE5">
      <w:pPr>
        <w:tabs>
          <w:tab w:val="left" w:pos="1276"/>
        </w:tabs>
        <w:suppressAutoHyphens/>
        <w:rPr>
          <w:b/>
          <w:i/>
          <w:sz w:val="16"/>
          <w:szCs w:val="16"/>
          <w:lang w:eastAsia="ar-SA"/>
        </w:rPr>
      </w:pPr>
    </w:p>
    <w:p w:rsidR="00A52FE5" w:rsidRPr="00A52FE5" w:rsidRDefault="00A52FE5" w:rsidP="00A52FE5">
      <w:pPr>
        <w:tabs>
          <w:tab w:val="left" w:pos="1276"/>
        </w:tabs>
        <w:suppressAutoHyphens/>
        <w:rPr>
          <w:b/>
          <w:sz w:val="16"/>
          <w:szCs w:val="16"/>
          <w:lang w:eastAsia="ar-SA"/>
        </w:rPr>
      </w:pPr>
      <w:r w:rsidRPr="00A52FE5">
        <w:rPr>
          <w:b/>
          <w:i/>
          <w:sz w:val="16"/>
          <w:szCs w:val="16"/>
          <w:lang w:eastAsia="ar-SA"/>
        </w:rPr>
        <w:t>от 18.11.2022 г.</w:t>
      </w:r>
      <w:r w:rsidRPr="00A52FE5">
        <w:rPr>
          <w:b/>
          <w:sz w:val="16"/>
          <w:szCs w:val="16"/>
          <w:lang w:eastAsia="ar-SA"/>
        </w:rPr>
        <w:t xml:space="preserve"> </w:t>
      </w:r>
      <w:r>
        <w:rPr>
          <w:b/>
          <w:sz w:val="16"/>
          <w:szCs w:val="16"/>
          <w:lang w:eastAsia="ar-SA"/>
        </w:rPr>
        <w:t xml:space="preserve">                                                                                                 </w:t>
      </w:r>
      <w:r w:rsidRPr="00A52FE5">
        <w:rPr>
          <w:b/>
          <w:sz w:val="16"/>
          <w:szCs w:val="16"/>
          <w:lang w:eastAsia="ar-SA"/>
        </w:rPr>
        <w:t>№ 373</w:t>
      </w:r>
    </w:p>
    <w:p w:rsidR="00A52FE5" w:rsidRPr="00A708DF" w:rsidRDefault="00A52FE5" w:rsidP="00A52FE5">
      <w:pPr>
        <w:tabs>
          <w:tab w:val="left" w:pos="1276"/>
        </w:tabs>
        <w:suppressAutoHyphens/>
        <w:jc w:val="center"/>
        <w:rPr>
          <w:sz w:val="16"/>
          <w:szCs w:val="16"/>
          <w:lang w:eastAsia="ar-SA"/>
        </w:rPr>
      </w:pPr>
    </w:p>
    <w:p w:rsidR="00A52FE5" w:rsidRDefault="00A52FE5" w:rsidP="00A52FE5">
      <w:pPr>
        <w:tabs>
          <w:tab w:val="left" w:pos="1276"/>
        </w:tabs>
        <w:suppressAutoHyphens/>
        <w:jc w:val="center"/>
        <w:rPr>
          <w:bCs/>
          <w:color w:val="000000"/>
          <w:sz w:val="16"/>
          <w:szCs w:val="16"/>
        </w:rPr>
      </w:pPr>
      <w:r w:rsidRPr="00A708DF">
        <w:rPr>
          <w:sz w:val="16"/>
          <w:szCs w:val="16"/>
          <w:lang w:eastAsia="ar-SA"/>
        </w:rPr>
        <w:t xml:space="preserve">О внесении изменений в постановление администрации города Татарска Новосибирской области от </w:t>
      </w:r>
      <w:r w:rsidRPr="00A708DF">
        <w:rPr>
          <w:color w:val="000000"/>
          <w:sz w:val="16"/>
          <w:szCs w:val="16"/>
        </w:rPr>
        <w:t>13.11.2017г.</w:t>
      </w:r>
      <w:r w:rsidRPr="00A708DF">
        <w:rPr>
          <w:sz w:val="16"/>
          <w:szCs w:val="16"/>
          <w:lang w:eastAsia="ar-SA"/>
        </w:rPr>
        <w:t xml:space="preserve"> № 287 «</w:t>
      </w:r>
      <w:r w:rsidRPr="00A708DF">
        <w:rPr>
          <w:bCs/>
          <w:color w:val="000000"/>
          <w:sz w:val="16"/>
          <w:szCs w:val="16"/>
        </w:rPr>
        <w:t xml:space="preserve">Об утверждении Административного </w:t>
      </w:r>
      <w:proofErr w:type="gramStart"/>
      <w:r w:rsidRPr="00A708DF">
        <w:rPr>
          <w:bCs/>
          <w:color w:val="000000"/>
          <w:sz w:val="16"/>
          <w:szCs w:val="16"/>
        </w:rPr>
        <w:t>регламента администрации города Татарска Новосибирской области</w:t>
      </w:r>
      <w:proofErr w:type="gramEnd"/>
      <w:r w:rsidRPr="00A708DF">
        <w:rPr>
          <w:bCs/>
          <w:color w:val="000000"/>
          <w:sz w:val="16"/>
          <w:szCs w:val="16"/>
        </w:rPr>
        <w:t xml:space="preserve"> по предоставлению муниципальной услуги «Предоставление информации о порядке предоставления жилищно-коммунальных услуг населению»</w:t>
      </w:r>
    </w:p>
    <w:p w:rsidR="00A52FE5" w:rsidRPr="00A708DF" w:rsidRDefault="00A52FE5" w:rsidP="00A52FE5">
      <w:pPr>
        <w:tabs>
          <w:tab w:val="left" w:pos="1276"/>
        </w:tabs>
        <w:suppressAutoHyphens/>
        <w:jc w:val="center"/>
        <w:rPr>
          <w:bCs/>
          <w:color w:val="000000"/>
          <w:sz w:val="16"/>
          <w:szCs w:val="16"/>
        </w:rPr>
      </w:pPr>
    </w:p>
    <w:p w:rsidR="00A52FE5" w:rsidRPr="00A708DF" w:rsidRDefault="00A52FE5" w:rsidP="00A52FE5">
      <w:pPr>
        <w:tabs>
          <w:tab w:val="left" w:pos="1276"/>
        </w:tabs>
        <w:suppressAutoHyphens/>
        <w:ind w:firstLine="284"/>
        <w:jc w:val="both"/>
        <w:rPr>
          <w:sz w:val="16"/>
          <w:szCs w:val="16"/>
        </w:rPr>
      </w:pPr>
      <w:proofErr w:type="gramStart"/>
      <w:r w:rsidRPr="00A708DF">
        <w:rPr>
          <w:sz w:val="16"/>
          <w:szCs w:val="16"/>
          <w:lang w:eastAsia="ar-SA"/>
        </w:rPr>
        <w:t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 ФЗ «Об общих принципах организации местного самоуправления в Российской Федерации», в</w:t>
      </w:r>
      <w:r w:rsidRPr="00A708DF">
        <w:rPr>
          <w:sz w:val="16"/>
          <w:szCs w:val="16"/>
        </w:rPr>
        <w:t xml:space="preserve"> целях приведения административного регламента предоставления муниципальной услуги </w:t>
      </w:r>
      <w:r w:rsidRPr="00A708DF">
        <w:rPr>
          <w:bCs/>
          <w:color w:val="000000"/>
          <w:sz w:val="16"/>
          <w:szCs w:val="16"/>
        </w:rPr>
        <w:t>«Предоставление информации о порядке предоставления жилищно-коммунальных услуг населению»</w:t>
      </w:r>
      <w:r w:rsidRPr="00A708DF">
        <w:rPr>
          <w:sz w:val="16"/>
          <w:szCs w:val="16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</w:t>
      </w:r>
      <w:proofErr w:type="gramEnd"/>
    </w:p>
    <w:p w:rsidR="00A52FE5" w:rsidRPr="00A708DF" w:rsidRDefault="00A52FE5" w:rsidP="00A52FE5">
      <w:pPr>
        <w:tabs>
          <w:tab w:val="left" w:pos="1276"/>
        </w:tabs>
        <w:suppressAutoHyphens/>
        <w:ind w:firstLine="284"/>
        <w:jc w:val="both"/>
        <w:rPr>
          <w:sz w:val="16"/>
          <w:szCs w:val="16"/>
        </w:rPr>
      </w:pPr>
      <w:r w:rsidRPr="00A708DF">
        <w:rPr>
          <w:sz w:val="16"/>
          <w:szCs w:val="16"/>
        </w:rPr>
        <w:t>ПОСТАНОВЛЯ</w:t>
      </w:r>
      <w:r w:rsidRPr="00A708DF">
        <w:rPr>
          <w:caps/>
          <w:sz w:val="16"/>
          <w:szCs w:val="16"/>
        </w:rPr>
        <w:t>ю</w:t>
      </w:r>
      <w:r w:rsidRPr="00A708DF">
        <w:rPr>
          <w:sz w:val="16"/>
          <w:szCs w:val="16"/>
        </w:rPr>
        <w:t>:</w:t>
      </w:r>
    </w:p>
    <w:p w:rsidR="00A52FE5" w:rsidRPr="00A708DF" w:rsidRDefault="00A52FE5" w:rsidP="00A52FE5">
      <w:pPr>
        <w:tabs>
          <w:tab w:val="left" w:pos="1276"/>
          <w:tab w:val="left" w:pos="9923"/>
        </w:tabs>
        <w:suppressAutoHyphens/>
        <w:ind w:firstLine="284"/>
        <w:contextualSpacing/>
        <w:jc w:val="both"/>
        <w:rPr>
          <w:rFonts w:eastAsia="SimSun"/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 xml:space="preserve">1.Внести в административный регламент предоставления муниципальной услуги </w:t>
      </w:r>
      <w:r w:rsidRPr="00A708DF">
        <w:rPr>
          <w:bCs/>
          <w:color w:val="000000"/>
          <w:sz w:val="16"/>
          <w:szCs w:val="16"/>
        </w:rPr>
        <w:t>«Предоставление информации о порядке предоставления жилищно-коммунальных услуг населению»</w:t>
      </w:r>
      <w:r w:rsidRPr="00A708DF">
        <w:rPr>
          <w:sz w:val="16"/>
          <w:szCs w:val="16"/>
          <w:lang w:eastAsia="ar-SA"/>
        </w:rPr>
        <w:t>, утверждённый постановлением администрации города Татарска Новосибирской области от 13.11.2017 г. № 287 следующие изменения:</w:t>
      </w:r>
      <w:r w:rsidRPr="00A708DF">
        <w:rPr>
          <w:rFonts w:eastAsia="SimSun"/>
          <w:sz w:val="16"/>
          <w:szCs w:val="16"/>
          <w:lang w:eastAsia="ar-SA"/>
        </w:rPr>
        <w:t xml:space="preserve"> 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1.1. Пункт 2.7 административного регламента изложить в следующей редакции: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«Исчерпывающий перечень оснований для отказа в приеме документов, необходимых для предоставления муниципальной услуги: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1) заявитель, являющийся физическим лицом,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 xml:space="preserve"> 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лица»;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 xml:space="preserve"> 1.2. Пункт 2.8 административного регламента изложить в следующей редакции: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«Основаниями для отказа в предоставлении муниципальной услуги являются: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 xml:space="preserve">запрашиваемая информация не относится к информации о порядке предоставления жилищно-коммунальных услуг населению либо </w:t>
      </w:r>
      <w:proofErr w:type="gramStart"/>
      <w:r w:rsidRPr="00A708DF">
        <w:rPr>
          <w:sz w:val="16"/>
          <w:szCs w:val="16"/>
          <w:lang w:eastAsia="ar-SA"/>
        </w:rPr>
        <w:t>относится</w:t>
      </w:r>
      <w:proofErr w:type="gramEnd"/>
      <w:r w:rsidRPr="00A708DF">
        <w:rPr>
          <w:sz w:val="16"/>
          <w:szCs w:val="16"/>
          <w:lang w:eastAsia="ar-SA"/>
        </w:rPr>
        <w:t xml:space="preserve"> к информации ограниченного доступа;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заявитель запрашивает информацию, которая была ему предоставлена ранее, и по предмету запроса с ним была прекращена переписка;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в запросе информации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 xml:space="preserve">текст запроса информации в письменной форме не поддается прочтению»; 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1.3. В пункте 2.13 административного регламента слова «и услуги» после слов «муниципальной услуги» исключить;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1.4. Пункт 2.14.1 административного регламента дополнить абзацем следующего содержания: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 xml:space="preserve">«Вход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 также должен быть обеспечен беспрепятственный доступ инвалидов с собаками-проводниками». 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1.5. В подпункте 1 и 2 пункта 2.15.1 административного регламента слова «государственные гражданские служащие», заменить словами «муниципальные служащие";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1.6. В пункте 2.15.2 административного регламента отменить подпункты 2, 3;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1.7. В пунктах 2.9. 2.11, 2.14.2, 4.1, 4.2 административного регламента слово «Государственной», заменить словом «муниципальной»;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1.8. В пунктах 3.4.1, 4.1-4.3 административного регламента после слова «глава», исключить слово «администрации»;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1.9. В пункте 4.1 административного регламента слово «гражданскими» исключить;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1.10. В пункте 4.4 административного регламента слово «гражданских» исключить;</w:t>
      </w:r>
    </w:p>
    <w:p w:rsidR="00A52FE5" w:rsidRPr="00A708DF" w:rsidRDefault="00A52FE5" w:rsidP="00A52FE5">
      <w:pPr>
        <w:widowControl w:val="0"/>
        <w:tabs>
          <w:tab w:val="left" w:pos="1276"/>
          <w:tab w:val="left" w:pos="9923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  <w:lang w:eastAsia="ar-SA"/>
        </w:rPr>
      </w:pPr>
      <w:r w:rsidRPr="00A708DF">
        <w:rPr>
          <w:sz w:val="16"/>
          <w:szCs w:val="16"/>
          <w:lang w:eastAsia="ar-SA"/>
        </w:rPr>
        <w:t>1.11. В пункте 4.4 административного регламента № 24-ФЗ, заменить № 25-ФЗ.</w:t>
      </w:r>
    </w:p>
    <w:p w:rsidR="00A52FE5" w:rsidRPr="00A708DF" w:rsidRDefault="00A52FE5" w:rsidP="00A52FE5">
      <w:pPr>
        <w:suppressAutoHyphens/>
        <w:ind w:firstLine="284"/>
        <w:jc w:val="both"/>
        <w:rPr>
          <w:color w:val="000000"/>
          <w:sz w:val="16"/>
          <w:szCs w:val="16"/>
        </w:rPr>
      </w:pPr>
      <w:r w:rsidRPr="00A708DF">
        <w:rPr>
          <w:color w:val="000000"/>
          <w:sz w:val="16"/>
          <w:szCs w:val="16"/>
        </w:rPr>
        <w:t xml:space="preserve">2. Отделу организационно-контрольной, кадровой и правовой работы </w:t>
      </w:r>
      <w:proofErr w:type="gramStart"/>
      <w:r w:rsidRPr="00A708DF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A708DF">
        <w:rPr>
          <w:color w:val="000000"/>
          <w:sz w:val="16"/>
          <w:szCs w:val="16"/>
        </w:rPr>
        <w:t xml:space="preserve">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области.</w:t>
      </w:r>
    </w:p>
    <w:p w:rsidR="00A52FE5" w:rsidRPr="00A708DF" w:rsidRDefault="00A52FE5" w:rsidP="00A52FE5">
      <w:pPr>
        <w:suppressAutoHyphens/>
        <w:ind w:firstLine="284"/>
        <w:jc w:val="both"/>
        <w:rPr>
          <w:color w:val="000000"/>
          <w:sz w:val="16"/>
          <w:szCs w:val="16"/>
        </w:rPr>
      </w:pPr>
      <w:r w:rsidRPr="00A708DF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A708DF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A708DF">
        <w:rPr>
          <w:color w:val="000000"/>
          <w:sz w:val="16"/>
          <w:szCs w:val="16"/>
        </w:rPr>
        <w:t xml:space="preserve"> </w:t>
      </w:r>
      <w:proofErr w:type="spellStart"/>
      <w:r w:rsidRPr="00A708DF">
        <w:rPr>
          <w:color w:val="000000"/>
          <w:sz w:val="16"/>
          <w:szCs w:val="16"/>
        </w:rPr>
        <w:t>Барбашина</w:t>
      </w:r>
      <w:proofErr w:type="spellEnd"/>
      <w:r w:rsidRPr="00A708DF">
        <w:rPr>
          <w:color w:val="000000"/>
          <w:sz w:val="16"/>
          <w:szCs w:val="16"/>
        </w:rPr>
        <w:t xml:space="preserve"> В.Ю.</w:t>
      </w:r>
    </w:p>
    <w:p w:rsidR="00A66B82" w:rsidRDefault="00A66B82" w:rsidP="00A66B82">
      <w:pPr>
        <w:autoSpaceDE w:val="0"/>
        <w:autoSpaceDN w:val="0"/>
        <w:adjustRightInd w:val="0"/>
        <w:jc w:val="both"/>
        <w:rPr>
          <w:color w:val="2D2D2D"/>
          <w:spacing w:val="2"/>
          <w:sz w:val="16"/>
          <w:szCs w:val="16"/>
        </w:rPr>
      </w:pPr>
    </w:p>
    <w:p w:rsidR="00A66B82" w:rsidRPr="00CD473B" w:rsidRDefault="00A66B82" w:rsidP="00A66B82">
      <w:pPr>
        <w:autoSpaceDE w:val="0"/>
        <w:autoSpaceDN w:val="0"/>
        <w:adjustRightInd w:val="0"/>
        <w:jc w:val="both"/>
        <w:rPr>
          <w:color w:val="2D2D2D"/>
          <w:spacing w:val="2"/>
          <w:sz w:val="16"/>
          <w:szCs w:val="16"/>
        </w:rPr>
      </w:pPr>
    </w:p>
    <w:p w:rsidR="00A66B82" w:rsidRPr="00CD473B" w:rsidRDefault="00A66B82" w:rsidP="00A66B82">
      <w:pPr>
        <w:rPr>
          <w:sz w:val="16"/>
          <w:szCs w:val="16"/>
        </w:rPr>
      </w:pPr>
      <w:r w:rsidRPr="00CD473B">
        <w:rPr>
          <w:sz w:val="16"/>
          <w:szCs w:val="16"/>
        </w:rPr>
        <w:t xml:space="preserve">Глава города Татарска </w:t>
      </w:r>
    </w:p>
    <w:p w:rsidR="00A66B82" w:rsidRPr="00CD473B" w:rsidRDefault="00A66B82" w:rsidP="00A66B82">
      <w:pPr>
        <w:rPr>
          <w:sz w:val="16"/>
          <w:szCs w:val="16"/>
        </w:rPr>
      </w:pPr>
      <w:r w:rsidRPr="00CD473B">
        <w:rPr>
          <w:sz w:val="16"/>
          <w:szCs w:val="16"/>
        </w:rPr>
        <w:t xml:space="preserve">Татарского района Новосибирской области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CD473B">
        <w:rPr>
          <w:sz w:val="16"/>
          <w:szCs w:val="16"/>
        </w:rPr>
        <w:t xml:space="preserve">А.В. </w:t>
      </w:r>
      <w:proofErr w:type="spellStart"/>
      <w:r w:rsidRPr="00CD473B">
        <w:rPr>
          <w:sz w:val="16"/>
          <w:szCs w:val="16"/>
        </w:rPr>
        <w:t>Сиволапенко</w:t>
      </w:r>
      <w:proofErr w:type="spellEnd"/>
    </w:p>
    <w:p w:rsidR="00A52FE5" w:rsidRPr="00A97929" w:rsidRDefault="00A52FE5" w:rsidP="00A52FE5">
      <w:pPr>
        <w:tabs>
          <w:tab w:val="left" w:pos="1276"/>
        </w:tabs>
        <w:jc w:val="center"/>
        <w:rPr>
          <w:b/>
          <w:sz w:val="16"/>
          <w:szCs w:val="16"/>
        </w:rPr>
      </w:pPr>
      <w:r w:rsidRPr="00A97929">
        <w:rPr>
          <w:b/>
          <w:sz w:val="16"/>
          <w:szCs w:val="16"/>
        </w:rPr>
        <w:lastRenderedPageBreak/>
        <w:t>АДМИНИСТРАЦИЯ</w:t>
      </w:r>
    </w:p>
    <w:p w:rsidR="00A52FE5" w:rsidRPr="00A97929" w:rsidRDefault="00A52FE5" w:rsidP="00A52FE5">
      <w:pPr>
        <w:tabs>
          <w:tab w:val="left" w:pos="1276"/>
        </w:tabs>
        <w:jc w:val="center"/>
        <w:rPr>
          <w:b/>
          <w:caps/>
          <w:sz w:val="16"/>
          <w:szCs w:val="16"/>
        </w:rPr>
      </w:pPr>
      <w:r w:rsidRPr="00A97929">
        <w:rPr>
          <w:b/>
          <w:caps/>
          <w:sz w:val="16"/>
          <w:szCs w:val="16"/>
        </w:rPr>
        <w:t xml:space="preserve">города Татарска Татарского района </w:t>
      </w:r>
    </w:p>
    <w:p w:rsidR="00A52FE5" w:rsidRPr="00A97929" w:rsidRDefault="00A52FE5" w:rsidP="00A52FE5">
      <w:pPr>
        <w:tabs>
          <w:tab w:val="left" w:pos="1276"/>
        </w:tabs>
        <w:jc w:val="center"/>
        <w:rPr>
          <w:b/>
          <w:sz w:val="16"/>
          <w:szCs w:val="16"/>
        </w:rPr>
      </w:pPr>
      <w:r w:rsidRPr="00A97929">
        <w:rPr>
          <w:b/>
          <w:sz w:val="16"/>
          <w:szCs w:val="16"/>
        </w:rPr>
        <w:t>НОВОСИБИРСКОЙ ОБЛАСТИ</w:t>
      </w:r>
    </w:p>
    <w:p w:rsidR="00A52FE5" w:rsidRPr="00A97929" w:rsidRDefault="00A52FE5" w:rsidP="00A52FE5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A52FE5" w:rsidRPr="00A97929" w:rsidRDefault="00A52FE5" w:rsidP="00A52FE5">
      <w:pPr>
        <w:tabs>
          <w:tab w:val="left" w:pos="1276"/>
        </w:tabs>
        <w:jc w:val="center"/>
        <w:rPr>
          <w:b/>
          <w:sz w:val="16"/>
          <w:szCs w:val="16"/>
        </w:rPr>
      </w:pPr>
      <w:r w:rsidRPr="00A97929">
        <w:rPr>
          <w:b/>
          <w:sz w:val="16"/>
          <w:szCs w:val="16"/>
        </w:rPr>
        <w:t>ПОСТАНОВЛЕНИЕ</w:t>
      </w:r>
    </w:p>
    <w:p w:rsidR="00A52FE5" w:rsidRPr="00A52FE5" w:rsidRDefault="00A52FE5" w:rsidP="00A52FE5">
      <w:pPr>
        <w:tabs>
          <w:tab w:val="left" w:pos="1276"/>
        </w:tabs>
        <w:jc w:val="center"/>
        <w:rPr>
          <w:i/>
          <w:sz w:val="16"/>
          <w:szCs w:val="16"/>
        </w:rPr>
      </w:pPr>
    </w:p>
    <w:p w:rsidR="00A52FE5" w:rsidRPr="00A52FE5" w:rsidRDefault="00A52FE5" w:rsidP="00A52FE5">
      <w:pPr>
        <w:tabs>
          <w:tab w:val="left" w:pos="1276"/>
        </w:tabs>
        <w:rPr>
          <w:b/>
          <w:sz w:val="16"/>
          <w:szCs w:val="16"/>
        </w:rPr>
      </w:pPr>
      <w:r w:rsidRPr="00A52FE5">
        <w:rPr>
          <w:b/>
          <w:i/>
          <w:sz w:val="16"/>
          <w:szCs w:val="16"/>
        </w:rPr>
        <w:t>от 18.11.2022 г.</w:t>
      </w:r>
      <w:r w:rsidRPr="00A52FE5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</w:t>
      </w:r>
      <w:r w:rsidRPr="00A52FE5">
        <w:rPr>
          <w:b/>
          <w:sz w:val="16"/>
          <w:szCs w:val="16"/>
        </w:rPr>
        <w:t xml:space="preserve">№ 372 </w:t>
      </w:r>
    </w:p>
    <w:p w:rsidR="00A52FE5" w:rsidRPr="00A97929" w:rsidRDefault="00A52FE5" w:rsidP="00A52FE5">
      <w:pPr>
        <w:tabs>
          <w:tab w:val="left" w:pos="1276"/>
        </w:tabs>
        <w:jc w:val="center"/>
        <w:rPr>
          <w:sz w:val="16"/>
          <w:szCs w:val="16"/>
        </w:rPr>
      </w:pPr>
    </w:p>
    <w:p w:rsidR="00A52FE5" w:rsidRPr="00A97929" w:rsidRDefault="00A52FE5" w:rsidP="00A52FE5">
      <w:pPr>
        <w:tabs>
          <w:tab w:val="left" w:pos="1276"/>
        </w:tabs>
        <w:jc w:val="center"/>
        <w:rPr>
          <w:bCs/>
          <w:color w:val="000000"/>
          <w:sz w:val="16"/>
          <w:szCs w:val="16"/>
        </w:rPr>
      </w:pPr>
      <w:r w:rsidRPr="00A97929">
        <w:rPr>
          <w:sz w:val="16"/>
          <w:szCs w:val="16"/>
        </w:rPr>
        <w:t xml:space="preserve">О внесении изменений в постановление администрации города Татарска Новосибирской области от </w:t>
      </w:r>
      <w:r w:rsidRPr="00A97929">
        <w:rPr>
          <w:color w:val="000000"/>
          <w:sz w:val="16"/>
          <w:szCs w:val="16"/>
        </w:rPr>
        <w:t>09.12.2016г</w:t>
      </w:r>
      <w:r w:rsidRPr="00A97929">
        <w:rPr>
          <w:sz w:val="16"/>
          <w:szCs w:val="16"/>
        </w:rPr>
        <w:t>. №199 «</w:t>
      </w:r>
      <w:r w:rsidRPr="00A97929">
        <w:rPr>
          <w:bCs/>
          <w:color w:val="000000"/>
          <w:sz w:val="16"/>
          <w:szCs w:val="16"/>
        </w:rPr>
        <w:t xml:space="preserve">Об утверждении Административного </w:t>
      </w:r>
      <w:proofErr w:type="gramStart"/>
      <w:r w:rsidRPr="00A97929">
        <w:rPr>
          <w:bCs/>
          <w:color w:val="000000"/>
          <w:sz w:val="16"/>
          <w:szCs w:val="16"/>
        </w:rPr>
        <w:t>регламента администрации города Татарска Новосибирской области</w:t>
      </w:r>
      <w:proofErr w:type="gramEnd"/>
      <w:r w:rsidRPr="00A97929">
        <w:rPr>
          <w:bCs/>
          <w:color w:val="000000"/>
          <w:sz w:val="16"/>
          <w:szCs w:val="16"/>
        </w:rPr>
        <w:t xml:space="preserve"> по предоставлению муниципальной услуги «Предоставление жилых помещений маневренного фонда муниципального специализированного жилищного фонда»</w:t>
      </w:r>
    </w:p>
    <w:p w:rsidR="00A52FE5" w:rsidRPr="00A97929" w:rsidRDefault="00A52FE5" w:rsidP="00A52FE5">
      <w:pPr>
        <w:tabs>
          <w:tab w:val="left" w:pos="1276"/>
        </w:tabs>
        <w:jc w:val="center"/>
        <w:rPr>
          <w:b/>
          <w:bCs/>
          <w:sz w:val="16"/>
          <w:szCs w:val="16"/>
        </w:rPr>
      </w:pPr>
    </w:p>
    <w:p w:rsidR="00A52FE5" w:rsidRPr="00A97929" w:rsidRDefault="00A52FE5" w:rsidP="00A52FE5">
      <w:pPr>
        <w:tabs>
          <w:tab w:val="left" w:pos="1276"/>
        </w:tabs>
        <w:ind w:firstLine="284"/>
        <w:jc w:val="both"/>
        <w:rPr>
          <w:sz w:val="16"/>
          <w:szCs w:val="16"/>
        </w:rPr>
      </w:pPr>
      <w:proofErr w:type="gramStart"/>
      <w:r w:rsidRPr="00A97929">
        <w:rPr>
          <w:sz w:val="16"/>
          <w:szCs w:val="1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 ФЗ «Об общих принципах организации местного самоуправления в Российской Федерации», в целях приведения административного регламента предоставления муниципальной услуги </w:t>
      </w:r>
      <w:r w:rsidRPr="00A97929">
        <w:rPr>
          <w:bCs/>
          <w:color w:val="000000"/>
          <w:sz w:val="16"/>
          <w:szCs w:val="16"/>
        </w:rPr>
        <w:t>«Предоставление жилых помещений маневренного фонда муниципального специализированного жилищного фонда»</w:t>
      </w:r>
      <w:r w:rsidRPr="00A97929">
        <w:rPr>
          <w:sz w:val="16"/>
          <w:szCs w:val="16"/>
        </w:rPr>
        <w:t xml:space="preserve"> (далее – административный регламент) в соответствие с федеральным законодательством, законодательством Новосибирской</w:t>
      </w:r>
      <w:proofErr w:type="gramEnd"/>
      <w:r w:rsidRPr="00A97929">
        <w:rPr>
          <w:sz w:val="16"/>
          <w:szCs w:val="16"/>
        </w:rPr>
        <w:t xml:space="preserve"> области</w:t>
      </w:r>
    </w:p>
    <w:p w:rsidR="00A52FE5" w:rsidRPr="00A97929" w:rsidRDefault="00A52FE5" w:rsidP="00A52FE5">
      <w:pPr>
        <w:tabs>
          <w:tab w:val="left" w:pos="1276"/>
          <w:tab w:val="left" w:pos="4185"/>
        </w:tabs>
        <w:ind w:firstLine="284"/>
        <w:jc w:val="both"/>
        <w:rPr>
          <w:sz w:val="16"/>
          <w:szCs w:val="16"/>
        </w:rPr>
      </w:pPr>
      <w:r w:rsidRPr="00A97929">
        <w:rPr>
          <w:sz w:val="16"/>
          <w:szCs w:val="16"/>
        </w:rPr>
        <w:t>ПОСТАНОВЛЯ</w:t>
      </w:r>
      <w:r w:rsidRPr="00A97929">
        <w:rPr>
          <w:caps/>
          <w:sz w:val="16"/>
          <w:szCs w:val="16"/>
        </w:rPr>
        <w:t>ю</w:t>
      </w:r>
      <w:r w:rsidRPr="00A97929">
        <w:rPr>
          <w:sz w:val="16"/>
          <w:szCs w:val="16"/>
        </w:rPr>
        <w:t>:</w:t>
      </w:r>
      <w:r w:rsidRPr="00A97929">
        <w:rPr>
          <w:sz w:val="16"/>
          <w:szCs w:val="16"/>
        </w:rPr>
        <w:tab/>
      </w:r>
    </w:p>
    <w:p w:rsidR="00A52FE5" w:rsidRPr="00A97929" w:rsidRDefault="00A52FE5" w:rsidP="00A52FE5">
      <w:pPr>
        <w:tabs>
          <w:tab w:val="left" w:pos="1276"/>
          <w:tab w:val="left" w:pos="9923"/>
        </w:tabs>
        <w:ind w:firstLine="284"/>
        <w:contextualSpacing/>
        <w:jc w:val="both"/>
        <w:rPr>
          <w:rFonts w:eastAsia="SimSun"/>
          <w:sz w:val="16"/>
          <w:szCs w:val="16"/>
        </w:rPr>
      </w:pPr>
      <w:r w:rsidRPr="00A97929">
        <w:rPr>
          <w:sz w:val="16"/>
          <w:szCs w:val="16"/>
        </w:rPr>
        <w:t xml:space="preserve">1.Внести в административный регламент предоставления муниципальной услуги </w:t>
      </w:r>
      <w:r w:rsidRPr="00A97929">
        <w:rPr>
          <w:bCs/>
          <w:color w:val="000000"/>
          <w:sz w:val="16"/>
          <w:szCs w:val="16"/>
        </w:rPr>
        <w:t>«Предоставление жилых помещений маневренного фонда муниципального специализированного жилищного фонда»</w:t>
      </w:r>
      <w:r w:rsidRPr="00A97929">
        <w:rPr>
          <w:sz w:val="16"/>
          <w:szCs w:val="16"/>
        </w:rPr>
        <w:t>, утверждённый постановлением администрации города Татарска Новосибирской области от 09.12.2016г. № 199 следующие изменения:</w:t>
      </w:r>
      <w:r w:rsidRPr="00A97929">
        <w:rPr>
          <w:rFonts w:eastAsia="SimSun"/>
          <w:sz w:val="16"/>
          <w:szCs w:val="16"/>
        </w:rPr>
        <w:t xml:space="preserve"> 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1.1. В наименовании настоящего постановления слова «администрации города Татарска Новосибирской области» исключить;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1.2. В пункт 1.3 административного регламента добавить следующий пункт: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«3.1) 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реконструкции».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1.3. Пункт 2.2 административного регламента изложить в следующей редакции: «Запрещается требовать от заявителя предоставления документов и информации или осуществления действий определенных частью 1 статьи 7 Федерального закона от 27.07.2010 № 210-ФЗ «Об организации предоставления государственных и муниципальных услуг».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1.4. В пункте 2.6. административного регламента абзац 11 исключить;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1.5. Пункт 2.14.1 административного регламента дополнить абзацем следующего содержания: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«Вход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 также должен быть обеспечен беспрепятственный доступ инвалидов с собаками-проводниками».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1.6. Раздел 5. административного регламента изложить в следующей редакции: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 xml:space="preserve">«5.1. </w:t>
      </w:r>
      <w:proofErr w:type="gramStart"/>
      <w:r w:rsidRPr="00A97929">
        <w:rPr>
          <w:sz w:val="16"/>
          <w:szCs w:val="16"/>
        </w:rPr>
        <w:t>Заявитель имеет право обжаловать решения и действия (бездействия) администрации города Татарска Татарского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 xml:space="preserve">5.2. Жалоба на действия (бездействие) администрации города Татарска Татарского района Новосибирской области, должностных лиц, муниципальных служащих подается главе </w:t>
      </w:r>
      <w:proofErr w:type="gramStart"/>
      <w:r w:rsidRPr="00A97929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A97929">
        <w:rPr>
          <w:sz w:val="16"/>
          <w:szCs w:val="16"/>
        </w:rPr>
        <w:t>.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 xml:space="preserve">5.3. </w:t>
      </w:r>
      <w:proofErr w:type="gramStart"/>
      <w:r w:rsidRPr="00A97929">
        <w:rPr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города Татарска Татарского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A97929">
        <w:rPr>
          <w:sz w:val="16"/>
          <w:szCs w:val="16"/>
        </w:rPr>
        <w:t xml:space="preserve"> предоставления муниципальной услуги администрацией города Татарска Татарского района Новосибирской области.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города Татарска Татарского района Новосибирской области, предоставляющей муниципальную услугу, должностных лиц, муниципальных служащих: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52FE5" w:rsidRPr="00A97929" w:rsidRDefault="00A52FE5" w:rsidP="00A52FE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A97929">
        <w:rPr>
          <w:sz w:val="16"/>
          <w:szCs w:val="16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52FE5" w:rsidRPr="00A97929" w:rsidRDefault="00A52FE5" w:rsidP="00A52FE5">
      <w:pPr>
        <w:ind w:firstLine="284"/>
        <w:jc w:val="both"/>
        <w:rPr>
          <w:color w:val="000000"/>
          <w:sz w:val="16"/>
          <w:szCs w:val="16"/>
        </w:rPr>
      </w:pPr>
      <w:r w:rsidRPr="00A97929">
        <w:rPr>
          <w:color w:val="000000"/>
          <w:sz w:val="16"/>
          <w:szCs w:val="16"/>
        </w:rPr>
        <w:t xml:space="preserve">2. Отделу организационно-контрольной, кадровой и правовой работы </w:t>
      </w:r>
      <w:proofErr w:type="gramStart"/>
      <w:r w:rsidRPr="00A97929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A97929">
        <w:rPr>
          <w:color w:val="000000"/>
          <w:sz w:val="16"/>
          <w:szCs w:val="16"/>
        </w:rPr>
        <w:t xml:space="preserve">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области.</w:t>
      </w:r>
    </w:p>
    <w:p w:rsidR="00A52FE5" w:rsidRPr="00A97929" w:rsidRDefault="00A52FE5" w:rsidP="00A52FE5">
      <w:pPr>
        <w:ind w:firstLine="284"/>
        <w:jc w:val="both"/>
        <w:rPr>
          <w:color w:val="000000"/>
          <w:sz w:val="16"/>
          <w:szCs w:val="16"/>
        </w:rPr>
      </w:pPr>
      <w:r w:rsidRPr="00A97929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A97929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A97929">
        <w:rPr>
          <w:color w:val="000000"/>
          <w:sz w:val="16"/>
          <w:szCs w:val="16"/>
        </w:rPr>
        <w:t xml:space="preserve"> Кузнецову Л.Л.</w:t>
      </w:r>
    </w:p>
    <w:p w:rsidR="00257B2D" w:rsidRPr="00174064" w:rsidRDefault="00257B2D" w:rsidP="00257B2D">
      <w:pPr>
        <w:rPr>
          <w:sz w:val="16"/>
          <w:szCs w:val="16"/>
        </w:rPr>
      </w:pPr>
    </w:p>
    <w:p w:rsidR="00257B2D" w:rsidRPr="00174064" w:rsidRDefault="00257B2D" w:rsidP="00257B2D">
      <w:pPr>
        <w:rPr>
          <w:sz w:val="16"/>
          <w:szCs w:val="16"/>
        </w:rPr>
      </w:pPr>
      <w:r w:rsidRPr="00174064">
        <w:rPr>
          <w:sz w:val="16"/>
          <w:szCs w:val="16"/>
        </w:rPr>
        <w:t>Глава города Татарска</w:t>
      </w:r>
    </w:p>
    <w:p w:rsidR="00257B2D" w:rsidRPr="00174064" w:rsidRDefault="00257B2D" w:rsidP="00257B2D">
      <w:pPr>
        <w:rPr>
          <w:sz w:val="16"/>
          <w:szCs w:val="16"/>
        </w:rPr>
      </w:pPr>
      <w:r w:rsidRPr="00174064">
        <w:rPr>
          <w:sz w:val="16"/>
          <w:szCs w:val="16"/>
        </w:rPr>
        <w:t xml:space="preserve">Татарского района Новосибирской области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174064">
        <w:rPr>
          <w:sz w:val="16"/>
          <w:szCs w:val="16"/>
        </w:rPr>
        <w:t xml:space="preserve">А.В. </w:t>
      </w:r>
      <w:proofErr w:type="spellStart"/>
      <w:r w:rsidRPr="00174064">
        <w:rPr>
          <w:sz w:val="16"/>
          <w:szCs w:val="16"/>
        </w:rPr>
        <w:t>Сиволапенко</w:t>
      </w:r>
      <w:proofErr w:type="spellEnd"/>
    </w:p>
    <w:p w:rsidR="009C145C" w:rsidRDefault="009C145C" w:rsidP="009C145C">
      <w:pPr>
        <w:tabs>
          <w:tab w:val="left" w:pos="7995"/>
        </w:tabs>
        <w:jc w:val="both"/>
        <w:rPr>
          <w:sz w:val="16"/>
          <w:szCs w:val="16"/>
        </w:rPr>
      </w:pPr>
    </w:p>
    <w:p w:rsidR="009C145C" w:rsidRDefault="009C145C" w:rsidP="005D2A1C">
      <w:pPr>
        <w:jc w:val="both"/>
        <w:rPr>
          <w:sz w:val="12"/>
          <w:szCs w:val="16"/>
        </w:rPr>
      </w:pPr>
    </w:p>
    <w:p w:rsidR="009C145C" w:rsidRDefault="009C145C" w:rsidP="005D2A1C">
      <w:pPr>
        <w:jc w:val="both"/>
        <w:rPr>
          <w:sz w:val="12"/>
          <w:szCs w:val="16"/>
        </w:rPr>
      </w:pPr>
    </w:p>
    <w:p w:rsidR="009C145C" w:rsidRDefault="009C145C" w:rsidP="005D2A1C">
      <w:pPr>
        <w:jc w:val="both"/>
        <w:rPr>
          <w:sz w:val="12"/>
          <w:szCs w:val="16"/>
        </w:rPr>
      </w:pPr>
    </w:p>
    <w:p w:rsidR="009C145C" w:rsidRDefault="009C145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394F8F" w:rsidRDefault="00394F8F" w:rsidP="005D2A1C">
      <w:pPr>
        <w:jc w:val="both"/>
        <w:rPr>
          <w:sz w:val="12"/>
          <w:szCs w:val="16"/>
        </w:rPr>
      </w:pPr>
    </w:p>
    <w:p w:rsidR="00394F8F" w:rsidRDefault="00394F8F" w:rsidP="005D2A1C">
      <w:pPr>
        <w:jc w:val="both"/>
        <w:rPr>
          <w:sz w:val="12"/>
          <w:szCs w:val="16"/>
        </w:rPr>
      </w:pPr>
    </w:p>
    <w:p w:rsidR="00394F8F" w:rsidRDefault="00394F8F" w:rsidP="005D2A1C">
      <w:pPr>
        <w:jc w:val="both"/>
        <w:rPr>
          <w:sz w:val="12"/>
          <w:szCs w:val="16"/>
        </w:rPr>
      </w:pPr>
    </w:p>
    <w:p w:rsidR="00394F8F" w:rsidRDefault="00394F8F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394F8F" w:rsidRDefault="00394F8F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88" w:rsidRDefault="00B92B88" w:rsidP="00883D56">
      <w:r>
        <w:separator/>
      </w:r>
    </w:p>
  </w:endnote>
  <w:endnote w:type="continuationSeparator" w:id="0">
    <w:p w:rsidR="00B92B88" w:rsidRDefault="00B92B88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B92B88" w:rsidRDefault="00B92B8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E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88" w:rsidRDefault="00B92B88" w:rsidP="00883D56">
      <w:r>
        <w:separator/>
      </w:r>
    </w:p>
  </w:footnote>
  <w:footnote w:type="continuationSeparator" w:id="0">
    <w:p w:rsidR="00B92B88" w:rsidRDefault="00B92B88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637BC"/>
    <w:multiLevelType w:val="hybridMultilevel"/>
    <w:tmpl w:val="AF9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11C0"/>
    <w:multiLevelType w:val="hybridMultilevel"/>
    <w:tmpl w:val="46B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534A"/>
    <w:multiLevelType w:val="hybridMultilevel"/>
    <w:tmpl w:val="6164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D15EC"/>
    <w:multiLevelType w:val="hybridMultilevel"/>
    <w:tmpl w:val="4868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E129A"/>
    <w:multiLevelType w:val="hybridMultilevel"/>
    <w:tmpl w:val="676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64793"/>
    <w:multiLevelType w:val="hybridMultilevel"/>
    <w:tmpl w:val="802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F52CD"/>
    <w:multiLevelType w:val="hybridMultilevel"/>
    <w:tmpl w:val="5F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F230D"/>
    <w:multiLevelType w:val="hybridMultilevel"/>
    <w:tmpl w:val="400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52EB1"/>
    <w:multiLevelType w:val="hybridMultilevel"/>
    <w:tmpl w:val="902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16D32"/>
    <w:multiLevelType w:val="hybridMultilevel"/>
    <w:tmpl w:val="8F0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14239"/>
    <w:multiLevelType w:val="hybridMultilevel"/>
    <w:tmpl w:val="81D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3494B"/>
    <w:multiLevelType w:val="hybridMultilevel"/>
    <w:tmpl w:val="EE9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C6AF8"/>
    <w:multiLevelType w:val="hybridMultilevel"/>
    <w:tmpl w:val="295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37AB8"/>
    <w:multiLevelType w:val="hybridMultilevel"/>
    <w:tmpl w:val="C1FC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A2E7E"/>
    <w:multiLevelType w:val="hybridMultilevel"/>
    <w:tmpl w:val="D85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21A68"/>
    <w:multiLevelType w:val="hybridMultilevel"/>
    <w:tmpl w:val="E16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34961"/>
    <w:multiLevelType w:val="hybridMultilevel"/>
    <w:tmpl w:val="A918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217B0"/>
    <w:multiLevelType w:val="hybridMultilevel"/>
    <w:tmpl w:val="6A4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94FA2"/>
    <w:multiLevelType w:val="hybridMultilevel"/>
    <w:tmpl w:val="7294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81DE7"/>
    <w:multiLevelType w:val="hybridMultilevel"/>
    <w:tmpl w:val="B00E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5265B"/>
    <w:multiLevelType w:val="hybridMultilevel"/>
    <w:tmpl w:val="5F0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A28D2"/>
    <w:multiLevelType w:val="hybridMultilevel"/>
    <w:tmpl w:val="79CE4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B68B9"/>
    <w:multiLevelType w:val="hybridMultilevel"/>
    <w:tmpl w:val="D626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33F8A"/>
    <w:multiLevelType w:val="hybridMultilevel"/>
    <w:tmpl w:val="2C7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13DA1"/>
    <w:multiLevelType w:val="hybridMultilevel"/>
    <w:tmpl w:val="FB26A980"/>
    <w:lvl w:ilvl="0" w:tplc="67EE788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AF860E5"/>
    <w:multiLevelType w:val="hybridMultilevel"/>
    <w:tmpl w:val="8B3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7736C"/>
    <w:multiLevelType w:val="hybridMultilevel"/>
    <w:tmpl w:val="6A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B21DB"/>
    <w:multiLevelType w:val="hybridMultilevel"/>
    <w:tmpl w:val="89D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45DE0"/>
    <w:multiLevelType w:val="hybridMultilevel"/>
    <w:tmpl w:val="E3A0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00958"/>
    <w:multiLevelType w:val="hybridMultilevel"/>
    <w:tmpl w:val="E5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22CDA"/>
    <w:multiLevelType w:val="hybridMultilevel"/>
    <w:tmpl w:val="7A5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629D5"/>
    <w:multiLevelType w:val="hybridMultilevel"/>
    <w:tmpl w:val="404C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62694"/>
    <w:multiLevelType w:val="hybridMultilevel"/>
    <w:tmpl w:val="887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F2274"/>
    <w:multiLevelType w:val="hybridMultilevel"/>
    <w:tmpl w:val="7E5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8">
    <w:nsid w:val="575A6EEE"/>
    <w:multiLevelType w:val="hybridMultilevel"/>
    <w:tmpl w:val="968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40175"/>
    <w:multiLevelType w:val="hybridMultilevel"/>
    <w:tmpl w:val="4B46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11AD8"/>
    <w:multiLevelType w:val="hybridMultilevel"/>
    <w:tmpl w:val="73CA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60CF4"/>
    <w:multiLevelType w:val="hybridMultilevel"/>
    <w:tmpl w:val="9C6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B18"/>
    <w:multiLevelType w:val="hybridMultilevel"/>
    <w:tmpl w:val="FE7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44">
    <w:nsid w:val="70D27A8C"/>
    <w:multiLevelType w:val="hybridMultilevel"/>
    <w:tmpl w:val="2D1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D139A4"/>
    <w:multiLevelType w:val="hybridMultilevel"/>
    <w:tmpl w:val="2536DD58"/>
    <w:lvl w:ilvl="0" w:tplc="67EE78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1F18D4"/>
    <w:multiLevelType w:val="hybridMultilevel"/>
    <w:tmpl w:val="D6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53637"/>
    <w:multiLevelType w:val="hybridMultilevel"/>
    <w:tmpl w:val="44A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43"/>
  </w:num>
  <w:num w:numId="4">
    <w:abstractNumId w:val="1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6612"/>
    <w:rsid w:val="00340C35"/>
    <w:rsid w:val="00341C75"/>
    <w:rsid w:val="00342838"/>
    <w:rsid w:val="00343142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2C90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C6E"/>
    <w:rsid w:val="008A36C9"/>
    <w:rsid w:val="008A3EEA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2BA9"/>
    <w:rsid w:val="00AD3D0D"/>
    <w:rsid w:val="00AD5226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3BAA"/>
    <w:rsid w:val="00B76951"/>
    <w:rsid w:val="00B77D86"/>
    <w:rsid w:val="00B81AD2"/>
    <w:rsid w:val="00B83387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FCED-A061-42C2-92FB-D14CB47A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3715</TotalTime>
  <Pages>4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674</cp:revision>
  <cp:lastPrinted>2022-01-14T02:36:00Z</cp:lastPrinted>
  <dcterms:created xsi:type="dcterms:W3CDTF">2017-06-27T03:35:00Z</dcterms:created>
  <dcterms:modified xsi:type="dcterms:W3CDTF">2022-12-13T02:25:00Z</dcterms:modified>
</cp:coreProperties>
</file>