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09" w:rsidRDefault="006F0691" w:rsidP="00D20809">
      <w:pPr>
        <w:tabs>
          <w:tab w:val="left" w:pos="567"/>
        </w:tabs>
        <w:jc w:val="right"/>
      </w:pPr>
      <w:r w:rsidRPr="008B532A">
        <w:t xml:space="preserve">                          </w:t>
      </w:r>
      <w:r w:rsidR="00AB1790" w:rsidRPr="008B532A">
        <w:t xml:space="preserve">                                                                     </w:t>
      </w:r>
      <w:r w:rsidR="00D20809">
        <w:t>УТВЕРЖДАЮ:</w:t>
      </w:r>
    </w:p>
    <w:p w:rsidR="00D20809" w:rsidRDefault="00D20809" w:rsidP="00D20809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И.о</w:t>
      </w:r>
      <w:proofErr w:type="spellEnd"/>
      <w:r>
        <w:t xml:space="preserve">. </w:t>
      </w:r>
      <w:r>
        <w:t>Глав</w:t>
      </w:r>
      <w:r>
        <w:t>ы</w:t>
      </w:r>
      <w:r>
        <w:t xml:space="preserve"> города Татарска Тарского района  </w:t>
      </w:r>
    </w:p>
    <w:p w:rsidR="00D20809" w:rsidRDefault="00D20809" w:rsidP="00D20809">
      <w:pPr>
        <w:tabs>
          <w:tab w:val="left" w:pos="567"/>
        </w:tabs>
        <w:jc w:val="right"/>
      </w:pPr>
      <w:r>
        <w:t xml:space="preserve">                                                                                        Новосибирской области</w:t>
      </w:r>
    </w:p>
    <w:p w:rsidR="00D20809" w:rsidRDefault="00D20809" w:rsidP="00D20809">
      <w:pPr>
        <w:tabs>
          <w:tab w:val="left" w:pos="567"/>
        </w:tabs>
        <w:jc w:val="right"/>
      </w:pPr>
      <w:r>
        <w:t xml:space="preserve">                                                                             _____________ </w:t>
      </w:r>
      <w:r>
        <w:t>Л.Л. Кузнецова</w:t>
      </w:r>
    </w:p>
    <w:p w:rsidR="00D20809" w:rsidRDefault="00D20809" w:rsidP="00D20809">
      <w:pPr>
        <w:tabs>
          <w:tab w:val="left" w:pos="567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B1790" w:rsidRPr="00DC4543" w:rsidRDefault="00D20809" w:rsidP="00DC4543">
      <w:pPr>
        <w:tabs>
          <w:tab w:val="left" w:pos="567"/>
        </w:tabs>
        <w:jc w:val="right"/>
        <w:rPr>
          <w:bCs/>
        </w:rPr>
      </w:pPr>
      <w:r>
        <w:t xml:space="preserve">                                                     «</w:t>
      </w:r>
      <w:r>
        <w:t>11</w:t>
      </w:r>
      <w:r>
        <w:t xml:space="preserve">» </w:t>
      </w:r>
      <w:r>
        <w:t>Ноября</w:t>
      </w:r>
      <w:r>
        <w:t xml:space="preserve"> 2024  г.</w:t>
      </w:r>
    </w:p>
    <w:p w:rsidR="00AB1790" w:rsidRPr="00584418" w:rsidRDefault="00AB1790" w:rsidP="00AB1790">
      <w:pPr>
        <w:pStyle w:val="1"/>
        <w:spacing w:before="120" w:line="240" w:lineRule="auto"/>
        <w:ind w:left="0"/>
        <w:jc w:val="center"/>
      </w:pPr>
      <w:r w:rsidRPr="00584418">
        <w:t xml:space="preserve">ПРОТОКОЛ № </w:t>
      </w:r>
      <w:r w:rsidRPr="00584418">
        <w:rPr>
          <w:rFonts w:cs="Arial"/>
        </w:rPr>
        <w:t>U21000017900000000127-1</w:t>
      </w:r>
    </w:p>
    <w:p w:rsidR="00AB1790" w:rsidRPr="008B532A" w:rsidRDefault="009D082B" w:rsidP="00CF69CE">
      <w:pPr>
        <w:ind w:left="1276" w:right="1702"/>
        <w:jc w:val="center"/>
        <w:rPr>
          <w:b/>
        </w:rPr>
      </w:pPr>
      <w:r w:rsidRPr="009D082B">
        <w:rPr>
          <w:b/>
        </w:rPr>
        <w:t>о признании претендентов участниками аукциона</w:t>
      </w:r>
      <w:r w:rsidR="00CF69CE">
        <w:rPr>
          <w:b/>
        </w:rPr>
        <w:t xml:space="preserve"> </w:t>
      </w:r>
      <w:r w:rsidR="00CF69CE" w:rsidRPr="00CF69CE">
        <w:rPr>
          <w:b/>
        </w:rPr>
        <w:t>на право заключения договора аренды земельного участка</w:t>
      </w:r>
      <w:r w:rsidR="00D20809">
        <w:rPr>
          <w:b/>
        </w:rPr>
        <w:t xml:space="preserve"> по адресу:</w:t>
      </w:r>
      <w:r w:rsidR="00CF69CE" w:rsidRPr="008832AE">
        <w:t xml:space="preserve"> </w:t>
      </w:r>
    </w:p>
    <w:p w:rsidR="00AB1790" w:rsidRPr="008B532A" w:rsidRDefault="00D20809" w:rsidP="00AB1790">
      <w:pPr>
        <w:jc w:val="center"/>
        <w:rPr>
          <w:b/>
        </w:rPr>
      </w:pPr>
      <w:r w:rsidRPr="00D20809">
        <w:rPr>
          <w:b/>
        </w:rPr>
        <w:t>Новосибирская область, г. Татарск, ул. Аллейная, дом 12</w:t>
      </w:r>
    </w:p>
    <w:p w:rsidR="00AB1790" w:rsidRPr="008B532A" w:rsidRDefault="00AB1790" w:rsidP="00AB1790">
      <w:pPr>
        <w:jc w:val="right"/>
        <w:rPr>
          <w:iCs/>
        </w:rPr>
      </w:pPr>
      <w:r w:rsidRPr="000325BF">
        <w:t>11.11.2024 07:17:50</w:t>
      </w:r>
    </w:p>
    <w:p w:rsidR="00AB1790" w:rsidRPr="008B532A" w:rsidRDefault="00AB1790" w:rsidP="00AB1790">
      <w:pPr>
        <w:jc w:val="center"/>
        <w:rPr>
          <w:iCs/>
        </w:rPr>
      </w:pPr>
    </w:p>
    <w:p w:rsidR="00AB1790" w:rsidRPr="008B532A" w:rsidRDefault="006467F1" w:rsidP="00DC4543">
      <w:pPr>
        <w:jc w:val="both"/>
        <w:rPr>
          <w:i/>
          <w:iCs/>
        </w:rPr>
      </w:pPr>
      <w:r>
        <w:t>Открытый а</w:t>
      </w:r>
      <w:r w:rsidR="00AB1790" w:rsidRPr="008B532A">
        <w:rPr>
          <w:iCs/>
        </w:rPr>
        <w:t xml:space="preserve">укцион </w:t>
      </w:r>
      <w:r w:rsidR="00CF69CE" w:rsidRPr="008832AE">
        <w:t xml:space="preserve">на право заключения договора аренды земельного участка </w:t>
      </w:r>
      <w:r w:rsidR="00AB1790" w:rsidRPr="008B532A">
        <w:rPr>
          <w:iCs/>
        </w:rPr>
        <w:t xml:space="preserve">в электронной форме проводится в соответствии с </w:t>
      </w:r>
      <w:r w:rsidR="00DC4543" w:rsidRPr="00DC4543">
        <w:rPr>
          <w:i/>
          <w:iCs/>
        </w:rPr>
        <w:t xml:space="preserve">Распоряжением </w:t>
      </w:r>
      <w:proofErr w:type="gramStart"/>
      <w:r w:rsidR="00DC4543" w:rsidRPr="00DC4543">
        <w:rPr>
          <w:i/>
          <w:iCs/>
        </w:rPr>
        <w:t>администрации города Татарска Татарского района Новосибирской области</w:t>
      </w:r>
      <w:proofErr w:type="gramEnd"/>
      <w:r w:rsidR="00DC4543" w:rsidRPr="00DC4543">
        <w:rPr>
          <w:i/>
          <w:iCs/>
        </w:rPr>
        <w:t xml:space="preserve"> от </w:t>
      </w:r>
      <w:r w:rsidR="00DC4543">
        <w:rPr>
          <w:i/>
          <w:iCs/>
        </w:rPr>
        <w:t>03.10</w:t>
      </w:r>
      <w:r w:rsidR="00DC4543" w:rsidRPr="00DC4543">
        <w:rPr>
          <w:i/>
          <w:iCs/>
        </w:rPr>
        <w:t xml:space="preserve">.2024 года № </w:t>
      </w:r>
      <w:r w:rsidR="00DC4543">
        <w:rPr>
          <w:i/>
          <w:iCs/>
        </w:rPr>
        <w:t xml:space="preserve">514 </w:t>
      </w:r>
      <w:r w:rsidR="00DC4543" w:rsidRPr="00DC4543">
        <w:rPr>
          <w:i/>
          <w:iCs/>
        </w:rPr>
        <w:t>«О проведении аукциона на право заключения договоров аренды земельных участков»</w:t>
      </w:r>
    </w:p>
    <w:p w:rsidR="00DC4543" w:rsidRDefault="00DC4543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</w:pPr>
      <w:r w:rsidRPr="00CF69CE">
        <w:rPr>
          <w:spacing w:val="-2"/>
        </w:rPr>
        <w:t>1.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Предмет аукциона </w:t>
      </w:r>
      <w:r w:rsidR="00CF69CE" w:rsidRPr="008832AE">
        <w:t xml:space="preserve">на право заключения договора аренды земельного участка </w:t>
      </w:r>
      <w:r w:rsidRPr="00CF69CE">
        <w:rPr>
          <w:spacing w:val="-2"/>
        </w:rPr>
        <w:t>в электронной форме: О проведен</w:t>
      </w:r>
      <w:proofErr w:type="gramStart"/>
      <w:r w:rsidRPr="00CF69CE">
        <w:rPr>
          <w:spacing w:val="-2"/>
        </w:rPr>
        <w:t>ии ау</w:t>
      </w:r>
      <w:proofErr w:type="gramEnd"/>
      <w:r w:rsidRPr="00CF69CE">
        <w:rPr>
          <w:spacing w:val="-2"/>
        </w:rPr>
        <w:t>кциона  на право  заключения договора аренды земельного участка:</w:t>
      </w:r>
      <w:r w:rsidR="00DC4543">
        <w:rPr>
          <w:spacing w:val="-2"/>
        </w:rPr>
        <w:t xml:space="preserve"> </w:t>
      </w:r>
      <w:r w:rsidRPr="00CF69CE">
        <w:rPr>
          <w:spacing w:val="-2"/>
        </w:rPr>
        <w:t>Новосибирская область, г. Татарск, ул. Аллейная, дом 12</w:t>
      </w:r>
      <w:r w:rsidR="00C90571" w:rsidRPr="00CF69CE">
        <w:rPr>
          <w:spacing w:val="-2"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>2.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 xml:space="preserve"> </w:t>
      </w:r>
      <w:r w:rsidR="00C90571" w:rsidRPr="00CF69CE">
        <w:rPr>
          <w:spacing w:val="-2"/>
        </w:rPr>
        <w:t>Продавец</w:t>
      </w:r>
      <w:r w:rsidR="00CF69CE">
        <w:rPr>
          <w:spacing w:val="-2"/>
        </w:rPr>
        <w:t xml:space="preserve"> (арендодатель)</w:t>
      </w:r>
      <w:r w:rsidRPr="00CF69CE">
        <w:rPr>
          <w:spacing w:val="-2"/>
        </w:rPr>
        <w:t>:</w:t>
      </w:r>
      <w:r w:rsidRPr="00CF69CE">
        <w:t xml:space="preserve"> Администрация города Татарска Татарского  района Новосибирской области</w:t>
      </w:r>
      <w:r w:rsidR="00C90571" w:rsidRPr="00CF69CE">
        <w:rPr>
          <w:i/>
        </w:rPr>
        <w:t>.</w:t>
      </w:r>
    </w:p>
    <w:p w:rsidR="00842C3C" w:rsidRPr="00CF69CE" w:rsidRDefault="00842C3C" w:rsidP="00AB1790">
      <w:pPr>
        <w:jc w:val="both"/>
        <w:rPr>
          <w:spacing w:val="-2"/>
        </w:rPr>
      </w:pPr>
    </w:p>
    <w:p w:rsidR="00AB1790" w:rsidRPr="00CF69CE" w:rsidRDefault="00AB1790" w:rsidP="00AB1790">
      <w:pPr>
        <w:jc w:val="both"/>
        <w:rPr>
          <w:i/>
        </w:rPr>
      </w:pPr>
      <w:r w:rsidRPr="00CF69CE">
        <w:rPr>
          <w:spacing w:val="-2"/>
        </w:rPr>
        <w:t xml:space="preserve">3. </w:t>
      </w:r>
      <w:r w:rsidR="00485F91" w:rsidRPr="00CF69CE">
        <w:rPr>
          <w:spacing w:val="-2"/>
        </w:rPr>
        <w:t xml:space="preserve"> </w:t>
      </w:r>
      <w:r w:rsidRPr="00CF69CE">
        <w:rPr>
          <w:spacing w:val="-2"/>
        </w:rPr>
        <w:t>Организатор:</w:t>
      </w:r>
      <w:r w:rsidRPr="00CF69CE">
        <w:t xml:space="preserve"> </w:t>
      </w:r>
      <w:r w:rsidRPr="000325BF">
        <w:t xml:space="preserve">АДМИНИСТРАЦИЯ ГОРОДА ТАТАРСКА ТАТАРСКОГО РАЙОНА НОВОСИБИРСКОЙ </w:t>
      </w:r>
      <w:proofErr w:type="spellStart"/>
      <w:r w:rsidRPr="000325BF">
        <w:t>ОБЛАСТИ</w:t>
      </w:r>
      <w:proofErr w:type="gramStart"/>
      <w:r w:rsidRPr="00CF69CE">
        <w:rPr>
          <w:i/>
        </w:rPr>
        <w:t>,</w:t>
      </w:r>
      <w:r w:rsidRPr="000325BF">
        <w:rPr>
          <w:i/>
        </w:rPr>
        <w:t>Ю</w:t>
      </w:r>
      <w:proofErr w:type="gramEnd"/>
      <w:r w:rsidRPr="000325BF">
        <w:rPr>
          <w:i/>
        </w:rPr>
        <w:t>ридический</w:t>
      </w:r>
      <w:proofErr w:type="spellEnd"/>
      <w:r w:rsidRPr="000325BF">
        <w:rPr>
          <w:i/>
        </w:rPr>
        <w:t xml:space="preserve"> адрес: 632125, Россия, Новосибирская, Татарск, Ленина, 96</w:t>
      </w:r>
      <w:r w:rsidRPr="00CF69CE">
        <w:rPr>
          <w:i/>
        </w:rPr>
        <w:t>, Почтовый адрес: 632125, Россия, Новосибирская, Татарск, Ленина, 96</w:t>
      </w:r>
      <w:r w:rsidR="00C90571" w:rsidRPr="00CF69CE">
        <w:rPr>
          <w:i/>
        </w:rPr>
        <w:t>.</w:t>
      </w:r>
    </w:p>
    <w:p w:rsidR="00842C3C" w:rsidRPr="00CF69CE" w:rsidRDefault="00842C3C" w:rsidP="00A74073">
      <w:pPr>
        <w:jc w:val="both"/>
      </w:pPr>
    </w:p>
    <w:p w:rsidR="00AB1790" w:rsidRPr="00CF69CE" w:rsidRDefault="00206980" w:rsidP="00A74073">
      <w:pPr>
        <w:jc w:val="both"/>
      </w:pPr>
      <w:r w:rsidRPr="00CF69CE">
        <w:t xml:space="preserve">4. </w:t>
      </w:r>
      <w:r w:rsidR="00485F91" w:rsidRPr="00CF69CE">
        <w:t xml:space="preserve"> </w:t>
      </w:r>
      <w:r w:rsidRPr="00CF69CE">
        <w:t>Начальная (минимальная</w:t>
      </w:r>
      <w:r w:rsidR="00AB1790" w:rsidRPr="00CF69CE">
        <w:t>) цена договора:</w:t>
      </w:r>
      <w:r w:rsidR="00A74073" w:rsidRPr="00CF69CE">
        <w:t xml:space="preserve"> </w:t>
      </w:r>
      <w:r w:rsidR="00AB1790" w:rsidRPr="00CF69CE">
        <w:t>13 100,00 руб</w:t>
      </w:r>
      <w:proofErr w:type="gramStart"/>
      <w:r w:rsidR="00AB1790" w:rsidRPr="00CF69CE">
        <w:t>..</w:t>
      </w:r>
      <w:proofErr w:type="gramEnd"/>
    </w:p>
    <w:p w:rsidR="00842C3C" w:rsidRDefault="00842C3C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>5. Извещение о проведен</w:t>
      </w:r>
      <w:proofErr w:type="gramStart"/>
      <w:r w:rsidRPr="008B532A">
        <w:t>ии ау</w:t>
      </w:r>
      <w:proofErr w:type="gramEnd"/>
      <w:r w:rsidRPr="008B532A">
        <w:t xml:space="preserve">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и документация по проведению аукциона </w:t>
      </w:r>
      <w:r w:rsidR="00CF69CE" w:rsidRPr="008832AE">
        <w:t xml:space="preserve">на право заключения договора аренды земельного участка </w:t>
      </w:r>
      <w:r w:rsidRPr="008B532A">
        <w:t xml:space="preserve">в электронной форме размещены на электронной торговой площадке </w:t>
      </w:r>
      <w:r w:rsidR="00940524">
        <w:t>i.rts-tender.ru</w:t>
      </w:r>
      <w:r w:rsidR="00940524" w:rsidRPr="00940524">
        <w:t xml:space="preserve"> </w:t>
      </w:r>
      <w:r w:rsidRPr="008B532A">
        <w:t>процедура  №  21000017900000000127.</w:t>
      </w:r>
    </w:p>
    <w:p w:rsidR="00F97B87" w:rsidRDefault="00F97B87" w:rsidP="00F97B87">
      <w:pPr>
        <w:jc w:val="both"/>
      </w:pPr>
    </w:p>
    <w:p w:rsidR="00F97B87" w:rsidRDefault="00F97B87" w:rsidP="00F97B87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F97B87" w:rsidRDefault="00F97B87" w:rsidP="00F97B87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Мяснянкина</w:t>
            </w:r>
            <w:proofErr w:type="spellEnd"/>
            <w:r w:rsidRPr="003C661B">
              <w:t xml:space="preserve"> Ольга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ведущий специалист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Барбашин</w:t>
            </w:r>
            <w:proofErr w:type="spellEnd"/>
            <w:r w:rsidRPr="003C661B">
              <w:t xml:space="preserve"> Виктор Юрьевич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Хлестунов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финансов, учета, отчетности и закупок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t>6.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Шипицына Марина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072A9A" w:rsidRDefault="00F97B87" w:rsidP="00D11F58">
            <w:pPr>
              <w:jc w:val="center"/>
              <w:rPr>
                <w:lang w:val="en-US"/>
              </w:rPr>
            </w:pPr>
            <w:r w:rsidRPr="003C661B">
              <w:lastRenderedPageBreak/>
              <w:t>7.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Толстова Анастасия Андреевна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по дела м строительства, архитектуры и ЖКХ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</w:tbl>
    <w:p w:rsidR="00F97B87" w:rsidRDefault="00F97B87" w:rsidP="00F97B87">
      <w:pPr>
        <w:jc w:val="both"/>
      </w:pPr>
    </w:p>
    <w:p w:rsidR="00F97B87" w:rsidRDefault="00F97B87" w:rsidP="00F97B87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F97B87" w:rsidRDefault="00F97B87" w:rsidP="00F97B87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071"/>
        <w:gridCol w:w="3071"/>
        <w:gridCol w:w="3071"/>
      </w:tblGrid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Кузнецова Людмила Леонидовна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заместитель </w:t>
            </w:r>
            <w:proofErr w:type="gramStart"/>
            <w:r w:rsidRPr="003C661B">
              <w:t>главы 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Коновалова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экономики, имущества и земельных отношений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Хлестунов</w:t>
            </w:r>
            <w:proofErr w:type="spellEnd"/>
            <w:r w:rsidRPr="003C661B">
              <w:t xml:space="preserve"> Сергей Сергеевич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начальник отдела финансов, учета, отчетности и закупок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  <w:tr w:rsidR="00F97B87" w:rsidRPr="00C9038C" w:rsidTr="00D11F58">
        <w:trPr>
          <w:trHeight w:val="567"/>
        </w:trPr>
        <w:tc>
          <w:tcPr>
            <w:tcW w:w="534" w:type="dxa"/>
            <w:vAlign w:val="center"/>
          </w:tcPr>
          <w:p w:rsidR="00F97B87" w:rsidRPr="003C661B" w:rsidRDefault="00F97B87" w:rsidP="00D11F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3026BB" w:rsidRDefault="00F97B87" w:rsidP="00D11F58">
            <w:pPr>
              <w:jc w:val="center"/>
              <w:rPr>
                <w:iCs/>
                <w:lang w:val="en-US"/>
              </w:rPr>
            </w:pPr>
            <w:r w:rsidRPr="003C661B">
              <w:t>Шипицына Марина Борисовна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E075EE" w:rsidRDefault="00F97B87" w:rsidP="00D11F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F97B87" w:rsidRPr="00C9038C" w:rsidRDefault="00F97B87" w:rsidP="00D11F58">
            <w:pPr>
              <w:jc w:val="center"/>
              <w:rPr>
                <w:sz w:val="16"/>
                <w:szCs w:val="16"/>
              </w:rPr>
            </w:pPr>
            <w:r w:rsidRPr="003C661B">
              <w:t xml:space="preserve">специалист 1 разряда отдела организационно-контрольной, кадровой и правовой работы  </w:t>
            </w:r>
            <w:proofErr w:type="gramStart"/>
            <w:r w:rsidRPr="003C661B">
              <w:t>администрации города Татарска Татарского района Новосибирской области</w:t>
            </w:r>
            <w:proofErr w:type="gramEnd"/>
          </w:p>
        </w:tc>
      </w:tr>
    </w:tbl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D20809">
        <w:rPr>
          <w:bCs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 w:rsidR="00AB1790" w:rsidRPr="008B532A">
        <w:rPr>
          <w:bCs/>
        </w:rPr>
        <w:t>.</w:t>
      </w:r>
      <w:proofErr w:type="gramEnd"/>
    </w:p>
    <w:p w:rsidR="00842C3C" w:rsidRDefault="00842C3C" w:rsidP="00AB1790">
      <w:pPr>
        <w:jc w:val="both"/>
        <w:rPr>
          <w:bCs/>
        </w:rPr>
      </w:pPr>
    </w:p>
    <w:p w:rsidR="00AB1790" w:rsidRPr="008B532A" w:rsidRDefault="00F97B87" w:rsidP="00AB1790">
      <w:pPr>
        <w:jc w:val="both"/>
        <w:rPr>
          <w:bCs/>
        </w:rPr>
      </w:pPr>
      <w:r w:rsidRPr="00D20809"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r w:rsidR="00940524">
        <w:t>i.rts-tender.ru</w:t>
      </w:r>
    </w:p>
    <w:p w:rsidR="00842C3C" w:rsidRDefault="00842C3C" w:rsidP="00322BB2">
      <w:pPr>
        <w:jc w:val="both"/>
      </w:pPr>
    </w:p>
    <w:p w:rsidR="00322BB2" w:rsidRPr="00A10C6A" w:rsidRDefault="00F97B87" w:rsidP="00322BB2">
      <w:pPr>
        <w:jc w:val="both"/>
        <w:rPr>
          <w:color w:val="000000"/>
          <w:spacing w:val="-2"/>
        </w:rPr>
      </w:pPr>
      <w:r w:rsidRPr="00CF69CE"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  <w:spacing w:val="-2"/>
        </w:rPr>
        <w:t xml:space="preserve">в электронной форме </w:t>
      </w:r>
      <w:r w:rsidR="00322BB2" w:rsidRPr="00A10C6A">
        <w:t>08.11.2024 10:00:00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4"/>
        <w:gridCol w:w="2464"/>
        <w:gridCol w:w="2464"/>
        <w:gridCol w:w="2464"/>
      </w:tblGrid>
      <w:tr w:rsidR="00F751A8" w:rsidRPr="003C661B" w:rsidTr="00F751A8">
        <w:trPr>
          <w:trHeight w:val="510"/>
        </w:trPr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F751A8" w:rsidRPr="003C661B" w:rsidTr="00F751A8">
        <w:trPr>
          <w:trHeight w:val="670"/>
        </w:trPr>
        <w:tc>
          <w:tcPr>
            <w:tcW w:w="1250" w:type="pct"/>
          </w:tcPr>
          <w:p w:rsidR="00F751A8" w:rsidRPr="003C661B" w:rsidRDefault="00F751A8" w:rsidP="00380F88">
            <w:r w:rsidRPr="000325BF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О проведен</w:t>
            </w:r>
            <w:proofErr w:type="gramStart"/>
            <w:r w:rsidRPr="003C661B">
              <w:t>ии ау</w:t>
            </w:r>
            <w:proofErr w:type="gramEnd"/>
            <w:r w:rsidRPr="003C661B">
              <w:t>кциона  на право  заключения договора аренды земельного участка:</w:t>
            </w:r>
            <w:r w:rsidR="00DC4543">
              <w:t xml:space="preserve"> </w:t>
            </w:r>
            <w:r w:rsidRPr="003C661B">
              <w:t>Новосибирская область, г. Татарск, ул. Аллейная, дом 12</w:t>
            </w:r>
          </w:p>
        </w:tc>
        <w:tc>
          <w:tcPr>
            <w:tcW w:w="1250" w:type="pct"/>
            <w:shd w:val="clear" w:color="auto" w:fill="auto"/>
          </w:tcPr>
          <w:p w:rsidR="00F751A8" w:rsidRPr="003C661B" w:rsidRDefault="00F751A8" w:rsidP="00380F88">
            <w:r w:rsidRPr="003C661B">
              <w:t>Филатов Евгений Александрович</w:t>
            </w:r>
          </w:p>
        </w:tc>
        <w:tc>
          <w:tcPr>
            <w:tcW w:w="1250" w:type="pct"/>
            <w:shd w:val="clear" w:color="auto" w:fill="auto"/>
          </w:tcPr>
          <w:p w:rsidR="00F751A8" w:rsidRPr="00D215C5" w:rsidRDefault="00F751A8" w:rsidP="00380F88">
            <w:r w:rsidRPr="003C661B">
              <w:t>772919574626</w:t>
            </w:r>
          </w:p>
        </w:tc>
        <w:tc>
          <w:tcPr>
            <w:tcW w:w="1250" w:type="pct"/>
          </w:tcPr>
          <w:p w:rsidR="00F751A8" w:rsidRPr="003C661B" w:rsidRDefault="00F751A8" w:rsidP="00380F88">
            <w:pPr>
              <w:rPr>
                <w:highlight w:val="cyan"/>
              </w:rPr>
            </w:pPr>
            <w:r w:rsidRPr="003C661B">
              <w:t xml:space="preserve">141702, Россия, Московская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Долгопрудный, </w:t>
            </w:r>
            <w:proofErr w:type="spellStart"/>
            <w:r w:rsidRPr="003C661B">
              <w:t>Лихачевское</w:t>
            </w:r>
            <w:proofErr w:type="spellEnd"/>
            <w:r w:rsidRPr="003C661B">
              <w:t xml:space="preserve"> шоссе, д. 31, к. 2, кв. 130</w:t>
            </w:r>
          </w:p>
        </w:tc>
      </w:tr>
    </w:tbl>
    <w:p w:rsidR="008B532A" w:rsidRPr="000325BF" w:rsidRDefault="008B532A" w:rsidP="008B532A">
      <w:pPr>
        <w:jc w:val="both"/>
      </w:pPr>
    </w:p>
    <w:p w:rsidR="00F751A8" w:rsidRPr="000325BF" w:rsidRDefault="00F751A8" w:rsidP="008B532A">
      <w:pPr>
        <w:jc w:val="both"/>
      </w:pPr>
      <w:r w:rsidRPr="000325BF">
        <w:t>10.</w:t>
      </w:r>
      <w:r>
        <w:t xml:space="preserve"> Отозванные заявки:</w:t>
      </w:r>
    </w:p>
    <w:p w:rsidR="00322BB2" w:rsidRDefault="00F751A8" w:rsidP="00322BB2">
      <w:pPr>
        <w:shd w:val="clear" w:color="auto" w:fill="FFFFFF"/>
        <w:spacing w:before="134"/>
        <w:jc w:val="both"/>
        <w:rPr>
          <w:color w:val="000000"/>
        </w:rPr>
      </w:pPr>
      <w:r>
        <w:t>11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</w:t>
      </w:r>
      <w:r w:rsidR="00CF69CE" w:rsidRPr="008832AE">
        <w:t xml:space="preserve">на право заключения договора аренды земельного участка </w:t>
      </w:r>
      <w:r w:rsidR="00322BB2" w:rsidRPr="00A10C6A">
        <w:rPr>
          <w:color w:val="000000"/>
        </w:rPr>
        <w:t xml:space="preserve">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</w:t>
      </w:r>
      <w:r w:rsidR="00673F01">
        <w:rPr>
          <w:color w:val="000000"/>
        </w:rPr>
        <w:t>.</w:t>
      </w:r>
      <w:r w:rsidR="00322BB2" w:rsidRPr="00A10C6A">
        <w:rPr>
          <w:color w:val="000000"/>
        </w:rPr>
        <w:t xml:space="preserve">  </w:t>
      </w:r>
    </w:p>
    <w:p w:rsidR="00AF4EA3" w:rsidRDefault="00AF4EA3" w:rsidP="00F579F0">
      <w:pPr>
        <w:shd w:val="clear" w:color="auto" w:fill="FFFFFF"/>
        <w:tabs>
          <w:tab w:val="left" w:pos="6795"/>
        </w:tabs>
        <w:jc w:val="both"/>
      </w:pPr>
    </w:p>
    <w:p w:rsidR="00F579F0" w:rsidRDefault="00F751A8" w:rsidP="00F579F0">
      <w:pPr>
        <w:shd w:val="clear" w:color="auto" w:fill="FFFFFF"/>
        <w:tabs>
          <w:tab w:val="left" w:pos="6795"/>
        </w:tabs>
        <w:jc w:val="both"/>
      </w:pPr>
      <w:r>
        <w:t>12</w:t>
      </w:r>
      <w:r w:rsidR="00F579F0" w:rsidRPr="004D437A">
        <w:t xml:space="preserve">. </w:t>
      </w:r>
      <w:r w:rsidR="00F579F0">
        <w:t>Лоты, выделенные в отдельные процедуры:</w:t>
      </w:r>
    </w:p>
    <w:p w:rsidR="00F97B87" w:rsidRDefault="00F97B87" w:rsidP="00F97B87">
      <w:pPr>
        <w:jc w:val="both"/>
        <w:rPr>
          <w:color w:val="000000"/>
        </w:rPr>
      </w:pPr>
      <w:bookmarkStart w:id="0" w:name="_Hlk510627668"/>
    </w:p>
    <w:p w:rsidR="00F97B87" w:rsidRPr="005538E6" w:rsidRDefault="00F97B87" w:rsidP="00F97B87">
      <w:pPr>
        <w:jc w:val="both"/>
        <w:rPr>
          <w:color w:val="000000"/>
        </w:rPr>
      </w:pPr>
      <w:r w:rsidRPr="005538E6">
        <w:rPr>
          <w:color w:val="000000"/>
        </w:rPr>
        <w:t>Подписи членов комиссии:</w:t>
      </w:r>
    </w:p>
    <w:p w:rsidR="00F97B87" w:rsidRPr="005538E6" w:rsidRDefault="00F97B87" w:rsidP="00F97B87">
      <w:pPr>
        <w:jc w:val="both"/>
        <w:rPr>
          <w:color w:val="000000"/>
        </w:rPr>
      </w:pPr>
    </w:p>
    <w:tbl>
      <w:tblPr>
        <w:tblW w:w="9355" w:type="dxa"/>
        <w:tblLook w:val="04A0" w:firstRow="1" w:lastRow="0" w:firstColumn="1" w:lastColumn="0" w:noHBand="0" w:noVBand="1"/>
      </w:tblPr>
      <w:tblGrid>
        <w:gridCol w:w="3632"/>
        <w:gridCol w:w="2870"/>
        <w:gridCol w:w="2853"/>
      </w:tblGrid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Кузнецова Л.Л.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Коновалова Ю.Ю.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proofErr w:type="spellStart"/>
            <w:r w:rsidRPr="005538E6">
              <w:t>Хлестунов</w:t>
            </w:r>
            <w:proofErr w:type="spellEnd"/>
            <w:r w:rsidRPr="005538E6">
              <w:t xml:space="preserve"> С.С.</w:t>
            </w:r>
          </w:p>
        </w:tc>
      </w:tr>
      <w:tr w:rsidR="00F97B87" w:rsidRPr="005538E6" w:rsidTr="00D11F58">
        <w:trPr>
          <w:trHeight w:val="567"/>
        </w:trPr>
        <w:tc>
          <w:tcPr>
            <w:tcW w:w="3632" w:type="dxa"/>
            <w:shd w:val="clear" w:color="auto" w:fill="auto"/>
          </w:tcPr>
          <w:p w:rsidR="00F97B87" w:rsidRPr="005538E6" w:rsidRDefault="00F97B87" w:rsidP="00D11F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F97B87" w:rsidRPr="005538E6" w:rsidRDefault="00F97B87" w:rsidP="00D11F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F97B87" w:rsidRPr="005538E6" w:rsidRDefault="00F97B87" w:rsidP="00D11F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F97B87" w:rsidRPr="005538E6" w:rsidRDefault="00F97B87" w:rsidP="00D11F58">
            <w:r w:rsidRPr="005538E6">
              <w:t>Шипицына М.Б.</w:t>
            </w:r>
          </w:p>
        </w:tc>
      </w:tr>
    </w:tbl>
    <w:p w:rsidR="00F579F0" w:rsidRPr="00A10C6A" w:rsidRDefault="00F579F0" w:rsidP="00F97B87">
      <w:pPr>
        <w:shd w:val="clear" w:color="auto" w:fill="FFFFFF"/>
        <w:spacing w:before="134"/>
        <w:jc w:val="both"/>
        <w:rPr>
          <w:color w:val="000000"/>
        </w:rPr>
      </w:pPr>
      <w:bookmarkStart w:id="1" w:name="_GoBack"/>
      <w:bookmarkEnd w:id="0"/>
      <w:bookmarkEnd w:id="1"/>
    </w:p>
    <w:sectPr w:rsidR="00F579F0" w:rsidRPr="00A10C6A" w:rsidSect="00485F65">
      <w:headerReference w:type="even" r:id="rId8"/>
      <w:footerReference w:type="even" r:id="rId9"/>
      <w:footerReference w:type="default" r:id="rId10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D55" w:rsidRDefault="00543D55">
      <w:r>
        <w:separator/>
      </w:r>
    </w:p>
  </w:endnote>
  <w:endnote w:type="continuationSeparator" w:id="0">
    <w:p w:rsidR="00543D55" w:rsidRDefault="00543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4543">
      <w:rPr>
        <w:rStyle w:val="a5"/>
        <w:noProof/>
      </w:rPr>
      <w:t>3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D55" w:rsidRDefault="00543D55">
      <w:r>
        <w:separator/>
      </w:r>
    </w:p>
  </w:footnote>
  <w:footnote w:type="continuationSeparator" w:id="0">
    <w:p w:rsidR="00543D55" w:rsidRDefault="00543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4D7" w:rsidRDefault="00A154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25BF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4042"/>
    <w:rsid w:val="001848C2"/>
    <w:rsid w:val="00184BD2"/>
    <w:rsid w:val="0019167E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A26"/>
    <w:rsid w:val="00253D78"/>
    <w:rsid w:val="00256D6E"/>
    <w:rsid w:val="00260145"/>
    <w:rsid w:val="0026507E"/>
    <w:rsid w:val="0026662A"/>
    <w:rsid w:val="002678E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A5DC0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2F6D81"/>
    <w:rsid w:val="0030286F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E3F"/>
    <w:rsid w:val="00375371"/>
    <w:rsid w:val="00380F88"/>
    <w:rsid w:val="00384AA7"/>
    <w:rsid w:val="00386FE2"/>
    <w:rsid w:val="0038727F"/>
    <w:rsid w:val="0039067F"/>
    <w:rsid w:val="003A4FCF"/>
    <w:rsid w:val="003B0204"/>
    <w:rsid w:val="003B1049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2A4"/>
    <w:rsid w:val="00506BF3"/>
    <w:rsid w:val="00515147"/>
    <w:rsid w:val="00523B6F"/>
    <w:rsid w:val="00524A03"/>
    <w:rsid w:val="00532D21"/>
    <w:rsid w:val="005412ED"/>
    <w:rsid w:val="00543D55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84418"/>
    <w:rsid w:val="00584801"/>
    <w:rsid w:val="00593961"/>
    <w:rsid w:val="00596568"/>
    <w:rsid w:val="00596C21"/>
    <w:rsid w:val="005A0CDD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467F1"/>
    <w:rsid w:val="00653B5A"/>
    <w:rsid w:val="0065620B"/>
    <w:rsid w:val="00667911"/>
    <w:rsid w:val="00673F0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0D6"/>
    <w:rsid w:val="007B0AB9"/>
    <w:rsid w:val="007B65DA"/>
    <w:rsid w:val="007C0FE2"/>
    <w:rsid w:val="007C4D2C"/>
    <w:rsid w:val="007D31D0"/>
    <w:rsid w:val="007D44BE"/>
    <w:rsid w:val="007E2C44"/>
    <w:rsid w:val="007F323B"/>
    <w:rsid w:val="008007D9"/>
    <w:rsid w:val="0080301E"/>
    <w:rsid w:val="0080676D"/>
    <w:rsid w:val="0080685C"/>
    <w:rsid w:val="0081199D"/>
    <w:rsid w:val="00815559"/>
    <w:rsid w:val="00816002"/>
    <w:rsid w:val="00822D10"/>
    <w:rsid w:val="00823F85"/>
    <w:rsid w:val="008261A6"/>
    <w:rsid w:val="00841498"/>
    <w:rsid w:val="00842C3C"/>
    <w:rsid w:val="0085525B"/>
    <w:rsid w:val="00866925"/>
    <w:rsid w:val="00872FCF"/>
    <w:rsid w:val="008771FE"/>
    <w:rsid w:val="008800C5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4C41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0979"/>
    <w:rsid w:val="00953429"/>
    <w:rsid w:val="009540CD"/>
    <w:rsid w:val="00955967"/>
    <w:rsid w:val="00965332"/>
    <w:rsid w:val="00965554"/>
    <w:rsid w:val="00966605"/>
    <w:rsid w:val="009701C8"/>
    <w:rsid w:val="009726D1"/>
    <w:rsid w:val="00980CA8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67"/>
    <w:rsid w:val="009C1C42"/>
    <w:rsid w:val="009C7867"/>
    <w:rsid w:val="009C78EC"/>
    <w:rsid w:val="009D082B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40D0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66F8"/>
    <w:rsid w:val="00AE1867"/>
    <w:rsid w:val="00AE18BF"/>
    <w:rsid w:val="00AE7802"/>
    <w:rsid w:val="00AF4482"/>
    <w:rsid w:val="00AF4EA3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CA2"/>
    <w:rsid w:val="00CE2698"/>
    <w:rsid w:val="00CE34C5"/>
    <w:rsid w:val="00CE7529"/>
    <w:rsid w:val="00CF0966"/>
    <w:rsid w:val="00CF23A7"/>
    <w:rsid w:val="00CF420E"/>
    <w:rsid w:val="00CF69CE"/>
    <w:rsid w:val="00CF70D2"/>
    <w:rsid w:val="00D00B22"/>
    <w:rsid w:val="00D00DEA"/>
    <w:rsid w:val="00D014E1"/>
    <w:rsid w:val="00D072E5"/>
    <w:rsid w:val="00D11F58"/>
    <w:rsid w:val="00D15575"/>
    <w:rsid w:val="00D16384"/>
    <w:rsid w:val="00D20809"/>
    <w:rsid w:val="00D23477"/>
    <w:rsid w:val="00D2631F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C454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04381"/>
    <w:rsid w:val="00F11A60"/>
    <w:rsid w:val="00F1363E"/>
    <w:rsid w:val="00F24BF6"/>
    <w:rsid w:val="00F3009E"/>
    <w:rsid w:val="00F3541F"/>
    <w:rsid w:val="00F4583A"/>
    <w:rsid w:val="00F46664"/>
    <w:rsid w:val="00F521D6"/>
    <w:rsid w:val="00F52AE6"/>
    <w:rsid w:val="00F579F0"/>
    <w:rsid w:val="00F605F8"/>
    <w:rsid w:val="00F60AA4"/>
    <w:rsid w:val="00F6279C"/>
    <w:rsid w:val="00F6730A"/>
    <w:rsid w:val="00F74013"/>
    <w:rsid w:val="00F751A8"/>
    <w:rsid w:val="00F807F6"/>
    <w:rsid w:val="00F821A4"/>
    <w:rsid w:val="00F869A1"/>
    <w:rsid w:val="00F900D3"/>
    <w:rsid w:val="00F97B87"/>
    <w:rsid w:val="00FA2268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 w:val="x-none" w:eastAsia="x-none"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 w:val="x-none" w:eastAsia="x-none"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 w:val="x-none" w:eastAsia="x-none"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5178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Kabinet01</cp:lastModifiedBy>
  <cp:revision>3</cp:revision>
  <cp:lastPrinted>2024-11-11T04:34:00Z</cp:lastPrinted>
  <dcterms:created xsi:type="dcterms:W3CDTF">2024-11-11T04:18:00Z</dcterms:created>
  <dcterms:modified xsi:type="dcterms:W3CDTF">2024-11-11T04:35:00Z</dcterms:modified>
</cp:coreProperties>
</file>